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6C57" w14:textId="03511F7F" w:rsidR="00F62171" w:rsidRDefault="00F62171" w:rsidP="00F62171">
      <w:pPr>
        <w:spacing w:after="120"/>
        <w:jc w:val="center"/>
        <w:rPr>
          <w:b/>
          <w:sz w:val="26"/>
          <w:szCs w:val="26"/>
        </w:rPr>
      </w:pPr>
      <w:r w:rsidRPr="006378D4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320D5F" wp14:editId="638C75ED">
            <wp:simplePos x="0" y="0"/>
            <wp:positionH relativeFrom="column">
              <wp:posOffset>-388620</wp:posOffset>
            </wp:positionH>
            <wp:positionV relativeFrom="paragraph">
              <wp:posOffset>-457200</wp:posOffset>
            </wp:positionV>
            <wp:extent cx="2952115" cy="701040"/>
            <wp:effectExtent l="19050" t="0" r="635" b="0"/>
            <wp:wrapNone/>
            <wp:docPr id="1" name="Obraz 2" descr="Grafika Punkt Informacyjny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rafika Punkt Informacyjny Funduszy Europejskich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838BA3" w14:textId="77777777" w:rsidR="00F62171" w:rsidRDefault="00F62171" w:rsidP="00F62171">
      <w:pPr>
        <w:spacing w:after="120"/>
        <w:jc w:val="center"/>
        <w:rPr>
          <w:b/>
          <w:sz w:val="26"/>
          <w:szCs w:val="26"/>
        </w:rPr>
      </w:pPr>
    </w:p>
    <w:p w14:paraId="1525C16A" w14:textId="54480977" w:rsidR="00E54E62" w:rsidRDefault="00FE6320" w:rsidP="00F6217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Webinarium</w:t>
      </w:r>
    </w:p>
    <w:p w14:paraId="43246315" w14:textId="2258818A" w:rsidR="00091381" w:rsidRPr="00091381" w:rsidRDefault="00091381" w:rsidP="00091381">
      <w:pPr>
        <w:spacing w:after="120" w:line="276" w:lineRule="auto"/>
        <w:jc w:val="center"/>
        <w:rPr>
          <w:rFonts w:cstheme="minorHAnsi"/>
          <w:b/>
          <w:bCs/>
          <w:color w:val="000000"/>
          <w:sz w:val="26"/>
          <w:szCs w:val="26"/>
        </w:rPr>
      </w:pPr>
      <w:r w:rsidRPr="00091381">
        <w:rPr>
          <w:rFonts w:cstheme="minorHAnsi"/>
          <w:bCs/>
          <w:kern w:val="36"/>
          <w:sz w:val="26"/>
          <w:szCs w:val="26"/>
        </w:rPr>
        <w:t>pt.</w:t>
      </w:r>
      <w:r w:rsidRPr="00091381">
        <w:rPr>
          <w:rFonts w:cstheme="minorHAnsi"/>
          <w:b/>
          <w:bCs/>
          <w:sz w:val="26"/>
          <w:szCs w:val="26"/>
        </w:rPr>
        <w:t xml:space="preserve"> </w:t>
      </w:r>
      <w:bookmarkStart w:id="0" w:name="_Hlk161294692"/>
      <w:r w:rsidRPr="00091381">
        <w:rPr>
          <w:rFonts w:cstheme="minorHAnsi"/>
          <w:b/>
          <w:bCs/>
          <w:sz w:val="26"/>
          <w:szCs w:val="26"/>
        </w:rPr>
        <w:t xml:space="preserve">„ Środki </w:t>
      </w:r>
      <w:r w:rsidR="00296259">
        <w:rPr>
          <w:rFonts w:cstheme="minorHAnsi"/>
          <w:b/>
          <w:bCs/>
          <w:sz w:val="26"/>
          <w:szCs w:val="26"/>
        </w:rPr>
        <w:t>u</w:t>
      </w:r>
      <w:r w:rsidRPr="00091381">
        <w:rPr>
          <w:rFonts w:cstheme="minorHAnsi"/>
          <w:b/>
          <w:bCs/>
          <w:sz w:val="26"/>
          <w:szCs w:val="26"/>
        </w:rPr>
        <w:t>nijne na rozpoczęcie własnej działalności gospodarczej”.</w:t>
      </w:r>
    </w:p>
    <w:bookmarkEnd w:id="0"/>
    <w:p w14:paraId="1A8E94CD" w14:textId="42830C40" w:rsidR="00091381" w:rsidRPr="00091381" w:rsidRDefault="00091381" w:rsidP="00091381">
      <w:pPr>
        <w:spacing w:after="120" w:line="276" w:lineRule="auto"/>
        <w:jc w:val="center"/>
        <w:outlineLvl w:val="0"/>
        <w:rPr>
          <w:rFonts w:cstheme="minorHAnsi"/>
          <w:bCs/>
          <w:sz w:val="26"/>
          <w:szCs w:val="26"/>
        </w:rPr>
      </w:pPr>
      <w:r w:rsidRPr="00091381">
        <w:rPr>
          <w:rFonts w:cstheme="minorHAnsi"/>
          <w:bCs/>
          <w:sz w:val="26"/>
          <w:szCs w:val="26"/>
        </w:rPr>
        <w:t>11.03.2025r.</w:t>
      </w:r>
    </w:p>
    <w:p w14:paraId="7936DF18" w14:textId="77777777" w:rsidR="00091381" w:rsidRPr="00091381" w:rsidRDefault="00091381" w:rsidP="00091381">
      <w:pPr>
        <w:spacing w:after="120" w:line="276" w:lineRule="auto"/>
        <w:jc w:val="both"/>
        <w:outlineLvl w:val="0"/>
        <w:rPr>
          <w:rFonts w:cstheme="minorHAnsi"/>
          <w:b/>
          <w:sz w:val="26"/>
          <w:szCs w:val="26"/>
          <w:u w:val="single"/>
        </w:rPr>
      </w:pPr>
    </w:p>
    <w:p w14:paraId="77E3EE71" w14:textId="77777777" w:rsidR="00091381" w:rsidRPr="00091381" w:rsidRDefault="00091381" w:rsidP="00091381">
      <w:pPr>
        <w:spacing w:after="120" w:line="276" w:lineRule="auto"/>
        <w:jc w:val="both"/>
        <w:outlineLvl w:val="0"/>
        <w:rPr>
          <w:rFonts w:cstheme="minorHAnsi"/>
          <w:b/>
          <w:sz w:val="26"/>
          <w:szCs w:val="26"/>
          <w:u w:val="single"/>
        </w:rPr>
      </w:pPr>
    </w:p>
    <w:p w14:paraId="6E60562C" w14:textId="4919A536" w:rsidR="00091381" w:rsidRPr="00091381" w:rsidRDefault="00091381" w:rsidP="00091381">
      <w:pPr>
        <w:spacing w:after="120" w:line="276" w:lineRule="auto"/>
        <w:jc w:val="both"/>
        <w:outlineLvl w:val="0"/>
        <w:rPr>
          <w:rFonts w:cstheme="minorHAnsi"/>
          <w:b/>
          <w:sz w:val="26"/>
          <w:szCs w:val="26"/>
          <w:u w:val="single"/>
        </w:rPr>
      </w:pPr>
      <w:r w:rsidRPr="00091381">
        <w:rPr>
          <w:rFonts w:cstheme="minorHAnsi"/>
          <w:b/>
          <w:sz w:val="26"/>
          <w:szCs w:val="26"/>
          <w:u w:val="single"/>
        </w:rPr>
        <w:t>Program spotkania:</w:t>
      </w:r>
    </w:p>
    <w:p w14:paraId="40E63FE5" w14:textId="75DE2DA8" w:rsidR="00091381" w:rsidRPr="00296259" w:rsidRDefault="00296259" w:rsidP="00296259">
      <w:pPr>
        <w:shd w:val="clear" w:color="auto" w:fill="FFFFFF"/>
        <w:spacing w:after="120" w:line="276" w:lineRule="auto"/>
        <w:jc w:val="both"/>
        <w:textAlignment w:val="baseline"/>
        <w:outlineLvl w:val="0"/>
        <w:rPr>
          <w:rFonts w:cstheme="minorHAnsi"/>
          <w:i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10.00</w:t>
      </w:r>
      <w:r w:rsidR="00091381" w:rsidRPr="00296259">
        <w:rPr>
          <w:rFonts w:cstheme="minorHAnsi"/>
          <w:b/>
          <w:bCs/>
          <w:sz w:val="26"/>
          <w:szCs w:val="26"/>
        </w:rPr>
        <w:t>– 10.10 źródła informacji o Funduszach Europejskich oraz oferta Sieci Punktów Informacyjnych Funduszy Europejskich</w:t>
      </w:r>
      <w:r w:rsidR="00091381" w:rsidRPr="00296259">
        <w:rPr>
          <w:rFonts w:cstheme="minorHAnsi"/>
          <w:sz w:val="26"/>
          <w:szCs w:val="26"/>
        </w:rPr>
        <w:t xml:space="preserve">  – </w:t>
      </w:r>
      <w:r w:rsidR="00091381" w:rsidRPr="00296259">
        <w:rPr>
          <w:rFonts w:cstheme="minorHAnsi"/>
          <w:i/>
          <w:sz w:val="26"/>
          <w:szCs w:val="26"/>
        </w:rPr>
        <w:t>Punkt Informacyjny Funduszy Europejskich w Jeleniej Górze;</w:t>
      </w:r>
    </w:p>
    <w:p w14:paraId="4C1A8A3D" w14:textId="15B74370" w:rsidR="00091381" w:rsidRPr="00091381" w:rsidRDefault="00091381" w:rsidP="00091381">
      <w:pPr>
        <w:shd w:val="clear" w:color="auto" w:fill="FFFFFF"/>
        <w:spacing w:after="120" w:line="276" w:lineRule="auto"/>
        <w:jc w:val="both"/>
        <w:textAlignment w:val="baseline"/>
        <w:outlineLvl w:val="0"/>
        <w:rPr>
          <w:rFonts w:cstheme="minorHAnsi"/>
          <w:i/>
          <w:sz w:val="26"/>
          <w:szCs w:val="26"/>
        </w:rPr>
      </w:pPr>
      <w:r w:rsidRPr="00091381">
        <w:rPr>
          <w:rFonts w:cstheme="minorHAnsi"/>
          <w:b/>
          <w:bCs/>
          <w:sz w:val="26"/>
          <w:szCs w:val="26"/>
        </w:rPr>
        <w:t>Przedstawienie zakresu i najważniejszych celów oraz zasady uczestnictwa w projektach:</w:t>
      </w:r>
    </w:p>
    <w:p w14:paraId="31361417" w14:textId="6BA8F37A" w:rsidR="00091381" w:rsidRPr="00091381" w:rsidRDefault="00091381" w:rsidP="00091381">
      <w:pPr>
        <w:pStyle w:val="Akapitzlist"/>
        <w:numPr>
          <w:ilvl w:val="1"/>
          <w:numId w:val="19"/>
        </w:numPr>
        <w:spacing w:line="276" w:lineRule="auto"/>
        <w:jc w:val="both"/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b/>
          <w:bCs/>
          <w:sz w:val="26"/>
          <w:szCs w:val="26"/>
        </w:rPr>
        <w:t xml:space="preserve">– 10.50 </w:t>
      </w:r>
      <w:r w:rsidRPr="00091381">
        <w:rPr>
          <w:rFonts w:eastAsia="Times New Roman" w:cstheme="minorHAnsi"/>
          <w:b/>
          <w:bCs/>
          <w:sz w:val="26"/>
          <w:szCs w:val="26"/>
        </w:rPr>
        <w:t>Powiatowego Urzędu Pracy w Jeleniej Górze w zakresie pozyskania dotacji na uruchomienie własnej działalności gospodarczej – prelegent: Beata Bednarczuk</w:t>
      </w:r>
      <w:r>
        <w:rPr>
          <w:rFonts w:eastAsia="Times New Roman" w:cstheme="minorHAnsi"/>
          <w:b/>
          <w:bCs/>
          <w:sz w:val="26"/>
          <w:szCs w:val="26"/>
        </w:rPr>
        <w:t>;</w:t>
      </w:r>
    </w:p>
    <w:p w14:paraId="02AD71B4" w14:textId="77777777" w:rsidR="00091381" w:rsidRPr="00091381" w:rsidRDefault="00091381" w:rsidP="00091381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jc w:val="both"/>
        <w:textAlignment w:val="baseline"/>
        <w:outlineLvl w:val="0"/>
        <w:rPr>
          <w:rFonts w:cstheme="minorHAnsi"/>
          <w:bCs/>
          <w:sz w:val="26"/>
          <w:szCs w:val="26"/>
        </w:rPr>
      </w:pPr>
      <w:r w:rsidRPr="00091381">
        <w:rPr>
          <w:rFonts w:cstheme="minorHAnsi"/>
          <w:bCs/>
          <w:sz w:val="26"/>
          <w:szCs w:val="26"/>
        </w:rPr>
        <w:t>zasady przyznawania dotacji i kwalifikowalność wydatków;</w:t>
      </w:r>
    </w:p>
    <w:p w14:paraId="52EFB478" w14:textId="77777777" w:rsidR="00091381" w:rsidRPr="00091381" w:rsidRDefault="00091381" w:rsidP="00091381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jc w:val="both"/>
        <w:textAlignment w:val="baseline"/>
        <w:outlineLvl w:val="0"/>
        <w:rPr>
          <w:rFonts w:cstheme="minorHAnsi"/>
          <w:bCs/>
          <w:sz w:val="26"/>
          <w:szCs w:val="26"/>
        </w:rPr>
      </w:pPr>
      <w:r w:rsidRPr="00091381">
        <w:rPr>
          <w:rFonts w:cstheme="minorHAnsi"/>
          <w:bCs/>
          <w:sz w:val="26"/>
          <w:szCs w:val="26"/>
        </w:rPr>
        <w:t>najczęściej popełniane błędy przy wypełnianiu wniosku;</w:t>
      </w:r>
    </w:p>
    <w:p w14:paraId="50EB54A2" w14:textId="78560BD4" w:rsidR="00091381" w:rsidRPr="00091381" w:rsidRDefault="00091381" w:rsidP="00091381">
      <w:pPr>
        <w:pStyle w:val="Akapitzlist"/>
        <w:numPr>
          <w:ilvl w:val="1"/>
          <w:numId w:val="21"/>
        </w:numPr>
        <w:spacing w:line="276" w:lineRule="auto"/>
        <w:jc w:val="both"/>
        <w:rPr>
          <w:rFonts w:eastAsia="Times New Roman" w:cstheme="minorHAnsi"/>
          <w:b/>
          <w:bCs/>
          <w:sz w:val="26"/>
          <w:szCs w:val="26"/>
        </w:rPr>
      </w:pPr>
      <w:r>
        <w:rPr>
          <w:rFonts w:eastAsia="Times New Roman" w:cstheme="minorHAnsi"/>
          <w:b/>
          <w:bCs/>
          <w:sz w:val="26"/>
          <w:szCs w:val="26"/>
        </w:rPr>
        <w:t xml:space="preserve">– 11.20 </w:t>
      </w:r>
      <w:r w:rsidR="00296259">
        <w:rPr>
          <w:rFonts w:eastAsia="Times New Roman" w:cstheme="minorHAnsi"/>
          <w:b/>
          <w:bCs/>
          <w:sz w:val="26"/>
          <w:szCs w:val="26"/>
        </w:rPr>
        <w:t xml:space="preserve"> </w:t>
      </w:r>
      <w:r w:rsidR="00296259" w:rsidRPr="00296259">
        <w:rPr>
          <w:rFonts w:eastAsia="Times New Roman" w:cstheme="minorHAnsi"/>
          <w:b/>
          <w:bCs/>
          <w:sz w:val="26"/>
          <w:szCs w:val="26"/>
        </w:rPr>
        <w:t>"Pierwszy biznes - Wsparcie w starcie" </w:t>
      </w:r>
      <w:r w:rsidRPr="00091381">
        <w:rPr>
          <w:rFonts w:eastAsia="Times New Roman" w:cstheme="minorHAnsi"/>
          <w:b/>
          <w:bCs/>
          <w:sz w:val="26"/>
          <w:szCs w:val="26"/>
        </w:rPr>
        <w:t>pożyczki unijne na własny biznes – prelegent: Jolanta Schabowicz</w:t>
      </w:r>
      <w:r w:rsidR="00D14758">
        <w:rPr>
          <w:rFonts w:eastAsia="Times New Roman" w:cstheme="minorHAnsi"/>
          <w:b/>
          <w:bCs/>
          <w:sz w:val="26"/>
          <w:szCs w:val="26"/>
        </w:rPr>
        <w:t xml:space="preserve"> -</w:t>
      </w:r>
      <w:r>
        <w:rPr>
          <w:rFonts w:eastAsia="Times New Roman" w:cstheme="minorHAnsi"/>
          <w:b/>
          <w:bCs/>
          <w:sz w:val="26"/>
          <w:szCs w:val="26"/>
        </w:rPr>
        <w:t xml:space="preserve"> Polska Fundacja Przedsiębiorczości;</w:t>
      </w:r>
    </w:p>
    <w:p w14:paraId="6F1AB10D" w14:textId="77777777" w:rsidR="00091381" w:rsidRPr="00091381" w:rsidRDefault="00091381" w:rsidP="00091381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Times New Roman" w:cstheme="minorHAnsi"/>
          <w:sz w:val="26"/>
          <w:szCs w:val="26"/>
        </w:rPr>
      </w:pPr>
      <w:r w:rsidRPr="00091381">
        <w:rPr>
          <w:rFonts w:eastAsia="Times New Roman" w:cstheme="minorHAnsi"/>
          <w:sz w:val="26"/>
          <w:szCs w:val="26"/>
        </w:rPr>
        <w:t>omówienie wniosku,</w:t>
      </w:r>
    </w:p>
    <w:p w14:paraId="6E0736A2" w14:textId="77777777" w:rsidR="00091381" w:rsidRPr="00091381" w:rsidRDefault="00091381" w:rsidP="00091381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Times New Roman" w:cstheme="minorHAnsi"/>
          <w:sz w:val="26"/>
          <w:szCs w:val="26"/>
        </w:rPr>
      </w:pPr>
      <w:r w:rsidRPr="00091381">
        <w:rPr>
          <w:rFonts w:eastAsia="Times New Roman" w:cstheme="minorHAnsi"/>
          <w:sz w:val="26"/>
          <w:szCs w:val="26"/>
        </w:rPr>
        <w:t>formy zabezpieczenia pożyczki;</w:t>
      </w:r>
    </w:p>
    <w:p w14:paraId="25C7C8E2" w14:textId="06BB476B" w:rsidR="00091381" w:rsidRPr="00091381" w:rsidRDefault="00091381" w:rsidP="00091381">
      <w:pPr>
        <w:pStyle w:val="Akapitzlist"/>
        <w:numPr>
          <w:ilvl w:val="1"/>
          <w:numId w:val="22"/>
        </w:numPr>
        <w:shd w:val="clear" w:color="auto" w:fill="FFFFFF"/>
        <w:spacing w:after="120" w:line="276" w:lineRule="auto"/>
        <w:jc w:val="both"/>
        <w:textAlignment w:val="baseline"/>
        <w:outlineLvl w:val="0"/>
        <w:rPr>
          <w:rFonts w:cs="Arial"/>
          <w:sz w:val="26"/>
          <w:szCs w:val="26"/>
        </w:rPr>
      </w:pPr>
      <w:r w:rsidRPr="00091381">
        <w:rPr>
          <w:rFonts w:cs="Arial"/>
          <w:b/>
          <w:bCs/>
          <w:sz w:val="26"/>
          <w:szCs w:val="26"/>
        </w:rPr>
        <w:t>– 11.30</w:t>
      </w:r>
      <w:r>
        <w:rPr>
          <w:rFonts w:cs="Arial"/>
          <w:sz w:val="26"/>
          <w:szCs w:val="26"/>
        </w:rPr>
        <w:t xml:space="preserve"> </w:t>
      </w:r>
      <w:r w:rsidRPr="00091381">
        <w:rPr>
          <w:rFonts w:cs="Arial"/>
          <w:sz w:val="26"/>
          <w:szCs w:val="26"/>
        </w:rPr>
        <w:t>Pytania i odpowiedzi.</w:t>
      </w:r>
    </w:p>
    <w:p w14:paraId="00186697" w14:textId="77777777" w:rsidR="00091381" w:rsidRPr="00E54E62" w:rsidRDefault="00091381" w:rsidP="00F62171">
      <w:pPr>
        <w:spacing w:after="120"/>
        <w:jc w:val="center"/>
        <w:rPr>
          <w:b/>
          <w:sz w:val="32"/>
          <w:szCs w:val="32"/>
        </w:rPr>
      </w:pPr>
    </w:p>
    <w:sectPr w:rsidR="00091381" w:rsidRPr="00E5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10BB"/>
    <w:multiLevelType w:val="multilevel"/>
    <w:tmpl w:val="12F819E0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88248B"/>
    <w:multiLevelType w:val="multilevel"/>
    <w:tmpl w:val="4A40FB00"/>
    <w:lvl w:ilvl="0">
      <w:start w:val="10"/>
      <w:numFmt w:val="decimal"/>
      <w:lvlText w:val="%1.0"/>
      <w:lvlJc w:val="left"/>
      <w:pPr>
        <w:ind w:left="615" w:hanging="615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1323" w:hanging="61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 w:val="0"/>
      </w:rPr>
    </w:lvl>
  </w:abstractNum>
  <w:abstractNum w:abstractNumId="2" w15:restartNumberingAfterBreak="0">
    <w:nsid w:val="16C24578"/>
    <w:multiLevelType w:val="hybridMultilevel"/>
    <w:tmpl w:val="86D6318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2141"/>
    <w:multiLevelType w:val="multilevel"/>
    <w:tmpl w:val="DC9871D4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6B4294"/>
    <w:multiLevelType w:val="multilevel"/>
    <w:tmpl w:val="DBFCEA42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0C69BF"/>
    <w:multiLevelType w:val="multilevel"/>
    <w:tmpl w:val="0430007C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052272"/>
    <w:multiLevelType w:val="hybridMultilevel"/>
    <w:tmpl w:val="0F9EA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143FA"/>
    <w:multiLevelType w:val="multilevel"/>
    <w:tmpl w:val="25D0DE28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11447E"/>
    <w:multiLevelType w:val="hybridMultilevel"/>
    <w:tmpl w:val="87429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324C"/>
    <w:multiLevelType w:val="hybridMultilevel"/>
    <w:tmpl w:val="83BA0E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34F9E"/>
    <w:multiLevelType w:val="multilevel"/>
    <w:tmpl w:val="45D456FE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0B75C7"/>
    <w:multiLevelType w:val="multilevel"/>
    <w:tmpl w:val="2854A180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251920"/>
    <w:multiLevelType w:val="hybridMultilevel"/>
    <w:tmpl w:val="445E52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93F93"/>
    <w:multiLevelType w:val="multilevel"/>
    <w:tmpl w:val="730E397E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15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27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39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60" w:hanging="1800"/>
      </w:pPr>
      <w:rPr>
        <w:rFonts w:hint="default"/>
      </w:rPr>
    </w:lvl>
  </w:abstractNum>
  <w:abstractNum w:abstractNumId="14" w15:restartNumberingAfterBreak="0">
    <w:nsid w:val="634C23BA"/>
    <w:multiLevelType w:val="multilevel"/>
    <w:tmpl w:val="C48262E8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  <w:b/>
        <w:i w:val="0"/>
      </w:rPr>
    </w:lvl>
    <w:lvl w:ilvl="1">
      <w:start w:val="10"/>
      <w:numFmt w:val="decimalZero"/>
      <w:lvlText w:val="%1.%2"/>
      <w:lvlJc w:val="left"/>
      <w:pPr>
        <w:ind w:left="615" w:hanging="61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 w15:restartNumberingAfterBreak="0">
    <w:nsid w:val="71DC4776"/>
    <w:multiLevelType w:val="multilevel"/>
    <w:tmpl w:val="718CAA60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10"/>
      <w:numFmt w:val="decimalZero"/>
      <w:lvlText w:val="%1.%2"/>
      <w:lvlJc w:val="left"/>
      <w:pPr>
        <w:ind w:left="615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34E4DDD"/>
    <w:multiLevelType w:val="hybridMultilevel"/>
    <w:tmpl w:val="95B4B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58C4"/>
    <w:multiLevelType w:val="multilevel"/>
    <w:tmpl w:val="8F9AB45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C74167"/>
    <w:multiLevelType w:val="hybridMultilevel"/>
    <w:tmpl w:val="EF1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B4BBD"/>
    <w:multiLevelType w:val="hybridMultilevel"/>
    <w:tmpl w:val="8B164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94650">
    <w:abstractNumId w:val="8"/>
  </w:num>
  <w:num w:numId="2" w16cid:durableId="501623342">
    <w:abstractNumId w:val="8"/>
  </w:num>
  <w:num w:numId="3" w16cid:durableId="1269005780">
    <w:abstractNumId w:val="18"/>
  </w:num>
  <w:num w:numId="4" w16cid:durableId="147137703">
    <w:abstractNumId w:val="8"/>
  </w:num>
  <w:num w:numId="5" w16cid:durableId="1305307232">
    <w:abstractNumId w:val="19"/>
  </w:num>
  <w:num w:numId="6" w16cid:durableId="1656105523">
    <w:abstractNumId w:val="2"/>
  </w:num>
  <w:num w:numId="7" w16cid:durableId="410471035">
    <w:abstractNumId w:val="6"/>
  </w:num>
  <w:num w:numId="8" w16cid:durableId="2107145508">
    <w:abstractNumId w:val="5"/>
  </w:num>
  <w:num w:numId="9" w16cid:durableId="2073188035">
    <w:abstractNumId w:val="0"/>
  </w:num>
  <w:num w:numId="10" w16cid:durableId="1479032588">
    <w:abstractNumId w:val="10"/>
  </w:num>
  <w:num w:numId="11" w16cid:durableId="182521768">
    <w:abstractNumId w:val="13"/>
  </w:num>
  <w:num w:numId="12" w16cid:durableId="740519831">
    <w:abstractNumId w:val="11"/>
  </w:num>
  <w:num w:numId="13" w16cid:durableId="397411067">
    <w:abstractNumId w:val="16"/>
  </w:num>
  <w:num w:numId="14" w16cid:durableId="760375982">
    <w:abstractNumId w:val="7"/>
  </w:num>
  <w:num w:numId="15" w16cid:durableId="1253970252">
    <w:abstractNumId w:val="9"/>
  </w:num>
  <w:num w:numId="16" w16cid:durableId="1289358164">
    <w:abstractNumId w:val="12"/>
  </w:num>
  <w:num w:numId="17" w16cid:durableId="1736320976">
    <w:abstractNumId w:val="1"/>
  </w:num>
  <w:num w:numId="18" w16cid:durableId="1982271238">
    <w:abstractNumId w:val="14"/>
  </w:num>
  <w:num w:numId="19" w16cid:durableId="1575896328">
    <w:abstractNumId w:val="15"/>
  </w:num>
  <w:num w:numId="20" w16cid:durableId="496387529">
    <w:abstractNumId w:val="3"/>
  </w:num>
  <w:num w:numId="21" w16cid:durableId="1194919683">
    <w:abstractNumId w:val="4"/>
  </w:num>
  <w:num w:numId="22" w16cid:durableId="5202388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98"/>
    <w:rsid w:val="00091381"/>
    <w:rsid w:val="000B40FA"/>
    <w:rsid w:val="00224011"/>
    <w:rsid w:val="00296259"/>
    <w:rsid w:val="002D7E08"/>
    <w:rsid w:val="004E42A2"/>
    <w:rsid w:val="007652D4"/>
    <w:rsid w:val="0076697C"/>
    <w:rsid w:val="007A3D8F"/>
    <w:rsid w:val="008C504A"/>
    <w:rsid w:val="00961291"/>
    <w:rsid w:val="009A1364"/>
    <w:rsid w:val="009B603E"/>
    <w:rsid w:val="00AD3A98"/>
    <w:rsid w:val="00BC48A7"/>
    <w:rsid w:val="00C73B59"/>
    <w:rsid w:val="00CB31D9"/>
    <w:rsid w:val="00D14758"/>
    <w:rsid w:val="00D15E1E"/>
    <w:rsid w:val="00D442E7"/>
    <w:rsid w:val="00D816AB"/>
    <w:rsid w:val="00DD6C15"/>
    <w:rsid w:val="00E42AD9"/>
    <w:rsid w:val="00E54E62"/>
    <w:rsid w:val="00E76461"/>
    <w:rsid w:val="00F14FEF"/>
    <w:rsid w:val="00F62171"/>
    <w:rsid w:val="00FA5950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9377"/>
  <w15:chartTrackingRefBased/>
  <w15:docId w15:val="{07C4357D-DC01-4D95-94EA-5F3AF783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A98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D3A98"/>
    <w:pPr>
      <w:ind w:left="720"/>
    </w:pPr>
  </w:style>
  <w:style w:type="character" w:customStyle="1" w:styleId="AkapitzlistZnak">
    <w:name w:val="Akapit z listą Znak"/>
    <w:link w:val="Akapitzlist"/>
    <w:uiPriority w:val="34"/>
    <w:rsid w:val="00AD3A98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E54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Chmielińska-Rozenek</dc:creator>
  <cp:keywords/>
  <dc:description/>
  <cp:lastModifiedBy>Katarzyna Hanczarek</cp:lastModifiedBy>
  <cp:revision>19</cp:revision>
  <dcterms:created xsi:type="dcterms:W3CDTF">2024-04-26T11:44:00Z</dcterms:created>
  <dcterms:modified xsi:type="dcterms:W3CDTF">2025-02-18T09:38:00Z</dcterms:modified>
</cp:coreProperties>
</file>