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49F5304B" w:rsidR="00063285" w:rsidRPr="00D333BF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95149E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95149E">
        <w:rPr>
          <w:rFonts w:cs="Calibri"/>
          <w:b/>
          <w:bCs/>
          <w:sz w:val="24"/>
          <w:szCs w:val="24"/>
        </w:rPr>
        <w:t>7</w:t>
      </w:r>
      <w:r w:rsidRPr="00D333BF">
        <w:rPr>
          <w:rFonts w:cs="Calibri"/>
          <w:b/>
          <w:bCs/>
          <w:sz w:val="24"/>
          <w:szCs w:val="24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do </w:t>
      </w:r>
      <w:r w:rsidRPr="00D333BF">
        <w:rPr>
          <w:rFonts w:cs="Calibri"/>
          <w:color w:val="000000" w:themeColor="text1"/>
          <w:sz w:val="24"/>
          <w:szCs w:val="24"/>
          <w:lang w:eastAsia="x-none"/>
        </w:rPr>
        <w:t>U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>mowy o dofinansowanie projektu w ramach</w:t>
      </w:r>
      <w:r w:rsidRPr="00D333BF">
        <w:rPr>
          <w:rFonts w:cs="Calibri"/>
          <w:color w:val="000000" w:themeColor="text1"/>
          <w:sz w:val="24"/>
          <w:szCs w:val="24"/>
          <w:lang w:eastAsia="x-none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>Programu Fundusze Europejskie dla Dolnego Śląska 2021–2027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lastRenderedPageBreak/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5BCC9953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2C2122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9D38" w14:textId="77777777" w:rsidR="0081088F" w:rsidRDefault="0081088F" w:rsidP="00464338">
      <w:pPr>
        <w:spacing w:after="0" w:line="240" w:lineRule="auto"/>
      </w:pPr>
      <w:r>
        <w:separator/>
      </w:r>
    </w:p>
  </w:endnote>
  <w:endnote w:type="continuationSeparator" w:id="0">
    <w:p w14:paraId="7A2170DA" w14:textId="77777777" w:rsidR="0081088F" w:rsidRDefault="0081088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6E906310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68D9972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7777777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6F1C4E7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92FE" w14:textId="77777777" w:rsidR="0081088F" w:rsidRDefault="0081088F" w:rsidP="00464338">
      <w:pPr>
        <w:spacing w:after="0" w:line="240" w:lineRule="auto"/>
      </w:pPr>
      <w:r>
        <w:separator/>
      </w:r>
    </w:p>
  </w:footnote>
  <w:footnote w:type="continuationSeparator" w:id="0">
    <w:p w14:paraId="0CE14EEF" w14:textId="77777777" w:rsidR="0081088F" w:rsidRDefault="0081088F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1925719569">
    <w:abstractNumId w:val="9"/>
  </w:num>
  <w:num w:numId="24" w16cid:durableId="86774293">
    <w:abstractNumId w:val="9"/>
  </w:num>
  <w:num w:numId="25" w16cid:durableId="1093549106">
    <w:abstractNumId w:val="9"/>
  </w:num>
  <w:num w:numId="26" w16cid:durableId="1487476947">
    <w:abstractNumId w:val="9"/>
  </w:num>
  <w:num w:numId="27" w16cid:durableId="277493664">
    <w:abstractNumId w:val="9"/>
  </w:num>
  <w:num w:numId="28" w16cid:durableId="575750932">
    <w:abstractNumId w:val="9"/>
  </w:num>
  <w:num w:numId="29" w16cid:durableId="1449815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1842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Anna Wiącek-Sawicka</cp:lastModifiedBy>
  <cp:revision>4</cp:revision>
  <cp:lastPrinted>2023-01-17T10:42:00Z</cp:lastPrinted>
  <dcterms:created xsi:type="dcterms:W3CDTF">2023-04-20T09:54:00Z</dcterms:created>
  <dcterms:modified xsi:type="dcterms:W3CDTF">2023-04-25T10:52:00Z</dcterms:modified>
</cp:coreProperties>
</file>