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02340" w14:textId="37D71A12" w:rsidR="00433BF8" w:rsidRDefault="006577B0" w:rsidP="006577B0">
      <w:pPr>
        <w:pStyle w:val="Tytu"/>
        <w:jc w:val="left"/>
        <w:rPr>
          <w:rFonts w:asciiTheme="minorHAnsi" w:hAnsiTheme="minorHAnsi" w:cstheme="minorHAnsi"/>
          <w:sz w:val="24"/>
          <w:szCs w:val="24"/>
        </w:rPr>
      </w:pPr>
      <w:r w:rsidRPr="006577B0">
        <w:rPr>
          <w:rFonts w:asciiTheme="minorHAnsi" w:hAnsiTheme="minorHAnsi" w:cstheme="minorHAnsi"/>
          <w:sz w:val="24"/>
          <w:szCs w:val="24"/>
        </w:rPr>
        <w:t>Załącznik nr 3 – Wzór umowy o dofinansowanie projektu</w:t>
      </w:r>
    </w:p>
    <w:p w14:paraId="521004F9" w14:textId="77777777" w:rsidR="006577B0" w:rsidRPr="006577B0" w:rsidRDefault="006577B0" w:rsidP="006577B0">
      <w:pPr>
        <w:pStyle w:val="Tytu"/>
        <w:jc w:val="left"/>
        <w:rPr>
          <w:rFonts w:asciiTheme="minorHAnsi" w:hAnsiTheme="minorHAnsi" w:cstheme="minorHAnsi"/>
          <w:sz w:val="24"/>
          <w:szCs w:val="24"/>
        </w:rPr>
      </w:pPr>
    </w:p>
    <w:p w14:paraId="61E4FBBB" w14:textId="732F0075" w:rsidR="00E86EA4" w:rsidRPr="0012588F" w:rsidRDefault="00E86EA4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12588F">
        <w:rPr>
          <w:rFonts w:asciiTheme="minorHAnsi" w:hAnsiTheme="minorHAnsi" w:cstheme="minorHAnsi"/>
          <w:i/>
          <w:sz w:val="24"/>
          <w:szCs w:val="24"/>
        </w:rPr>
        <w:t>WZÓR</w:t>
      </w:r>
      <w:r w:rsidR="007B39A8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</w:p>
    <w:p w14:paraId="289A1897" w14:textId="560433A3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61768">
        <w:rPr>
          <w:rFonts w:asciiTheme="minorHAnsi" w:hAnsiTheme="minorHAnsi" w:cstheme="minorHAnsi"/>
          <w:sz w:val="24"/>
        </w:rPr>
        <w:t>Umowa o dofinansowanie projektu</w:t>
      </w:r>
      <w:r w:rsidR="00BF1AB0" w:rsidRPr="00861768">
        <w:rPr>
          <w:rFonts w:asciiTheme="minorHAnsi" w:hAnsiTheme="minorHAnsi" w:cstheme="minorHAnsi"/>
          <w:sz w:val="24"/>
        </w:rPr>
        <w:br/>
      </w:r>
      <w:r w:rsidR="00854317" w:rsidRPr="00861768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61768">
        <w:rPr>
          <w:rFonts w:asciiTheme="minorHAnsi" w:hAnsiTheme="minorHAnsi" w:cstheme="minorHAnsi"/>
          <w:sz w:val="24"/>
        </w:rPr>
        <w:br/>
      </w:r>
      <w:r w:rsidR="00F66D4C" w:rsidRPr="00861768">
        <w:rPr>
          <w:rFonts w:asciiTheme="minorHAnsi" w:hAnsiTheme="minorHAnsi" w:cstheme="minorHAnsi"/>
          <w:sz w:val="24"/>
        </w:rPr>
        <w:t>nr</w:t>
      </w:r>
      <w:r w:rsidR="00854317" w:rsidRPr="00861768">
        <w:rPr>
          <w:rFonts w:asciiTheme="minorHAnsi" w:hAnsiTheme="minorHAnsi" w:cstheme="minorHAnsi"/>
          <w:sz w:val="24"/>
        </w:rPr>
        <w:t xml:space="preserve"> FEDS. … . …-</w:t>
      </w:r>
      <w:r w:rsidR="00D76938" w:rsidRPr="00861768">
        <w:rPr>
          <w:rFonts w:asciiTheme="minorHAnsi" w:hAnsiTheme="minorHAnsi" w:cstheme="minorHAnsi"/>
          <w:sz w:val="24"/>
        </w:rPr>
        <w:t>IP</w:t>
      </w:r>
      <w:r w:rsidR="00854317" w:rsidRPr="00861768">
        <w:rPr>
          <w:rFonts w:asciiTheme="minorHAnsi" w:hAnsiTheme="minorHAnsi" w:cstheme="minorHAnsi"/>
          <w:sz w:val="24"/>
        </w:rPr>
        <w:t>. … - …/…</w:t>
      </w:r>
      <w:r w:rsidR="00253231" w:rsidRPr="00861768">
        <w:rPr>
          <w:rFonts w:asciiTheme="minorHAnsi" w:hAnsiTheme="minorHAnsi" w:cstheme="minorHAnsi"/>
          <w:sz w:val="24"/>
        </w:rPr>
        <w:br/>
      </w:r>
      <w:r w:rsidR="00854317" w:rsidRPr="00861768">
        <w:rPr>
          <w:rFonts w:asciiTheme="minorHAnsi" w:hAnsiTheme="minorHAnsi" w:cstheme="minorHAnsi"/>
          <w:sz w:val="24"/>
        </w:rPr>
        <w:t>w ramach</w:t>
      </w:r>
      <w:r w:rsidR="00253231" w:rsidRPr="00861768">
        <w:rPr>
          <w:rFonts w:asciiTheme="minorHAnsi" w:hAnsiTheme="minorHAnsi" w:cstheme="minorHAnsi"/>
          <w:sz w:val="24"/>
        </w:rPr>
        <w:br/>
      </w:r>
      <w:r w:rsidR="00F66D4C" w:rsidRPr="00861768">
        <w:rPr>
          <w:rFonts w:asciiTheme="minorHAnsi" w:hAnsiTheme="minorHAnsi" w:cstheme="minorHAnsi"/>
          <w:sz w:val="24"/>
        </w:rPr>
        <w:t>Priorytetu</w:t>
      </w:r>
      <w:r w:rsidR="00E6759E" w:rsidRPr="00861768">
        <w:rPr>
          <w:rFonts w:asciiTheme="minorHAnsi" w:hAnsiTheme="minorHAnsi" w:cstheme="minorHAnsi"/>
          <w:sz w:val="24"/>
        </w:rPr>
        <w:t xml:space="preserve"> nr </w:t>
      </w:r>
      <w:r w:rsidR="001F7427" w:rsidRPr="00861768">
        <w:rPr>
          <w:rFonts w:asciiTheme="minorHAnsi" w:hAnsiTheme="minorHAnsi"/>
          <w:sz w:val="24"/>
        </w:rPr>
        <w:t>7 "</w:t>
      </w:r>
      <w:r w:rsidR="0012588F" w:rsidRPr="00861768">
        <w:rPr>
          <w:rFonts w:asciiTheme="minorHAnsi" w:hAnsiTheme="minorHAnsi"/>
          <w:sz w:val="24"/>
        </w:rPr>
        <w:t xml:space="preserve">Fundusze Europejskie na rzecz rynku pracy i włączenia społecznego na </w:t>
      </w:r>
      <w:r w:rsidR="001662F4" w:rsidRPr="00861768">
        <w:rPr>
          <w:rFonts w:asciiTheme="minorHAnsi" w:hAnsiTheme="minorHAnsi"/>
          <w:sz w:val="24"/>
        </w:rPr>
        <w:t>D</w:t>
      </w:r>
      <w:r w:rsidR="0012588F" w:rsidRPr="00861768">
        <w:rPr>
          <w:rFonts w:asciiTheme="minorHAnsi" w:hAnsiTheme="minorHAnsi"/>
          <w:sz w:val="24"/>
        </w:rPr>
        <w:t xml:space="preserve">olnym </w:t>
      </w:r>
      <w:r w:rsidR="001662F4" w:rsidRPr="00861768">
        <w:rPr>
          <w:rFonts w:asciiTheme="minorHAnsi" w:hAnsiTheme="minorHAnsi"/>
          <w:sz w:val="24"/>
        </w:rPr>
        <w:t>Ś</w:t>
      </w:r>
      <w:r w:rsidR="0012588F" w:rsidRPr="00861768">
        <w:rPr>
          <w:rFonts w:asciiTheme="minorHAnsi" w:hAnsiTheme="minorHAnsi"/>
          <w:sz w:val="24"/>
        </w:rPr>
        <w:t>ląsku</w:t>
      </w:r>
      <w:r w:rsidR="00165EF0" w:rsidRPr="00861768">
        <w:rPr>
          <w:rFonts w:asciiTheme="minorHAnsi" w:hAnsiTheme="minorHAnsi" w:cstheme="minorHAnsi"/>
          <w:sz w:val="24"/>
        </w:rPr>
        <w:t>”</w:t>
      </w:r>
      <w:r w:rsidR="00BF1AB0" w:rsidRPr="00861768">
        <w:rPr>
          <w:rFonts w:asciiTheme="minorHAnsi" w:hAnsiTheme="minorHAnsi" w:cstheme="minorHAnsi"/>
          <w:sz w:val="24"/>
        </w:rPr>
        <w:br/>
      </w:r>
      <w:r w:rsidR="00F66D4C" w:rsidRPr="00861768">
        <w:rPr>
          <w:rFonts w:asciiTheme="minorHAnsi" w:hAnsiTheme="minorHAnsi" w:cstheme="minorHAnsi"/>
          <w:sz w:val="24"/>
        </w:rPr>
        <w:t>Działania</w:t>
      </w:r>
      <w:r w:rsidR="00165EF0" w:rsidRPr="00861768">
        <w:rPr>
          <w:rFonts w:asciiTheme="minorHAnsi" w:hAnsiTheme="minorHAnsi" w:cstheme="minorHAnsi"/>
          <w:sz w:val="24"/>
        </w:rPr>
        <w:t xml:space="preserve"> nr </w:t>
      </w:r>
      <w:r w:rsidR="001F7427" w:rsidRPr="00861768">
        <w:rPr>
          <w:rFonts w:asciiTheme="minorHAnsi" w:hAnsiTheme="minorHAnsi" w:cstheme="minorHAnsi"/>
          <w:sz w:val="24"/>
        </w:rPr>
        <w:t xml:space="preserve">7.7 </w:t>
      </w:r>
      <w:r w:rsidR="00165EF0" w:rsidRPr="00861768">
        <w:rPr>
          <w:rFonts w:asciiTheme="minorHAnsi" w:hAnsiTheme="minorHAnsi" w:cstheme="minorHAnsi"/>
          <w:sz w:val="24"/>
        </w:rPr>
        <w:t>„</w:t>
      </w:r>
      <w:r w:rsidR="0012588F" w:rsidRPr="00861768">
        <w:rPr>
          <w:rFonts w:asciiTheme="minorHAnsi" w:hAnsiTheme="minorHAnsi" w:cstheme="minorHAnsi"/>
          <w:sz w:val="24"/>
        </w:rPr>
        <w:t>Rozwój usług społecznych i zdrowotnych</w:t>
      </w:r>
      <w:r w:rsidR="00165EF0" w:rsidRPr="00861768">
        <w:rPr>
          <w:rFonts w:asciiTheme="minorHAnsi" w:hAnsiTheme="minorHAnsi" w:cstheme="minorHAnsi"/>
          <w:sz w:val="24"/>
        </w:rPr>
        <w:t>”</w:t>
      </w:r>
      <w:r w:rsidR="00BF1AB0" w:rsidRPr="00861768">
        <w:rPr>
          <w:rFonts w:asciiTheme="minorHAnsi" w:hAnsiTheme="minorHAnsi" w:cstheme="minorHAnsi"/>
          <w:sz w:val="24"/>
        </w:rPr>
        <w:br/>
      </w:r>
      <w:bookmarkStart w:id="1" w:name="_Hlk115859172"/>
      <w:r w:rsidR="00F66D4C" w:rsidRPr="00861768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61768">
        <w:rPr>
          <w:rFonts w:asciiTheme="minorHAnsi" w:hAnsiTheme="minorHAnsi" w:cstheme="minorHAnsi"/>
          <w:sz w:val="24"/>
        </w:rPr>
        <w:br/>
      </w:r>
      <w:bookmarkStart w:id="2" w:name="_Hlk132281950"/>
      <w:r w:rsidR="00F66D4C" w:rsidRPr="00861768">
        <w:rPr>
          <w:rFonts w:asciiTheme="minorHAnsi" w:hAnsiTheme="minorHAnsi" w:cstheme="minorHAnsi"/>
          <w:sz w:val="24"/>
        </w:rPr>
        <w:t>współfinansowanego</w:t>
      </w:r>
      <w:r w:rsidR="00F66D4C" w:rsidRPr="0012588F">
        <w:rPr>
          <w:rFonts w:asciiTheme="minorHAnsi" w:hAnsiTheme="minorHAnsi" w:cstheme="minorHAnsi"/>
          <w:sz w:val="24"/>
        </w:rPr>
        <w:t xml:space="preserve"> ze środków</w:t>
      </w:r>
      <w:r w:rsidR="00F66D4C" w:rsidRPr="00880616">
        <w:rPr>
          <w:rFonts w:asciiTheme="minorHAnsi" w:hAnsiTheme="minorHAnsi" w:cstheme="minorHAnsi"/>
          <w:sz w:val="24"/>
        </w:rPr>
        <w:t xml:space="preserve"> Europejskiego Funduszu Społecznego Plus</w:t>
      </w:r>
    </w:p>
    <w:bookmarkEnd w:id="1"/>
    <w:bookmarkEnd w:id="2"/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</w:p>
    <w:p w14:paraId="73BD470D" w14:textId="60055105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37987955" w:rsidR="00E86EA4" w:rsidRPr="00880616" w:rsidRDefault="00BD5381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…………………………………………………..…………….,</w:t>
      </w:r>
      <w:r w:rsidR="00AD291C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77777777" w:rsidR="00E86EA4" w:rsidRPr="00880616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zwaną/ym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3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4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06D967AA" w14:textId="77777777" w:rsidR="00165EF0" w:rsidRPr="00880616" w:rsidRDefault="00165EF0" w:rsidP="009A63DC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6E80C840" w14:textId="77777777" w:rsidR="00177267" w:rsidRDefault="00177267" w:rsidP="00A24225">
      <w:pPr>
        <w:spacing w:after="360" w:line="240" w:lineRule="auto"/>
        <w:rPr>
          <w:rFonts w:asciiTheme="minorHAnsi" w:hAnsiTheme="minorHAnsi" w:cstheme="minorHAnsi"/>
          <w:sz w:val="24"/>
          <w:szCs w:val="24"/>
        </w:rPr>
      </w:pPr>
    </w:p>
    <w:p w14:paraId="5D6A9A08" w14:textId="039E6476" w:rsidR="009568AD" w:rsidRPr="00880616" w:rsidRDefault="00A24225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3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3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77777777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5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>poszczególnych wniosków 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162133A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 xml:space="preserve">nie byłaby możliwa; W CST2021 </w:t>
      </w:r>
      <w:r w:rsidR="00BE65DA" w:rsidRPr="00880616">
        <w:rPr>
          <w:rFonts w:asciiTheme="minorHAnsi" w:hAnsiTheme="minorHAnsi" w:cstheme="minorHAnsi"/>
        </w:rPr>
        <w:t xml:space="preserve">Partner </w:t>
      </w:r>
      <w:r w:rsidR="00854317" w:rsidRPr="00880616">
        <w:rPr>
          <w:rFonts w:asciiTheme="minorHAnsi" w:hAnsiTheme="minorHAnsi" w:cstheme="minorHAnsi"/>
        </w:rPr>
        <w:t xml:space="preserve">określany </w:t>
      </w:r>
      <w:r w:rsidR="00BE65DA" w:rsidRPr="00880616">
        <w:rPr>
          <w:rFonts w:asciiTheme="minorHAnsi" w:hAnsiTheme="minorHAnsi" w:cstheme="minorHAnsi"/>
        </w:rPr>
        <w:t xml:space="preserve">jest </w:t>
      </w:r>
      <w:r w:rsidR="00854317" w:rsidRPr="00880616">
        <w:rPr>
          <w:rFonts w:asciiTheme="minorHAnsi" w:hAnsiTheme="minorHAnsi" w:cstheme="minorHAnsi"/>
        </w:rPr>
        <w:t>jako „Realizator”</w:t>
      </w:r>
      <w:r w:rsidRPr="00880616">
        <w:rPr>
          <w:rFonts w:asciiTheme="minorHAnsi" w:hAnsiTheme="minorHAnsi" w:cstheme="minorHAnsi"/>
        </w:rPr>
        <w:t>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>FFPR001 z dnia 5 grudnia 2022 r. (z późn.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późn.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595AE0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4" w:name="highlightHit_87"/>
      <w:bookmarkEnd w:id="4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5" w:name="highlightHit_88"/>
      <w:bookmarkEnd w:id="5"/>
      <w:r w:rsidR="00F46C8D" w:rsidRPr="00880616">
        <w:rPr>
          <w:rFonts w:asciiTheme="minorHAnsi" w:hAnsiTheme="minorHAnsi" w:cstheme="minorHAnsi"/>
          <w:spacing w:val="-6"/>
        </w:rPr>
        <w:t xml:space="preserve">osobowych lub zestawach danych osobowych w sposób </w:t>
      </w:r>
      <w:r w:rsidR="00F46C8D" w:rsidRPr="00595AE0">
        <w:rPr>
          <w:rFonts w:asciiTheme="minorHAnsi" w:hAnsiTheme="minorHAnsi" w:cstheme="minorHAnsi"/>
          <w:spacing w:val="-6"/>
        </w:rPr>
        <w:t>zautomatyzowany</w:t>
      </w:r>
      <w:r w:rsidR="00F46C8D" w:rsidRPr="00595AE0">
        <w:rPr>
          <w:rFonts w:asciiTheme="minorHAnsi" w:hAnsiTheme="minorHAnsi" w:cstheme="minorHAnsi"/>
        </w:rPr>
        <w:t xml:space="preserve"> lub niezautomatyzowany w rozumieniu ustawy </w:t>
      </w:r>
      <w:r w:rsidR="00D17FCC" w:rsidRPr="00595AE0">
        <w:rPr>
          <w:rFonts w:asciiTheme="minorHAnsi" w:hAnsiTheme="minorHAnsi" w:cstheme="minorHAnsi"/>
        </w:rPr>
        <w:t>z dnia 14 grudnia 2018 r. o</w:t>
      </w:r>
      <w:r w:rsidR="00CE216C" w:rsidRPr="00595AE0">
        <w:rPr>
          <w:rFonts w:asciiTheme="minorHAnsi" w:hAnsiTheme="minorHAnsi" w:cstheme="minorHAnsi"/>
        </w:rPr>
        <w:t> </w:t>
      </w:r>
      <w:r w:rsidR="00D17FCC" w:rsidRPr="00595AE0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74CE67C5" w:rsidR="00A65D64" w:rsidRPr="00595AE0" w:rsidRDefault="00A65D64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595AE0">
        <w:rPr>
          <w:rFonts w:asciiTheme="minorHAnsi" w:hAnsiTheme="minorHAnsi" w:cstheme="minorHAnsi"/>
          <w:b/>
        </w:rPr>
        <w:t>„rachunku bankowy</w:t>
      </w:r>
      <w:r w:rsidR="00736266" w:rsidRPr="00595AE0">
        <w:rPr>
          <w:rFonts w:asciiTheme="minorHAnsi" w:hAnsiTheme="minorHAnsi" w:cstheme="minorHAnsi"/>
          <w:b/>
        </w:rPr>
        <w:t>m</w:t>
      </w:r>
      <w:r w:rsidRPr="00595AE0">
        <w:rPr>
          <w:rFonts w:asciiTheme="minorHAnsi" w:hAnsiTheme="minorHAnsi" w:cstheme="minorHAnsi"/>
          <w:b/>
        </w:rPr>
        <w:t xml:space="preserve"> Instytucji </w:t>
      </w:r>
      <w:r w:rsidR="000448C5" w:rsidRPr="00595AE0">
        <w:rPr>
          <w:rFonts w:asciiTheme="minorHAnsi" w:hAnsiTheme="minorHAnsi" w:cstheme="minorHAnsi"/>
          <w:b/>
        </w:rPr>
        <w:t xml:space="preserve">Pośredniczącej </w:t>
      </w:r>
      <w:r w:rsidRPr="00595AE0">
        <w:rPr>
          <w:rFonts w:asciiTheme="minorHAnsi" w:hAnsiTheme="minorHAnsi" w:cstheme="minorHAnsi"/>
          <w:b/>
        </w:rPr>
        <w:t xml:space="preserve">dla zwrotu środków” </w:t>
      </w:r>
      <w:r w:rsidRPr="00595AE0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595AE0">
        <w:rPr>
          <w:rFonts w:asciiTheme="minorHAnsi" w:hAnsiTheme="minorHAnsi" w:cstheme="minorHAnsi"/>
        </w:rPr>
        <w:t>:</w:t>
      </w:r>
      <w:r w:rsidRPr="00595AE0">
        <w:rPr>
          <w:rFonts w:asciiTheme="minorHAnsi" w:hAnsiTheme="minorHAnsi" w:cstheme="minorHAnsi"/>
        </w:rPr>
        <w:t xml:space="preserve"> </w:t>
      </w:r>
      <w:r w:rsidR="001D5E3C" w:rsidRPr="00595AE0">
        <w:rPr>
          <w:rFonts w:asciiTheme="minorHAnsi" w:hAnsiTheme="minorHAnsi" w:cstheme="minorHAnsi"/>
        </w:rPr>
        <w:t xml:space="preserve">dla finansowania UE: </w:t>
      </w:r>
      <w:r w:rsidR="00AD291C" w:rsidRPr="00595AE0">
        <w:rPr>
          <w:rFonts w:asciiTheme="minorHAnsi" w:hAnsiTheme="minorHAnsi" w:cstheme="minorHAnsi"/>
          <w:color w:val="1F497D"/>
        </w:rPr>
        <w:t>46 1090 2271 0000 0001 5326 1584</w:t>
      </w:r>
      <w:r w:rsidR="00C94034">
        <w:rPr>
          <w:rFonts w:asciiTheme="minorHAnsi" w:hAnsiTheme="minorHAnsi" w:cstheme="minorHAnsi"/>
          <w:color w:val="1F497D"/>
        </w:rPr>
        <w:t xml:space="preserve"> </w:t>
      </w:r>
      <w:r w:rsidR="001D5E3C" w:rsidRPr="00595AE0">
        <w:rPr>
          <w:rFonts w:asciiTheme="minorHAnsi" w:hAnsiTheme="minorHAnsi" w:cstheme="minorHAnsi"/>
        </w:rPr>
        <w:t>, dla współfinansowania krajowego z budżetu państwa</w:t>
      </w:r>
      <w:r w:rsidR="001D5E3C" w:rsidRPr="00595AE0">
        <w:rPr>
          <w:rStyle w:val="Odwoanieprzypisudolnego"/>
          <w:rFonts w:asciiTheme="minorHAnsi" w:hAnsiTheme="minorHAnsi" w:cstheme="minorHAnsi"/>
        </w:rPr>
        <w:footnoteReference w:id="7"/>
      </w:r>
      <w:r w:rsidR="001D5E3C" w:rsidRPr="00595AE0">
        <w:rPr>
          <w:rFonts w:asciiTheme="minorHAnsi" w:hAnsiTheme="minorHAnsi" w:cstheme="minorHAnsi"/>
        </w:rPr>
        <w:t xml:space="preserve">: </w:t>
      </w:r>
      <w:r w:rsidR="00AD291C" w:rsidRPr="00595AE0">
        <w:rPr>
          <w:rFonts w:asciiTheme="minorHAnsi" w:hAnsiTheme="minorHAnsi"/>
          <w:color w:val="1F497D"/>
        </w:rPr>
        <w:t xml:space="preserve">35 </w:t>
      </w:r>
      <w:r w:rsidR="00AD291C" w:rsidRPr="00595AE0">
        <w:rPr>
          <w:rFonts w:asciiTheme="minorHAnsi" w:hAnsiTheme="minorHAnsi" w:cstheme="minorHAnsi"/>
          <w:color w:val="1F497D"/>
        </w:rPr>
        <w:t>1090 2271 0000 0001 5326 1588</w:t>
      </w:r>
      <w:r w:rsidRPr="00595AE0">
        <w:rPr>
          <w:rFonts w:asciiTheme="minorHAnsi" w:hAnsiTheme="minorHAnsi" w:cstheme="minorHAnsi"/>
        </w:rPr>
        <w:t xml:space="preserve">, prowadzony w </w:t>
      </w:r>
      <w:r w:rsidR="00AD291C" w:rsidRPr="00595AE0">
        <w:rPr>
          <w:rFonts w:asciiTheme="minorHAnsi" w:hAnsiTheme="minorHAnsi" w:cstheme="minorHAnsi"/>
        </w:rPr>
        <w:t>Santander Bank</w:t>
      </w:r>
      <w:r w:rsidR="00463226">
        <w:rPr>
          <w:rFonts w:asciiTheme="minorHAnsi" w:hAnsiTheme="minorHAnsi" w:cstheme="minorHAnsi"/>
        </w:rPr>
        <w:t xml:space="preserve"> Polska S.A. </w:t>
      </w:r>
      <w:r w:rsidRPr="00595AE0">
        <w:rPr>
          <w:rFonts w:asciiTheme="minorHAnsi" w:hAnsiTheme="minorHAnsi" w:cstheme="minorHAnsi"/>
        </w:rPr>
        <w:t>, na który Beneficjent dokonuje zwrotu kwoty dofinansowania oraz odsetek od tych środków, przychodu, odsetek bankowych, a także innych środków, do zwrotu których Beneficjent został zobligowany;</w:t>
      </w:r>
    </w:p>
    <w:p w14:paraId="13B6B86F" w14:textId="77777777" w:rsidR="00AB7B60" w:rsidRPr="00880616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595AE0">
        <w:rPr>
          <w:rFonts w:asciiTheme="minorHAnsi" w:hAnsiTheme="minorHAnsi" w:cstheme="minorHAnsi"/>
          <w:b/>
          <w:bCs/>
        </w:rPr>
        <w:t>„rachunku płatniczym</w:t>
      </w:r>
      <w:r w:rsidRPr="00880616">
        <w:rPr>
          <w:rFonts w:asciiTheme="minorHAnsi" w:hAnsiTheme="minorHAnsi" w:cstheme="minorHAnsi"/>
          <w:b/>
          <w:bCs/>
        </w:rPr>
        <w:t xml:space="preserve">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6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6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7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7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umowy,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8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8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2D6FDF50" w:rsidR="00470A39" w:rsidRPr="00880616" w:rsidRDefault="00470A39" w:rsidP="003424A6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 xml:space="preserve">” – należy przez to rozumieć szczegółowy opis priorytetów (SZOP) Funduszy Europejskich dla Dolnego Śląska 2021-2027 przyjęty </w:t>
      </w:r>
      <w:r w:rsidR="00B8497A">
        <w:rPr>
          <w:rFonts w:asciiTheme="minorHAnsi" w:hAnsiTheme="minorHAnsi" w:cstheme="minorHAnsi"/>
        </w:rPr>
        <w:t xml:space="preserve">Uchwałą nr </w:t>
      </w:r>
      <w:r w:rsidR="00B8497A" w:rsidRPr="00B8497A">
        <w:rPr>
          <w:rFonts w:asciiTheme="minorHAnsi" w:hAnsiTheme="minorHAnsi" w:cstheme="minorHAnsi"/>
        </w:rPr>
        <w:t>7801/VI/23 Zarządu Województwa Dolnośląskiego z dnia 27 listopada 2023 r.</w:t>
      </w:r>
      <w:r w:rsidRPr="00880616">
        <w:rPr>
          <w:rFonts w:asciiTheme="minorHAnsi" w:hAnsiTheme="minorHAnsi" w:cstheme="minorHAnsi"/>
        </w:rPr>
        <w:t>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9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9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8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0" w:name="_Hlk116306583"/>
      <w:r w:rsidR="00A3368F" w:rsidRPr="00880616">
        <w:rPr>
          <w:rFonts w:asciiTheme="minorHAnsi" w:hAnsiTheme="minorHAnsi" w:cstheme="minorHAnsi"/>
        </w:rPr>
        <w:t>;</w:t>
      </w:r>
      <w:bookmarkEnd w:id="10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</w:t>
      </w:r>
      <w:r w:rsidR="00044881" w:rsidRPr="00880616">
        <w:rPr>
          <w:rFonts w:asciiTheme="minorHAnsi" w:hAnsiTheme="minorHAnsi" w:cstheme="minorHAnsi"/>
        </w:rPr>
        <w:lastRenderedPageBreak/>
        <w:t xml:space="preserve">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1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1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0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37D6C586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8F0AEF">
        <w:rPr>
          <w:rFonts w:asciiTheme="minorHAnsi" w:eastAsia="Times New Roman" w:hAnsiTheme="minorHAnsi" w:cstheme="minorHAnsi"/>
          <w:sz w:val="24"/>
          <w:szCs w:val="24"/>
        </w:rPr>
        <w:t>prywatny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456467C4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8F0AEF">
        <w:rPr>
          <w:rFonts w:asciiTheme="minorHAnsi" w:eastAsia="Times New Roman" w:hAnsiTheme="minorHAnsi" w:cstheme="minorHAnsi"/>
          <w:sz w:val="24"/>
          <w:szCs w:val="24"/>
        </w:rPr>
        <w:t>publiczny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2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2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2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3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4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5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880616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ramach Projektu mogą obejmować koszt podatku od towarów i usług, zgodnie ze złożonym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przez Beneficjenta i/ lub Partner</w:t>
      </w:r>
      <w:r w:rsidR="00B76C64" w:rsidRPr="00880616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6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 oświadczeniem, stanowiącym załącznik nr 3 do </w:t>
      </w:r>
      <w:r w:rsidR="001037F5" w:rsidRPr="00880616">
        <w:rPr>
          <w:rFonts w:asciiTheme="minorHAnsi" w:eastAsia="Times New Roman" w:hAnsiTheme="minorHAnsi" w:cstheme="minorHAnsi"/>
          <w:iCs/>
          <w:sz w:val="24"/>
          <w:szCs w:val="24"/>
        </w:rPr>
        <w:t>Umowy</w:t>
      </w:r>
      <w:r w:rsidRPr="00880616">
        <w:rPr>
          <w:rFonts w:asciiTheme="minorHAnsi" w:eastAsia="Times New Roman" w:hAnsiTheme="minorHAnsi" w:cstheme="minorHAnsi"/>
          <w:i/>
          <w:iCs/>
          <w:sz w:val="24"/>
          <w:szCs w:val="24"/>
          <w:vertAlign w:val="superscript"/>
        </w:rPr>
        <w:footnoteReference w:id="17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cross-financingu,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rojektu jako wydatki podlegające limitowi cross-financingu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78E2593C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3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18"/>
      </w:r>
    </w:p>
    <w:bookmarkEnd w:id="13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0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minimis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1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4" w:name="_Hlk96503842"/>
      <w:r w:rsidRPr="00880616">
        <w:rPr>
          <w:rFonts w:asciiTheme="minorHAnsi" w:hAnsiTheme="minorHAnsi" w:cstheme="minorHAnsi"/>
          <w:sz w:val="24"/>
          <w:szCs w:val="24"/>
        </w:rPr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4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5" w:name="_Hlk96503921"/>
      <w:bookmarkStart w:id="16" w:name="_Hlk96503847"/>
      <w:bookmarkStart w:id="17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lastRenderedPageBreak/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5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września 2022 r. w sprawie zaliczek w ramach programów finansowanych z udziałem środków europejskich. </w:t>
      </w:r>
      <w:r w:rsidRPr="008F0AEF">
        <w:rPr>
          <w:rFonts w:asciiTheme="minorHAnsi" w:hAnsiTheme="minorHAnsi" w:cstheme="minorHAnsi"/>
          <w:strike/>
        </w:rPr>
        <w:t>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2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</w:t>
      </w:r>
      <w:r w:rsidRPr="00880616">
        <w:rPr>
          <w:rFonts w:asciiTheme="minorHAnsi" w:hAnsiTheme="minorHAnsi" w:cstheme="minorHAnsi"/>
        </w:rPr>
        <w:lastRenderedPageBreak/>
        <w:t>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0938878A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 xml:space="preserve">Beneficjent nie złoży </w:t>
      </w:r>
      <w:r w:rsidR="00566A47" w:rsidRPr="00880616">
        <w:rPr>
          <w:rFonts w:asciiTheme="minorHAnsi" w:hAnsiTheme="minorHAnsi" w:cstheme="minorHAnsi"/>
        </w:rPr>
        <w:t xml:space="preserve">w terminie </w:t>
      </w:r>
      <w:r w:rsidR="009A36D0">
        <w:rPr>
          <w:rFonts w:asciiTheme="minorHAnsi" w:hAnsiTheme="minorHAnsi" w:cstheme="minorHAnsi"/>
        </w:rPr>
        <w:t>30 dni kalendarzowych</w:t>
      </w:r>
      <w:r w:rsidR="00B77BF9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8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6"/>
    <w:bookmarkEnd w:id="18"/>
    <w:p w14:paraId="1BFFD759" w14:textId="77777777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7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3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5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6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9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9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>udzielania uczestnikom Projektu lub podmiotom objętym wsparciem pomocy de minimis</w:t>
      </w:r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minimis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7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28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lastRenderedPageBreak/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54CDCECD" w14:textId="6E30A93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1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2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1"/>
    <w:bookmarkEnd w:id="22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29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Wytycznych </w:t>
      </w:r>
      <w:bookmarkStart w:id="23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3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AD2754" w:rsidRPr="00880616">
        <w:rPr>
          <w:rFonts w:asciiTheme="minorHAnsi" w:eastAsia="Times New Roman" w:hAnsiTheme="minorHAnsi" w:cstheme="minorHAnsi"/>
          <w:sz w:val="24"/>
          <w:szCs w:val="24"/>
        </w:rPr>
        <w:t>dotyczących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20586" w:rsidRPr="00880616">
        <w:rPr>
          <w:rFonts w:asciiTheme="minorHAnsi" w:eastAsia="Times New Roman" w:hAnsiTheme="minorHAnsi" w:cstheme="minorHAnsi"/>
          <w:sz w:val="24"/>
          <w:szCs w:val="24"/>
        </w:rPr>
        <w:t>realizacji projektów z udziałem środków Europejskiego Funduszu Społecznego Plus w regionalnych programach na lata 2021–202</w:t>
      </w:r>
      <w:r w:rsidR="00324F67" w:rsidRPr="00880616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4" w:name="_Hlk96503926"/>
      <w:bookmarkStart w:id="25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0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6" w:name="_Hlk117860289"/>
      <w:r w:rsidRPr="00880616">
        <w:rPr>
          <w:rFonts w:asciiTheme="minorHAnsi" w:hAnsiTheme="minorHAnsi" w:cstheme="minorHAnsi"/>
        </w:rPr>
        <w:t>przestępstwo skarbowe</w:t>
      </w:r>
      <w:bookmarkEnd w:id="26"/>
      <w:r w:rsidR="00415A84" w:rsidRPr="00880616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lastRenderedPageBreak/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4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2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ePUAP</w:t>
      </w:r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46AFE624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63DF7BF2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Umowy, w tym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wyrażenie pisemnej zgody na pomniejszenie wypłaty kolejnej należnej transzy dofinansowania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środków;</w:t>
      </w:r>
    </w:p>
    <w:p w14:paraId="0FA2D346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informacja o zawieszeniu wypłaty transzy, o którym mowa w § </w:t>
      </w:r>
      <w:r w:rsidR="001743EB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ust. </w:t>
      </w:r>
      <w:r w:rsidR="00192C1E" w:rsidRPr="00880616">
        <w:rPr>
          <w:rFonts w:asciiTheme="minorHAnsi" w:hAnsiTheme="minorHAnsi" w:cstheme="minorHAnsi"/>
          <w:sz w:val="24"/>
          <w:szCs w:val="24"/>
        </w:rPr>
        <w:t>10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Umowy.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5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…… % </w:t>
      </w:r>
      <w:r w:rsidRPr="00880616">
        <w:rPr>
          <w:rFonts w:cs="Calibri"/>
          <w:sz w:val="24"/>
          <w:szCs w:val="24"/>
          <w:lang w:eastAsia="ar-SA"/>
        </w:rPr>
        <w:t xml:space="preserve">kosztów </w:t>
      </w:r>
      <w:r w:rsidR="0014731D" w:rsidRPr="00880616">
        <w:rPr>
          <w:rFonts w:cs="Calibri"/>
          <w:sz w:val="24"/>
          <w:szCs w:val="24"/>
          <w:lang w:eastAsia="ar-SA"/>
        </w:rPr>
        <w:t xml:space="preserve">bezpośrednich,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48524EB9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umowy,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7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7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4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1E7103B2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</w:rPr>
        <w:t xml:space="preserve"> od </w:t>
      </w:r>
      <w:r w:rsidRPr="00880616">
        <w:rPr>
          <w:rFonts w:asciiTheme="minorHAnsi" w:hAnsiTheme="minorHAnsi" w:cstheme="minorHAnsi"/>
          <w:spacing w:val="-4"/>
        </w:rPr>
        <w:t xml:space="preserve">początku następnego okresu rozliczeniowego,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>składanym po podpisaniu niniejszej Umowy</w:t>
      </w:r>
      <w:r w:rsidR="0014493D" w:rsidRPr="00AD4231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, </w:t>
      </w:r>
      <w:r w:rsidR="00C763A3" w:rsidRPr="00AD4231">
        <w:rPr>
          <w:rFonts w:asciiTheme="minorHAnsi" w:hAnsiTheme="minorHAnsi" w:cstheme="minorHAnsi"/>
          <w:strike/>
          <w:spacing w:val="-4"/>
          <w:sz w:val="24"/>
          <w:szCs w:val="24"/>
        </w:rPr>
        <w:t>pod warunkiem wniesienia zabezpieczenia, o</w:t>
      </w:r>
      <w:r w:rsidR="00C763A3" w:rsidRPr="00AD4231">
        <w:rPr>
          <w:rFonts w:asciiTheme="minorHAnsi" w:hAnsiTheme="minorHAnsi" w:cstheme="minorHAnsi"/>
          <w:strike/>
          <w:sz w:val="24"/>
          <w:szCs w:val="24"/>
        </w:rPr>
        <w:t xml:space="preserve"> którym mowa w </w:t>
      </w:r>
      <w:r w:rsidR="00C763A3" w:rsidRPr="00AD4231">
        <w:rPr>
          <w:rFonts w:asciiTheme="minorHAnsi" w:hAnsiTheme="minorHAnsi" w:cstheme="minorHAnsi"/>
          <w:strike/>
          <w:sz w:val="24"/>
          <w:szCs w:val="24"/>
          <w:shd w:val="clear" w:color="auto" w:fill="FFFFFF" w:themeFill="background1"/>
        </w:rPr>
        <w:t>§</w:t>
      </w:r>
      <w:r w:rsidR="001202D7" w:rsidRPr="00AD4231">
        <w:rPr>
          <w:rFonts w:asciiTheme="minorHAnsi" w:hAnsiTheme="minorHAnsi" w:cstheme="minorHAnsi"/>
          <w:strike/>
          <w:sz w:val="24"/>
          <w:szCs w:val="24"/>
          <w:shd w:val="clear" w:color="auto" w:fill="FFFFFF" w:themeFill="background1"/>
        </w:rPr>
        <w:t xml:space="preserve"> 4</w:t>
      </w:r>
      <w:r w:rsidR="001202D7" w:rsidRPr="00AD4231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C763A3" w:rsidRPr="00AD4231">
        <w:rPr>
          <w:rFonts w:asciiTheme="minorHAnsi" w:hAnsiTheme="minorHAnsi" w:cstheme="minorHAnsi"/>
          <w:strike/>
          <w:sz w:val="24"/>
          <w:szCs w:val="24"/>
        </w:rPr>
        <w:t>Umowy</w:t>
      </w:r>
      <w:r w:rsidRPr="00AD4231">
        <w:rPr>
          <w:rFonts w:asciiTheme="minorHAnsi" w:hAnsiTheme="minorHAnsi" w:cstheme="minorHAnsi"/>
          <w:i/>
          <w:strike/>
          <w:sz w:val="24"/>
          <w:szCs w:val="24"/>
          <w:vertAlign w:val="superscript"/>
        </w:rPr>
        <w:footnoteReference w:id="35"/>
      </w:r>
      <w:r w:rsidRPr="00AD4231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6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77777777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AB08C0" w:rsidRPr="00880616">
        <w:rPr>
          <w:rFonts w:asciiTheme="minorHAnsi" w:hAnsiTheme="minorHAnsi" w:cstheme="minorHAnsi"/>
          <w:sz w:val="24"/>
          <w:szCs w:val="24"/>
        </w:rPr>
        <w:t xml:space="preserve">Harmonogram Realizacji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tawowej, pozaprojektowej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7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37EDABFC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8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8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do </w:t>
      </w:r>
      <w:r w:rsidR="004755E3">
        <w:rPr>
          <w:rFonts w:asciiTheme="minorHAnsi" w:hAnsiTheme="minorHAnsi" w:cstheme="minorHAnsi"/>
        </w:rPr>
        <w:t>10</w:t>
      </w:r>
      <w:r w:rsidRPr="00880616">
        <w:rPr>
          <w:rStyle w:val="Odwoanieprzypisudolnego"/>
          <w:rFonts w:asciiTheme="minorHAnsi" w:hAnsiTheme="minorHAnsi" w:cstheme="minorHAnsi"/>
        </w:rPr>
        <w:footnoteReference w:id="38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0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0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3E77F08F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AD4231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AD4231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AD4231">
        <w:rPr>
          <w:rFonts w:asciiTheme="minorHAnsi" w:hAnsiTheme="minorHAnsi" w:cstheme="minorHAnsi"/>
        </w:rPr>
        <w:t xml:space="preserve"> o</w:t>
      </w:r>
      <w:r w:rsidR="00CE6BC1" w:rsidRPr="00AD4231">
        <w:rPr>
          <w:rFonts w:asciiTheme="minorHAnsi" w:hAnsiTheme="minorHAnsi" w:cstheme="minorHAnsi"/>
        </w:rPr>
        <w:t> </w:t>
      </w:r>
      <w:r w:rsidR="003F55A3" w:rsidRPr="00AD4231">
        <w:rPr>
          <w:rFonts w:asciiTheme="minorHAnsi" w:hAnsiTheme="minorHAnsi" w:cstheme="minorHAnsi"/>
        </w:rPr>
        <w:t xml:space="preserve">wszystkich uczestnikach </w:t>
      </w:r>
      <w:r w:rsidR="00952FDC" w:rsidRPr="00AD4231">
        <w:rPr>
          <w:rFonts w:asciiTheme="minorHAnsi" w:hAnsiTheme="minorHAnsi" w:cstheme="minorHAnsi"/>
        </w:rPr>
        <w:t>P</w:t>
      </w:r>
      <w:r w:rsidR="003F55A3" w:rsidRPr="00AD4231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AD4231">
        <w:rPr>
          <w:rFonts w:asciiTheme="minorHAnsi" w:hAnsiTheme="minorHAnsi" w:cstheme="minorHAnsi"/>
        </w:rPr>
        <w:t>do przedkładania wraz z drugim i kolejnymi wnioskami o płatność</w:t>
      </w:r>
      <w:r w:rsidR="003F55A3" w:rsidRPr="00AD4231">
        <w:rPr>
          <w:rFonts w:asciiTheme="minorHAnsi" w:hAnsiTheme="minorHAnsi" w:cstheme="minorHAnsi"/>
        </w:rPr>
        <w:t xml:space="preserve"> tych</w:t>
      </w:r>
      <w:r w:rsidRPr="00AD4231">
        <w:rPr>
          <w:rFonts w:asciiTheme="minorHAnsi" w:hAnsiTheme="minorHAnsi" w:cstheme="minorHAnsi"/>
        </w:rPr>
        <w:t xml:space="preserve"> informacji, zgodnie z zakresem określonym </w:t>
      </w:r>
      <w:r w:rsidRPr="00AD4231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 w:rsidRPr="00AD4231">
        <w:rPr>
          <w:rFonts w:asciiTheme="minorHAnsi" w:hAnsiTheme="minorHAnsi" w:cstheme="minorHAnsi"/>
          <w:shd w:val="clear" w:color="auto" w:fill="FFFFFF" w:themeFill="background1"/>
        </w:rPr>
        <w:t xml:space="preserve">1 </w:t>
      </w:r>
      <w:r w:rsidRPr="00AD4231">
        <w:rPr>
          <w:rFonts w:asciiTheme="minorHAnsi" w:hAnsiTheme="minorHAnsi" w:cstheme="minorHAnsi"/>
        </w:rPr>
        <w:t xml:space="preserve">do </w:t>
      </w:r>
      <w:r w:rsidR="009E1845" w:rsidRPr="00AD4231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AD4231">
        <w:rPr>
          <w:rFonts w:asciiTheme="minorHAnsi" w:hAnsiTheme="minorHAnsi" w:cstheme="minorHAnsi"/>
          <w:strike/>
        </w:rPr>
        <w:t>,</w:t>
      </w:r>
      <w:r w:rsidRPr="00AD4231">
        <w:rPr>
          <w:rFonts w:asciiTheme="minorHAnsi" w:hAnsiTheme="minorHAnsi" w:cstheme="minorHAnsi"/>
          <w:strike/>
        </w:rPr>
        <w:t xml:space="preserve"> </w:t>
      </w:r>
      <w:r w:rsidR="003F55A3" w:rsidRPr="00C836A5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C836A5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C836A5">
        <w:rPr>
          <w:rFonts w:asciiTheme="minorHAnsi" w:eastAsia="Calibri" w:hAnsiTheme="minorHAnsi" w:cstheme="minorHAnsi"/>
          <w:strike/>
          <w:lang w:eastAsia="en-US"/>
        </w:rPr>
        <w:t> </w:t>
      </w:r>
      <w:r w:rsidRPr="00C836A5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C836A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C836A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C836A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C836A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C836A5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AD4231">
        <w:rPr>
          <w:rFonts w:asciiTheme="minorHAnsi" w:eastAsia="Calibri" w:hAnsiTheme="minorHAnsi" w:cstheme="minorHAnsi"/>
          <w:strike/>
          <w:vertAlign w:val="superscript"/>
          <w:lang w:eastAsia="en-US"/>
        </w:rPr>
        <w:footnoteReference w:id="40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1" w:name="_Hlk96503943"/>
      <w:bookmarkStart w:id="32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3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880616" w:rsidRDefault="00B550DD" w:rsidP="00EB53E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B07A8F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B07A8F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1"/>
      </w:r>
    </w:p>
    <w:p w14:paraId="7262BDD2" w14:textId="77777777" w:rsidR="00B550DD" w:rsidRPr="00B07A8F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B07A8F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B07A8F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B07A8F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B07A8F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B07A8F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B07A8F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B07A8F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B07A8F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B07A8F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B07A8F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B07A8F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B07A8F">
        <w:rPr>
          <w:rFonts w:asciiTheme="minorHAnsi" w:hAnsiTheme="minorHAnsi" w:cstheme="minorHAnsi"/>
          <w:strike/>
        </w:rPr>
        <w:t>PLN</w:t>
      </w:r>
      <w:r w:rsidRPr="00B07A8F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B07A8F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B07A8F">
        <w:rPr>
          <w:rFonts w:asciiTheme="minorHAnsi" w:hAnsiTheme="minorHAnsi" w:cstheme="minorHAnsi"/>
          <w:strike/>
        </w:rPr>
        <w:t>[nazwa] w kwocie ………….</w:t>
      </w:r>
      <w:r w:rsidR="007B23EF" w:rsidRPr="00B07A8F">
        <w:rPr>
          <w:rFonts w:asciiTheme="minorHAnsi" w:hAnsiTheme="minorHAnsi" w:cstheme="minorHAnsi"/>
          <w:strike/>
        </w:rPr>
        <w:t>PLN</w:t>
      </w:r>
      <w:r w:rsidRPr="00B07A8F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B07A8F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B07A8F">
        <w:rPr>
          <w:rFonts w:asciiTheme="minorHAnsi" w:hAnsiTheme="minorHAnsi" w:cstheme="minorHAnsi"/>
          <w:strike/>
          <w:sz w:val="24"/>
          <w:szCs w:val="24"/>
        </w:rPr>
        <w:t>Dok</w:t>
      </w:r>
      <w:r w:rsidRPr="00B07A8F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B07A8F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B07A8F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B07A8F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B07A8F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880616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B07A8F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B07A8F">
        <w:rPr>
          <w:rFonts w:asciiTheme="minorHAnsi" w:hAnsiTheme="minorHAnsi" w:cstheme="minorHAnsi"/>
          <w:strike/>
          <w:sz w:val="24"/>
          <w:szCs w:val="24"/>
        </w:rPr>
        <w:t>P</w:t>
      </w:r>
      <w:r w:rsidRPr="00B07A8F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B07A8F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B07A8F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B07A8F">
        <w:rPr>
          <w:rFonts w:asciiTheme="minorHAnsi" w:hAnsiTheme="minorHAnsi" w:cstheme="minorHAnsi"/>
          <w:strike/>
          <w:sz w:val="24"/>
          <w:szCs w:val="24"/>
        </w:rPr>
        <w:t>P</w:t>
      </w:r>
      <w:r w:rsidRPr="00B07A8F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2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3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1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5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6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7CED0C47" w14:textId="336429C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może dokonywać przesunięć w budżecie Projektu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zatwierdzonej ostatniej wersji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 w stosunku do zatwierdzonego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cross-financingu;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minimis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48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9" w:name="_Hlk130987567"/>
      <w:bookmarkStart w:id="40" w:name="_Hlk130987595"/>
      <w:bookmarkStart w:id="41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9"/>
      <w:bookmarkEnd w:id="40"/>
      <w:bookmarkEnd w:id="41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0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1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2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minimis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minimis.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2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2" w:name="_Hlk96503965"/>
      <w:bookmarkStart w:id="43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2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D9A0179" w14:textId="77777777" w:rsidR="00497EC5" w:rsidRPr="00497EC5" w:rsidRDefault="00CA54CA" w:rsidP="0070469B">
      <w:pPr>
        <w:numPr>
          <w:ilvl w:val="0"/>
          <w:numId w:val="84"/>
        </w:numPr>
        <w:tabs>
          <w:tab w:val="left" w:pos="284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</w:t>
      </w:r>
      <w:r w:rsidR="0070469B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</w:p>
    <w:p w14:paraId="1394BF8A" w14:textId="33EBBDF6" w:rsidR="00497EC5" w:rsidRPr="00497EC5" w:rsidRDefault="00CA54CA" w:rsidP="00497EC5">
      <w:pPr>
        <w:pStyle w:val="Akapitzlist"/>
        <w:numPr>
          <w:ilvl w:val="0"/>
          <w:numId w:val="85"/>
        </w:numPr>
        <w:tabs>
          <w:tab w:val="left" w:pos="284"/>
        </w:tabs>
        <w:spacing w:before="60" w:after="60" w:line="271" w:lineRule="auto"/>
        <w:rPr>
          <w:rFonts w:asciiTheme="minorHAnsi" w:hAnsiTheme="minorHAnsi" w:cstheme="minorHAnsi"/>
        </w:rPr>
      </w:pPr>
      <w:r w:rsidRPr="00497EC5">
        <w:rPr>
          <w:rFonts w:asciiTheme="minorHAnsi" w:hAnsiTheme="minorHAnsi" w:cstheme="minorHAnsi"/>
          <w:spacing w:val="-4"/>
        </w:rPr>
        <w:t>stosowania przepisów obowiązującej ustawy regulującej udzielanie</w:t>
      </w:r>
      <w:r w:rsidRPr="00497EC5">
        <w:rPr>
          <w:rFonts w:asciiTheme="minorHAnsi" w:hAnsiTheme="minorHAnsi" w:cstheme="minorHAnsi"/>
        </w:rPr>
        <w:t xml:space="preserve"> zamówień publicznych </w:t>
      </w:r>
      <w:r w:rsidR="00C242BA" w:rsidRPr="00497EC5">
        <w:rPr>
          <w:rFonts w:asciiTheme="minorHAnsi" w:hAnsiTheme="minorHAnsi" w:cstheme="minorHAnsi"/>
        </w:rPr>
        <w:t xml:space="preserve">(dalej: ustawy Pzp) </w:t>
      </w:r>
      <w:r w:rsidRPr="00497EC5">
        <w:rPr>
          <w:rFonts w:asciiTheme="minorHAnsi" w:hAnsiTheme="minorHAnsi" w:cstheme="minorHAnsi"/>
        </w:rPr>
        <w:t xml:space="preserve">oraz </w:t>
      </w:r>
      <w:r w:rsidR="00A54CA2" w:rsidRPr="00497EC5">
        <w:rPr>
          <w:rFonts w:asciiTheme="minorHAnsi" w:hAnsiTheme="minorHAnsi" w:cstheme="minorHAnsi"/>
          <w:color w:val="000000" w:themeColor="text1"/>
        </w:rPr>
        <w:t xml:space="preserve">Wytycznych dotyczących kwalifikowalności </w:t>
      </w:r>
      <w:r w:rsidR="00A54CA2" w:rsidRPr="00497EC5">
        <w:rPr>
          <w:rFonts w:asciiTheme="minorHAnsi" w:hAnsiTheme="minorHAnsi" w:cstheme="minorHAnsi"/>
          <w:color w:val="000000" w:themeColor="text1"/>
          <w:spacing w:val="-4"/>
        </w:rPr>
        <w:t>wydatków na lata 2021–2027</w:t>
      </w:r>
      <w:r w:rsidRPr="00497EC5">
        <w:rPr>
          <w:rFonts w:asciiTheme="minorHAnsi" w:hAnsiTheme="minorHAnsi" w:cstheme="minorHAnsi"/>
          <w:color w:val="000000" w:themeColor="text1"/>
          <w:spacing w:val="-4"/>
        </w:rPr>
        <w:t>, w takim zakresie, w jakim ta ustawa lub Wytyczne mają zastosowanie</w:t>
      </w:r>
      <w:r w:rsidRPr="00497EC5">
        <w:rPr>
          <w:rFonts w:asciiTheme="minorHAnsi" w:hAnsiTheme="minorHAnsi" w:cstheme="minorHAnsi"/>
        </w:rPr>
        <w:t xml:space="preserve"> do Beneficjenta i realizowanego Projektu</w:t>
      </w:r>
      <w:r w:rsidR="00594D74">
        <w:rPr>
          <w:rFonts w:asciiTheme="minorHAnsi" w:hAnsiTheme="minorHAnsi" w:cstheme="minorHAnsi"/>
        </w:rPr>
        <w:t>;</w:t>
      </w:r>
      <w:r w:rsidRPr="00497EC5">
        <w:rPr>
          <w:rFonts w:asciiTheme="minorHAnsi" w:hAnsiTheme="minorHAnsi" w:cstheme="minorHAnsi"/>
        </w:rPr>
        <w:t xml:space="preserve"> </w:t>
      </w:r>
    </w:p>
    <w:p w14:paraId="0E599FC7" w14:textId="6DAC5B03" w:rsidR="00497EC5" w:rsidRPr="00497EC5" w:rsidRDefault="0070469B" w:rsidP="00497EC5">
      <w:pPr>
        <w:pStyle w:val="Akapitzlist"/>
        <w:numPr>
          <w:ilvl w:val="0"/>
          <w:numId w:val="86"/>
        </w:numPr>
        <w:tabs>
          <w:tab w:val="left" w:pos="284"/>
        </w:tabs>
        <w:spacing w:before="60" w:after="60" w:line="271" w:lineRule="auto"/>
        <w:rPr>
          <w:rFonts w:asciiTheme="minorHAnsi" w:hAnsiTheme="minorHAnsi" w:cstheme="minorHAnsi"/>
        </w:rPr>
      </w:pPr>
      <w:r w:rsidRPr="0070469B">
        <w:t xml:space="preserve"> </w:t>
      </w:r>
      <w:r w:rsidRPr="00497EC5">
        <w:rPr>
          <w:rFonts w:asciiTheme="minorHAnsi" w:hAnsiTheme="minorHAnsi" w:cstheme="minorHAnsi"/>
        </w:rPr>
        <w:t>zlecania zadań na zasadach określonych w ustawie z dnia 24 kwietnia 2003 r. o działalności pożytku publicznego i o wolontariacie lub stosowania innych przewidzianych prawem trybów, w tym art. 26 ustawy z dnia 5 sierpnia 2022 r. o ekonomii społecznej i art. 15a ustawy z dnia 27 kwietnia 2006 r. o spółdzielniach socjalnych;</w:t>
      </w:r>
    </w:p>
    <w:p w14:paraId="2954359A" w14:textId="169034A7" w:rsidR="00CA54CA" w:rsidRPr="00497EC5" w:rsidRDefault="0070469B" w:rsidP="00497EC5">
      <w:pPr>
        <w:pStyle w:val="Akapitzlist"/>
        <w:numPr>
          <w:ilvl w:val="0"/>
          <w:numId w:val="87"/>
        </w:numPr>
        <w:tabs>
          <w:tab w:val="left" w:pos="284"/>
        </w:tabs>
        <w:spacing w:before="60" w:after="60" w:line="271" w:lineRule="auto"/>
        <w:rPr>
          <w:rFonts w:asciiTheme="minorHAnsi" w:hAnsiTheme="minorHAnsi" w:cstheme="minorHAnsi"/>
        </w:rPr>
      </w:pPr>
      <w:r w:rsidRPr="00497EC5">
        <w:rPr>
          <w:rFonts w:asciiTheme="minorHAnsi" w:hAnsiTheme="minorHAnsi" w:cstheme="minorHAnsi"/>
        </w:rPr>
        <w:t>zlecania zadań na podstawie ustawy z dnia 11 września 2019 r. – Prawo zamówień publicznych (jeśli Beneficjent jest zobowiązany do stosowania tej ustawy) z wykorzystaniem klauzul społecznych, w szczególności klauzuli z art. 94 ust. 1 i 2 oraz art. 361.</w:t>
      </w:r>
    </w:p>
    <w:p w14:paraId="1A67FFA6" w14:textId="23DEBAFA" w:rsidR="00497EC5" w:rsidRPr="0070469B" w:rsidRDefault="00497EC5" w:rsidP="00497EC5">
      <w:pPr>
        <w:tabs>
          <w:tab w:val="left" w:pos="284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 prawidłowość przeprowadzenia postępowania o udzielenie zamówienia odpowiada Beneficjent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E992293" w14:textId="082C617A" w:rsidR="00CA54CA" w:rsidRPr="00880616" w:rsidRDefault="00CA54CA" w:rsidP="00A75738">
      <w:pPr>
        <w:numPr>
          <w:ilvl w:val="0"/>
          <w:numId w:val="84"/>
        </w:numPr>
        <w:tabs>
          <w:tab w:val="clear" w:pos="3338"/>
          <w:tab w:val="left" w:pos="0"/>
          <w:tab w:val="num" w:pos="142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zasada konkurencyjności</w:t>
      </w:r>
      <w:r w:rsidR="004712BF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53"/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 xml:space="preserve">wniający zachowanie uczciwej konkurencji oraz równe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lastRenderedPageBreak/>
        <w:t>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4" w:name="_Hlk18071911"/>
      <w:bookmarkStart w:id="45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5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6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6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11C64184" w14:textId="77777777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7" w:name="_Hlk19020952"/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7"/>
      <w:r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następujących rodzajów zamówień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4"/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DCC1C9F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usługi cateringowe;</w:t>
      </w:r>
    </w:p>
    <w:p w14:paraId="1A72FE65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zamówienia materiałów informacyjno – promocyjnych lub usług poligraficznych;</w:t>
      </w:r>
    </w:p>
    <w:p w14:paraId="48961B45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usługi sprzątania</w:t>
      </w:r>
    </w:p>
    <w:p w14:paraId="41A0F0D8" w14:textId="422EA7E9" w:rsidR="00ED4BD3" w:rsidRPr="00880616" w:rsidRDefault="00ED4BD3" w:rsidP="00E87D09">
      <w:pPr>
        <w:spacing w:before="60" w:after="60" w:line="271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przypadku, </w:t>
      </w:r>
      <w:r w:rsidRPr="00604DA4">
        <w:rPr>
          <w:rFonts w:asciiTheme="minorHAnsi" w:hAnsiTheme="minorHAnsi" w:cstheme="minorHAnsi"/>
          <w:sz w:val="24"/>
          <w:szCs w:val="24"/>
        </w:rPr>
        <w:t xml:space="preserve">gdy zgodnie z ust. </w:t>
      </w:r>
      <w:r w:rsidR="00604DA4">
        <w:rPr>
          <w:rFonts w:asciiTheme="minorHAnsi" w:hAnsiTheme="minorHAnsi" w:cstheme="minorHAnsi"/>
          <w:sz w:val="24"/>
          <w:szCs w:val="24"/>
        </w:rPr>
        <w:t>2</w:t>
      </w:r>
      <w:r w:rsidR="00EB658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jest jednocześnie zobowiązany stosować do nich zasadę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udzielania zamówień na podstawie ustawy 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zp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8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8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5"/>
      </w:r>
    </w:p>
    <w:bookmarkEnd w:id="43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6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>, pomocy de minimis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7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</w:t>
      </w:r>
      <w:r w:rsidRPr="00880616">
        <w:rPr>
          <w:rFonts w:asciiTheme="minorHAnsi" w:hAnsiTheme="minorHAnsi" w:cstheme="minorHAnsi"/>
        </w:rPr>
        <w:lastRenderedPageBreak/>
        <w:t xml:space="preserve">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8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9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880616">
        <w:rPr>
          <w:rFonts w:asciiTheme="minorHAnsi" w:hAnsiTheme="minorHAnsi" w:cstheme="minorHAnsi"/>
          <w:sz w:val="24"/>
          <w:szCs w:val="24"/>
        </w:rPr>
        <w:lastRenderedPageBreak/>
        <w:t>Trwałość Projektu i trwałość rezultatów Projektu</w:t>
      </w:r>
    </w:p>
    <w:bookmarkEnd w:id="49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60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>/pomocy de minimis</w:t>
      </w:r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cross-financing.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umieszczania w widoczny sposób znaku Funduszy Europejskich, znaku barw Rzeczypospolitej Polskiej (jeśli dotyczy; wersja pełnokolorowa),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61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lastRenderedPageBreak/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2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3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5F4060E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 drodze jednostronnego oświadczenia woli, które jest wiążące dla 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wzywając go jednocześnie do odpowiedniej zmiany budżetu Projektu i Harmonogramu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880616">
        <w:rPr>
          <w:rFonts w:asciiTheme="minorHAnsi" w:hAnsiTheme="minorHAnsi" w:cstheme="minorHAnsi"/>
          <w:sz w:val="24"/>
          <w:szCs w:val="24"/>
        </w:rPr>
        <w:lastRenderedPageBreak/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tym konfliktu interesów lub korupcji, a także o możliwości ich występowania 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Fakt rozliczania części wydatków w projekcie według uproszczonej metody rozliczania wydatków nie zwalnia Beneficjenta z obowiązku przestrzegania wobec tych wydatków wszystkich obowiązujących przepisów krajowych i unijnych, dotyczących między innymi </w:t>
      </w:r>
      <w:r w:rsidRPr="00880616">
        <w:rPr>
          <w:rFonts w:asciiTheme="minorHAnsi" w:hAnsiTheme="minorHAnsi" w:cstheme="minorHAnsi"/>
        </w:rPr>
        <w:lastRenderedPageBreak/>
        <w:t>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7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5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80616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880616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6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lub Partner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7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>wyznaczonym terminie oraz nie zastosuje zaleceń dotyczących poprawy jakości 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lastRenderedPageBreak/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8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8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768AC3DA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8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9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9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rozporządzenie (UE) nr 1296/2013 (Dz. Urz. UE L 231 z 30.06.2021, str. 21, z późn.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minimis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0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>Pośredniczącą/pomoc de minimis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9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70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0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ePUAP: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/x6x6e54mt5/SkrytkaESP</w:t>
      </w:r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71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lastRenderedPageBreak/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2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3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r w:rsidRPr="00880616">
        <w:rPr>
          <w:rFonts w:asciiTheme="minorHAnsi" w:hAnsiTheme="minorHAnsi" w:cstheme="minorHAnsi"/>
          <w:iCs/>
        </w:rPr>
        <w:t>ePUAP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ej/ych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6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7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8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3FDD0" w14:textId="77777777" w:rsidR="004C23EF" w:rsidRDefault="004C23EF" w:rsidP="009D490C">
      <w:pPr>
        <w:spacing w:after="0" w:line="240" w:lineRule="auto"/>
      </w:pPr>
      <w:r>
        <w:separator/>
      </w:r>
    </w:p>
  </w:endnote>
  <w:endnote w:type="continuationSeparator" w:id="0">
    <w:p w14:paraId="310CF75A" w14:textId="77777777" w:rsidR="004C23EF" w:rsidRDefault="004C23EF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640A0D66" w:rsidR="004C23EF" w:rsidRPr="00966F69" w:rsidRDefault="004C23E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82CC3">
          <w:rPr>
            <w:rFonts w:asciiTheme="minorHAnsi" w:hAnsiTheme="minorHAnsi" w:cstheme="minorHAnsi"/>
            <w:noProof/>
            <w:sz w:val="22"/>
            <w:szCs w:val="22"/>
          </w:rPr>
          <w:t>29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B5E8CA8" w14:textId="46E53B40" w:rsidR="004C23EF" w:rsidRPr="00D60F5C" w:rsidRDefault="004C23EF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C6112" w14:textId="77777777" w:rsidR="004C23EF" w:rsidRDefault="004C23EF" w:rsidP="009D490C">
      <w:pPr>
        <w:spacing w:after="0" w:line="240" w:lineRule="auto"/>
      </w:pPr>
      <w:r>
        <w:separator/>
      </w:r>
    </w:p>
  </w:footnote>
  <w:footnote w:type="continuationSeparator" w:id="0">
    <w:p w14:paraId="3DB92D1A" w14:textId="77777777" w:rsidR="004C23EF" w:rsidRDefault="004C23EF" w:rsidP="009D490C">
      <w:pPr>
        <w:spacing w:after="0" w:line="240" w:lineRule="auto"/>
      </w:pPr>
      <w:r>
        <w:continuationSeparator/>
      </w:r>
    </w:p>
  </w:footnote>
  <w:footnote w:id="1">
    <w:p w14:paraId="6D318AE0" w14:textId="77777777" w:rsidR="007B39A8" w:rsidRDefault="007B39A8" w:rsidP="007B39A8">
      <w:pPr>
        <w:pStyle w:val="Tekstprzypisudolnego"/>
        <w:spacing w:line="271" w:lineRule="auto"/>
      </w:pPr>
      <w:r w:rsidRPr="00C2257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22573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 w:rsidRPr="00581B5B">
        <w:rPr>
          <w:rFonts w:ascii="Calibri" w:hAnsi="Calibri" w:cs="Calibri"/>
          <w:spacing w:val="-4"/>
          <w:sz w:val="16"/>
          <w:szCs w:val="16"/>
        </w:rPr>
        <w:t xml:space="preserve">Wzór </w:t>
      </w:r>
      <w:r w:rsidRPr="00581B5B">
        <w:rPr>
          <w:rFonts w:ascii="Calibri" w:hAnsi="Calibri" w:cstheme="minorHAnsi"/>
          <w:spacing w:val="-4"/>
          <w:sz w:val="16"/>
          <w:szCs w:val="16"/>
        </w:rPr>
        <w:t>Umowy dotyczy projektu finansowanego z EFS+ rozliczanego na podstawie rzeczywiście poniesionych wydatków, z wyłączeniem projektów</w:t>
      </w:r>
      <w:r>
        <w:rPr>
          <w:rFonts w:asciiTheme="minorHAnsi" w:hAnsiTheme="minorHAnsi" w:cstheme="minorHAnsi"/>
          <w:sz w:val="16"/>
          <w:szCs w:val="16"/>
        </w:rPr>
        <w:t xml:space="preserve"> państwowych jednostek budżetowych.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>postanowienia niezbędne i </w:t>
      </w:r>
      <w:r w:rsidRPr="00581B5B">
        <w:rPr>
          <w:rFonts w:ascii="Calibri" w:hAnsi="Calibri" w:cstheme="minorHAnsi"/>
          <w:spacing w:val="-4"/>
          <w:sz w:val="16"/>
          <w:szCs w:val="16"/>
        </w:rPr>
        <w:t>istotne dla realizacji Projektu. Postanowienia stanowiące uzupełnienie wzoru umowy nie mogą być sprzeczne z  postanowieniami zawartymi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>jak i z m.in. Programem oraz przepisami prawa wspólnotowego i polskiego, pod rygorem nieważności czynności prawnej.</w:t>
      </w:r>
      <w:bookmarkEnd w:id="0"/>
    </w:p>
  </w:footnote>
  <w:footnote w:id="2">
    <w:p w14:paraId="713F981F" w14:textId="77777777" w:rsidR="004C23EF" w:rsidRPr="00DB0BD0" w:rsidRDefault="004C23EF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3">
    <w:p w14:paraId="2FBBCBB5" w14:textId="48BF544C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4">
    <w:p w14:paraId="5282AEB4" w14:textId="6F11C6D7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">
    <w:p w14:paraId="7A7501F5" w14:textId="72ACF77F" w:rsidR="004C23EF" w:rsidRDefault="004C23EF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instytucji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6">
    <w:p w14:paraId="75D91AA6" w14:textId="709FA97C" w:rsidR="004C23EF" w:rsidRPr="00AB3B6A" w:rsidRDefault="004C23EF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instytucji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24E03BE1" w14:textId="77777777" w:rsidR="004C23EF" w:rsidRDefault="004C23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8">
    <w:p w14:paraId="55D762F3" w14:textId="55308157" w:rsidR="004C23EF" w:rsidRPr="00C13F87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9">
    <w:p w14:paraId="4965FE08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0">
    <w:p w14:paraId="27416EB0" w14:textId="0A23FA95" w:rsidR="004C23EF" w:rsidRPr="00193813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1">
    <w:p w14:paraId="68CF43D5" w14:textId="77777777" w:rsidR="004C23EF" w:rsidRDefault="004C23EF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2">
    <w:p w14:paraId="726A34CB" w14:textId="77777777" w:rsidR="004C23EF" w:rsidRPr="00F85DE3" w:rsidRDefault="004C23EF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3">
    <w:p w14:paraId="6F783798" w14:textId="77777777" w:rsidR="004C23EF" w:rsidRPr="00F85DE3" w:rsidRDefault="004C23EF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4">
    <w:p w14:paraId="1611823A" w14:textId="380A3EE2" w:rsidR="004C23EF" w:rsidRDefault="004C23EF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5">
    <w:p w14:paraId="71F9B921" w14:textId="0E7D2FB7" w:rsidR="004C23EF" w:rsidRPr="00F85DE3" w:rsidRDefault="004C23EF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6">
    <w:p w14:paraId="14400B05" w14:textId="77777777" w:rsidR="004C23EF" w:rsidRPr="00F85DE3" w:rsidRDefault="004C23EF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7">
    <w:p w14:paraId="77F3852C" w14:textId="21C7EDE8" w:rsidR="004C23EF" w:rsidRPr="002506F8" w:rsidRDefault="004C23EF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jest składane </w:t>
      </w:r>
      <w:r w:rsidRPr="00841BDD">
        <w:rPr>
          <w:rFonts w:ascii="Calibri" w:hAnsi="Calibri" w:cs="Calibri"/>
          <w:sz w:val="16"/>
          <w:szCs w:val="16"/>
        </w:rPr>
        <w:t xml:space="preserve">jeżeli całkowita wartość Projektu </w:t>
      </w:r>
      <w:r>
        <w:rPr>
          <w:rFonts w:ascii="Calibri" w:hAnsi="Calibri" w:cs="Calibri"/>
          <w:sz w:val="16"/>
          <w:szCs w:val="16"/>
        </w:rPr>
        <w:t xml:space="preserve">wynosi co najmniej </w:t>
      </w:r>
      <w:r w:rsidRPr="00841BDD">
        <w:rPr>
          <w:rFonts w:ascii="Calibri" w:hAnsi="Calibri" w:cs="Calibri"/>
          <w:sz w:val="16"/>
          <w:szCs w:val="16"/>
        </w:rPr>
        <w:t>5</w:t>
      </w:r>
      <w:r>
        <w:rPr>
          <w:rFonts w:ascii="Calibri" w:hAnsi="Calibri" w:cs="Calibri"/>
          <w:sz w:val="16"/>
          <w:szCs w:val="16"/>
        </w:rPr>
        <w:t> 000 000</w:t>
      </w:r>
      <w:r w:rsidRPr="00841BDD">
        <w:rPr>
          <w:rFonts w:ascii="Calibri" w:hAnsi="Calibri" w:cs="Calibri"/>
          <w:sz w:val="16"/>
          <w:szCs w:val="16"/>
        </w:rPr>
        <w:t xml:space="preserve">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18">
    <w:p w14:paraId="5448D854" w14:textId="2BD6D9C7" w:rsidR="004C23EF" w:rsidRPr="00E63ECA" w:rsidRDefault="004C23EF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9">
    <w:p w14:paraId="099FE55C" w14:textId="677DBADF" w:rsidR="004C23EF" w:rsidRDefault="004C23EF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Pr="00BB3B03">
        <w:rPr>
          <w:rFonts w:ascii="Calibri" w:hAnsi="Calibri" w:cs="Calibri"/>
          <w:sz w:val="16"/>
          <w:szCs w:val="16"/>
        </w:rPr>
        <w:t>Należy wpisać nazwę, adres, numer: NIP, REGON i KRS (w takim zakresie jaki dotyczy)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. 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>W przypadku realizacji projektu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np.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 xml:space="preserve"> przez jednostkę organizacyjną Beneficjenta należy wpisać nazwę i adres jednostki (w zależności od statusu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prawnego jednostki realizującej).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0">
    <w:p w14:paraId="6803F261" w14:textId="17DE5A3F" w:rsidR="004C23EF" w:rsidRPr="00664F7C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1">
    <w:p w14:paraId="7891E60D" w14:textId="4304D196" w:rsidR="004C23EF" w:rsidRDefault="004C23EF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Dotyczy Projektu, w którym Instytucja Pośrednicząca udziela Beneficjentowi pomocy publicznej/pomocy de minimis i/lub Partnerowi pomocy de minimis.</w:t>
      </w:r>
    </w:p>
  </w:footnote>
  <w:footnote w:id="22">
    <w:p w14:paraId="562EC1E7" w14:textId="1ED795B8" w:rsidR="004C23EF" w:rsidRDefault="004C23EF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3">
    <w:p w14:paraId="5AD19FB2" w14:textId="77777777" w:rsidR="004C23EF" w:rsidRPr="00F85DE3" w:rsidRDefault="004C23EF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4">
    <w:p w14:paraId="36E85545" w14:textId="77777777" w:rsidR="004C23EF" w:rsidRPr="00274CC9" w:rsidRDefault="004C23EF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5">
    <w:p w14:paraId="0A1BF73C" w14:textId="77777777" w:rsidR="004C23EF" w:rsidRPr="00F85DE3" w:rsidRDefault="004C23EF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6">
    <w:p w14:paraId="6DE870FE" w14:textId="77777777" w:rsidR="004C23EF" w:rsidRPr="00F85DE3" w:rsidRDefault="004C23EF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7">
    <w:p w14:paraId="7704BFB2" w14:textId="02CD33A4" w:rsidR="004C23EF" w:rsidRPr="00F71CC2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minimis.</w:t>
      </w:r>
    </w:p>
  </w:footnote>
  <w:footnote w:id="28">
    <w:p w14:paraId="0943A2F5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0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0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9">
    <w:p w14:paraId="0AC37A2B" w14:textId="7FACF603" w:rsidR="004C23EF" w:rsidRPr="009210B3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0">
    <w:p w14:paraId="02CF4D07" w14:textId="77777777" w:rsidR="004C23EF" w:rsidRDefault="004C23EF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65CAA59C" w14:textId="77777777" w:rsidR="004C23EF" w:rsidRDefault="004C23EF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2">
    <w:p w14:paraId="2A4047FD" w14:textId="77777777" w:rsidR="004C23EF" w:rsidRPr="00F85DE3" w:rsidRDefault="004C23EF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3">
    <w:p w14:paraId="1C0B147B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0B936AF2" w14:textId="199EE4B6" w:rsidR="004C23EF" w:rsidRPr="00C40D2B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5">
    <w:p w14:paraId="701D76A4" w14:textId="70920272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6">
    <w:p w14:paraId="355D681E" w14:textId="77777777" w:rsidR="004C23EF" w:rsidRPr="00F85DE3" w:rsidRDefault="004C23EF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7">
    <w:p w14:paraId="5B700829" w14:textId="77777777" w:rsidR="004C23EF" w:rsidRPr="00BD607C" w:rsidRDefault="004C23EF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8">
    <w:p w14:paraId="3CD51E22" w14:textId="739C466F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9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9"/>
      <w:r>
        <w:rPr>
          <w:rFonts w:ascii="Calibri" w:hAnsi="Calibri"/>
          <w:sz w:val="16"/>
          <w:szCs w:val="16"/>
        </w:rPr>
        <w:t>.</w:t>
      </w:r>
    </w:p>
  </w:footnote>
  <w:footnote w:id="39">
    <w:p w14:paraId="56F1C4DC" w14:textId="77777777" w:rsidR="004C23EF" w:rsidRPr="00F85DE3" w:rsidRDefault="004C23EF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0">
    <w:p w14:paraId="141A02D7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1">
    <w:p w14:paraId="44EBC08E" w14:textId="14D859FB" w:rsidR="004C23EF" w:rsidRDefault="004C23EF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2">
    <w:p w14:paraId="2346E83F" w14:textId="77777777" w:rsidR="004C23EF" w:rsidRPr="00F85DE3" w:rsidRDefault="004C23EF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3">
    <w:p w14:paraId="72487880" w14:textId="77777777" w:rsidR="004C23EF" w:rsidRPr="00F85DE3" w:rsidRDefault="004C23EF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4">
    <w:p w14:paraId="6143A881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5">
    <w:p w14:paraId="7BA44D2D" w14:textId="6E6DD0E3" w:rsidR="004C23EF" w:rsidRPr="00F85DE3" w:rsidRDefault="004C23EF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6">
    <w:p w14:paraId="34F67B8D" w14:textId="4D47110D" w:rsidR="004C23EF" w:rsidRPr="00F85DE3" w:rsidRDefault="004C23EF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7">
    <w:p w14:paraId="6EEEA9AF" w14:textId="05F388D5" w:rsidR="004C23EF" w:rsidRPr="00F85DE3" w:rsidRDefault="004C23EF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8">
    <w:p w14:paraId="2D55D20F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49">
    <w:p w14:paraId="4EBBCACE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8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8"/>
    </w:p>
  </w:footnote>
  <w:footnote w:id="50">
    <w:p w14:paraId="1560277E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24D7BA68" w14:textId="3232A4CB" w:rsidR="004C23EF" w:rsidRPr="00F85DE3" w:rsidRDefault="004C23EF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2">
    <w:p w14:paraId="0316F303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673CC579" w14:textId="77777777" w:rsidR="004712BF" w:rsidRPr="009177E7" w:rsidRDefault="004712BF" w:rsidP="004712BF">
      <w:pPr>
        <w:pStyle w:val="Tekstprzypisudolnego"/>
        <w:rPr>
          <w:rFonts w:asciiTheme="minorHAnsi" w:hAnsiTheme="minorHAnsi"/>
          <w:sz w:val="16"/>
          <w:szCs w:val="16"/>
        </w:rPr>
      </w:pPr>
      <w:r w:rsidRPr="009177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177E7">
        <w:rPr>
          <w:rFonts w:asciiTheme="minorHAnsi" w:hAnsiTheme="minorHAnsi"/>
          <w:sz w:val="16"/>
          <w:szCs w:val="16"/>
        </w:rPr>
        <w:t xml:space="preserve"> Zasady konkurencyjności nie stosuje się do zamówień, których przedmiotem są usługi wsparcia rodziny i systemu pieczy zastępczej  (z wyłączeniem usług świadczonych w placówkach wsparcia dziennego i placówkach opiekuńczo-wychowawczych typu socjalizacyjnego, interwencyjnego lub specjalistyczno-terapeutycznego) usługi sąsiedzkie, usługi opiekuńcze w miejscu zamieszkania i specjalistyczne usługi opiekuńcze w miejscu zamieszkania, usługi asystenckie – świadczone osobiście przez osoby wskazane lub zaakceptowane przez uczestnika projektu.</w:t>
      </w:r>
    </w:p>
  </w:footnote>
  <w:footnote w:id="54">
    <w:p w14:paraId="22757BA7" w14:textId="77777777" w:rsidR="004C23EF" w:rsidRPr="00F85DE3" w:rsidRDefault="004C23EF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923147">
        <w:rPr>
          <w:rStyle w:val="Odwoanieprzypisudolnego"/>
          <w:rFonts w:ascii="Calibri" w:hAnsi="Calibri"/>
          <w:sz w:val="16"/>
          <w:szCs w:val="16"/>
        </w:rPr>
        <w:footnoteRef/>
      </w:r>
      <w:r w:rsidRPr="00923147">
        <w:rPr>
          <w:rFonts w:ascii="Calibri" w:hAnsi="Calibri"/>
          <w:sz w:val="16"/>
          <w:szCs w:val="16"/>
        </w:rPr>
        <w:t xml:space="preserve"> Należy uwzględnić w zależności od specyfiki naboru.</w:t>
      </w:r>
    </w:p>
  </w:footnote>
  <w:footnote w:id="55">
    <w:p w14:paraId="10158D0A" w14:textId="77777777" w:rsidR="004C23EF" w:rsidRPr="00F85DE3" w:rsidRDefault="004C23EF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6">
    <w:p w14:paraId="25D07B2C" w14:textId="77777777" w:rsidR="004C23EF" w:rsidRDefault="004C23EF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7">
    <w:p w14:paraId="4A1205D9" w14:textId="77777777" w:rsidR="004C23EF" w:rsidRPr="00F85DE3" w:rsidRDefault="004C23EF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8">
    <w:p w14:paraId="30773EE2" w14:textId="77777777" w:rsidR="004C23EF" w:rsidRPr="00F85DE3" w:rsidRDefault="004C23EF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9">
    <w:p w14:paraId="69B430E7" w14:textId="26E2F010" w:rsidR="004C23EF" w:rsidRPr="00236BC1" w:rsidRDefault="004C23EF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60">
    <w:p w14:paraId="40C4EEBA" w14:textId="5BE8DF34" w:rsidR="004C23EF" w:rsidRDefault="004C23EF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cross-financingu)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 xml:space="preserve">podmiotów innych niż MŚP, w odniesieniu do Projektów, z którymi związany jest wymóg utrzymania inwestycji produkcyjnych (w ramach cross-financingu)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61">
    <w:p w14:paraId="5E07231F" w14:textId="005DA1FB" w:rsidR="004C23EF" w:rsidRDefault="004C23EF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2">
    <w:p w14:paraId="52DB3606" w14:textId="77777777" w:rsidR="004C23EF" w:rsidRPr="00680014" w:rsidRDefault="004C23EF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3">
    <w:p w14:paraId="3EB4753F" w14:textId="77777777" w:rsidR="004C23EF" w:rsidRPr="008A004C" w:rsidRDefault="004C23EF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4">
    <w:p w14:paraId="2C02CF66" w14:textId="77777777" w:rsidR="004C23EF" w:rsidRDefault="004C23EF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5">
    <w:p w14:paraId="02DB49E9" w14:textId="77777777" w:rsidR="004C23EF" w:rsidRPr="00F85DE3" w:rsidRDefault="004C23EF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31AF188E" w14:textId="77777777" w:rsidR="004C23EF" w:rsidRPr="00F85DE3" w:rsidRDefault="004C23EF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379DC7A2" w14:textId="77777777" w:rsidR="004C23EF" w:rsidRPr="00F85DE3" w:rsidRDefault="004C23EF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8">
    <w:p w14:paraId="408DB14B" w14:textId="0FC7B778" w:rsidR="004C23EF" w:rsidRPr="005D56C9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69">
    <w:p w14:paraId="5124421D" w14:textId="05169C6C" w:rsidR="004C23EF" w:rsidRPr="002D29FD" w:rsidRDefault="004C23EF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/pomoc de minimis</w:t>
      </w:r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70">
    <w:p w14:paraId="67BFAB27" w14:textId="59295546" w:rsidR="004C23EF" w:rsidRPr="002D29FD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minimis będzie udzielał Beneficjent i/lub Partner.</w:t>
      </w:r>
    </w:p>
  </w:footnote>
  <w:footnote w:id="71">
    <w:p w14:paraId="12E3E341" w14:textId="60725E9E" w:rsidR="004C23EF" w:rsidRPr="002D29FD" w:rsidRDefault="004C23E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2">
    <w:p w14:paraId="2AB7DDF1" w14:textId="2F486A48" w:rsidR="004C23EF" w:rsidRPr="002D29FD" w:rsidRDefault="004C23EF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3">
    <w:p w14:paraId="1AABD16A" w14:textId="77777777" w:rsidR="004C23EF" w:rsidRPr="00F85DE3" w:rsidRDefault="004C23EF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4">
    <w:p w14:paraId="4C8D9125" w14:textId="77777777" w:rsidR="004C23EF" w:rsidRPr="00F364D6" w:rsidRDefault="004C23EF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5">
    <w:p w14:paraId="6E0616C6" w14:textId="4B00AF79" w:rsidR="004C23EF" w:rsidRPr="00F85DE3" w:rsidRDefault="004C23EF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6">
    <w:p w14:paraId="7AA49E11" w14:textId="77777777" w:rsidR="004C23EF" w:rsidRPr="00CC57FB" w:rsidRDefault="004C23EF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7">
    <w:p w14:paraId="1850E0FF" w14:textId="77777777" w:rsidR="004C23EF" w:rsidRPr="00CC57FB" w:rsidRDefault="004C23EF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8">
    <w:p w14:paraId="7BE66144" w14:textId="7458A51F" w:rsidR="004C23EF" w:rsidRPr="00CC57FB" w:rsidRDefault="004C23EF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4C23EF" w:rsidRDefault="004C23EF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7F577B"/>
    <w:multiLevelType w:val="hybridMultilevel"/>
    <w:tmpl w:val="B08ED706"/>
    <w:lvl w:ilvl="0" w:tplc="CD664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4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2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3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7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0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4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6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7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9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0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2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6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8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0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152359A"/>
    <w:multiLevelType w:val="hybridMultilevel"/>
    <w:tmpl w:val="1630865E"/>
    <w:lvl w:ilvl="0" w:tplc="CD664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3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D01586C"/>
    <w:multiLevelType w:val="hybridMultilevel"/>
    <w:tmpl w:val="DE5C146E"/>
    <w:lvl w:ilvl="0" w:tplc="CD664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4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9"/>
  </w:num>
  <w:num w:numId="2">
    <w:abstractNumId w:val="19"/>
  </w:num>
  <w:num w:numId="3">
    <w:abstractNumId w:val="57"/>
  </w:num>
  <w:num w:numId="4">
    <w:abstractNumId w:val="60"/>
  </w:num>
  <w:num w:numId="5">
    <w:abstractNumId w:val="55"/>
  </w:num>
  <w:num w:numId="6">
    <w:abstractNumId w:val="91"/>
  </w:num>
  <w:num w:numId="7">
    <w:abstractNumId w:val="27"/>
  </w:num>
  <w:num w:numId="8">
    <w:abstractNumId w:val="56"/>
  </w:num>
  <w:num w:numId="9">
    <w:abstractNumId w:val="62"/>
  </w:num>
  <w:num w:numId="10">
    <w:abstractNumId w:val="76"/>
  </w:num>
  <w:num w:numId="11">
    <w:abstractNumId w:val="31"/>
  </w:num>
  <w:num w:numId="12">
    <w:abstractNumId w:val="15"/>
  </w:num>
  <w:num w:numId="13">
    <w:abstractNumId w:val="95"/>
  </w:num>
  <w:num w:numId="14">
    <w:abstractNumId w:val="88"/>
  </w:num>
  <w:num w:numId="15">
    <w:abstractNumId w:val="59"/>
  </w:num>
  <w:num w:numId="16">
    <w:abstractNumId w:val="51"/>
  </w:num>
  <w:num w:numId="17">
    <w:abstractNumId w:val="13"/>
  </w:num>
  <w:num w:numId="18">
    <w:abstractNumId w:val="10"/>
  </w:num>
  <w:num w:numId="19">
    <w:abstractNumId w:val="48"/>
  </w:num>
  <w:num w:numId="20">
    <w:abstractNumId w:val="22"/>
  </w:num>
  <w:num w:numId="21">
    <w:abstractNumId w:val="94"/>
  </w:num>
  <w:num w:numId="22">
    <w:abstractNumId w:val="12"/>
  </w:num>
  <w:num w:numId="23">
    <w:abstractNumId w:val="65"/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8"/>
  </w:num>
  <w:num w:numId="26">
    <w:abstractNumId w:val="52"/>
  </w:num>
  <w:num w:numId="27">
    <w:abstractNumId w:val="64"/>
  </w:num>
  <w:num w:numId="28">
    <w:abstractNumId w:val="37"/>
  </w:num>
  <w:num w:numId="29">
    <w:abstractNumId w:val="87"/>
  </w:num>
  <w:num w:numId="30">
    <w:abstractNumId w:val="70"/>
  </w:num>
  <w:num w:numId="31">
    <w:abstractNumId w:val="79"/>
  </w:num>
  <w:num w:numId="32">
    <w:abstractNumId w:val="85"/>
  </w:num>
  <w:num w:numId="33">
    <w:abstractNumId w:val="17"/>
  </w:num>
  <w:num w:numId="34">
    <w:abstractNumId w:val="26"/>
  </w:num>
  <w:num w:numId="35">
    <w:abstractNumId w:val="54"/>
  </w:num>
  <w:num w:numId="36">
    <w:abstractNumId w:val="32"/>
  </w:num>
  <w:num w:numId="37">
    <w:abstractNumId w:val="73"/>
  </w:num>
  <w:num w:numId="38">
    <w:abstractNumId w:val="86"/>
  </w:num>
  <w:num w:numId="39">
    <w:abstractNumId w:val="40"/>
  </w:num>
  <w:num w:numId="40">
    <w:abstractNumId w:val="34"/>
  </w:num>
  <w:num w:numId="41">
    <w:abstractNumId w:val="42"/>
  </w:num>
  <w:num w:numId="42">
    <w:abstractNumId w:val="29"/>
  </w:num>
  <w:num w:numId="43">
    <w:abstractNumId w:val="72"/>
  </w:num>
  <w:num w:numId="44">
    <w:abstractNumId w:val="41"/>
  </w:num>
  <w:num w:numId="45">
    <w:abstractNumId w:val="67"/>
  </w:num>
  <w:num w:numId="46">
    <w:abstractNumId w:val="33"/>
  </w:num>
  <w:num w:numId="47">
    <w:abstractNumId w:val="49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71"/>
  </w:num>
  <w:num w:numId="53">
    <w:abstractNumId w:val="36"/>
  </w:num>
  <w:num w:numId="54">
    <w:abstractNumId w:val="93"/>
  </w:num>
  <w:num w:numId="55">
    <w:abstractNumId w:val="82"/>
  </w:num>
  <w:num w:numId="56">
    <w:abstractNumId w:val="43"/>
  </w:num>
  <w:num w:numId="57">
    <w:abstractNumId w:val="68"/>
  </w:num>
  <w:num w:numId="58">
    <w:abstractNumId w:val="80"/>
  </w:num>
  <w:num w:numId="59">
    <w:abstractNumId w:val="50"/>
  </w:num>
  <w:num w:numId="60">
    <w:abstractNumId w:val="46"/>
  </w:num>
  <w:num w:numId="61">
    <w:abstractNumId w:val="89"/>
  </w:num>
  <w:num w:numId="62">
    <w:abstractNumId w:val="58"/>
  </w:num>
  <w:num w:numId="63">
    <w:abstractNumId w:val="74"/>
  </w:num>
  <w:num w:numId="64">
    <w:abstractNumId w:val="53"/>
  </w:num>
  <w:num w:numId="65">
    <w:abstractNumId w:val="38"/>
  </w:num>
  <w:num w:numId="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"/>
  </w:num>
  <w:num w:numId="68">
    <w:abstractNumId w:val="45"/>
  </w:num>
  <w:num w:numId="69">
    <w:abstractNumId w:val="66"/>
  </w:num>
  <w:num w:numId="70">
    <w:abstractNumId w:val="20"/>
  </w:num>
  <w:num w:numId="71">
    <w:abstractNumId w:val="77"/>
  </w:num>
  <w:num w:numId="72">
    <w:abstractNumId w:val="44"/>
  </w:num>
  <w:num w:numId="73">
    <w:abstractNumId w:val="63"/>
  </w:num>
  <w:num w:numId="74">
    <w:abstractNumId w:val="16"/>
  </w:num>
  <w:num w:numId="75">
    <w:abstractNumId w:val="18"/>
  </w:num>
  <w:num w:numId="76">
    <w:abstractNumId w:val="75"/>
  </w:num>
  <w:num w:numId="77">
    <w:abstractNumId w:val="23"/>
  </w:num>
  <w:num w:numId="78">
    <w:abstractNumId w:val="11"/>
  </w:num>
  <w:num w:numId="79">
    <w:abstractNumId w:val="83"/>
  </w:num>
  <w:num w:numId="80">
    <w:abstractNumId w:val="90"/>
  </w:num>
  <w:num w:numId="81">
    <w:abstractNumId w:val="61"/>
  </w:num>
  <w:num w:numId="82">
    <w:abstractNumId w:val="21"/>
  </w:num>
  <w:num w:numId="83">
    <w:abstractNumId w:val="25"/>
  </w:num>
  <w:num w:numId="84">
    <w:abstractNumId w:val="28"/>
  </w:num>
  <w:num w:numId="85">
    <w:abstractNumId w:val="81"/>
  </w:num>
  <w:num w:numId="86">
    <w:abstractNumId w:val="35"/>
  </w:num>
  <w:num w:numId="87">
    <w:abstractNumId w:val="9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88F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2F4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267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1F7427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1AFC"/>
    <w:rsid w:val="00282CC3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EF1"/>
    <w:rsid w:val="002D722F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4A6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226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2BF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5E3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97EC5"/>
    <w:rsid w:val="004A0973"/>
    <w:rsid w:val="004A0DC0"/>
    <w:rsid w:val="004A0E2A"/>
    <w:rsid w:val="004A104F"/>
    <w:rsid w:val="004A10D5"/>
    <w:rsid w:val="004A1436"/>
    <w:rsid w:val="004A16BD"/>
    <w:rsid w:val="004A1B96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77F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3EF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498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4D74"/>
    <w:rsid w:val="005950A0"/>
    <w:rsid w:val="005951D8"/>
    <w:rsid w:val="005952BE"/>
    <w:rsid w:val="00595415"/>
    <w:rsid w:val="005955DC"/>
    <w:rsid w:val="00595AE0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7B0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748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69B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BEB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9A8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52A"/>
    <w:rsid w:val="008615D3"/>
    <w:rsid w:val="008616D6"/>
    <w:rsid w:val="00861768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0AEF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5B"/>
    <w:rsid w:val="00910054"/>
    <w:rsid w:val="009100D8"/>
    <w:rsid w:val="0091038D"/>
    <w:rsid w:val="0091039B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7E7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6D0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8A4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DD"/>
    <w:rsid w:val="00A71C42"/>
    <w:rsid w:val="00A71F15"/>
    <w:rsid w:val="00A724D8"/>
    <w:rsid w:val="00A726AB"/>
    <w:rsid w:val="00A726BD"/>
    <w:rsid w:val="00A72FE7"/>
    <w:rsid w:val="00A7360B"/>
    <w:rsid w:val="00A755E5"/>
    <w:rsid w:val="00A75738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91C"/>
    <w:rsid w:val="00AD2AA0"/>
    <w:rsid w:val="00AD3356"/>
    <w:rsid w:val="00AD343D"/>
    <w:rsid w:val="00AD366D"/>
    <w:rsid w:val="00AD4231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A8F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5F4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497A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381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526"/>
    <w:rsid w:val="00C03FBD"/>
    <w:rsid w:val="00C04775"/>
    <w:rsid w:val="00C04AAD"/>
    <w:rsid w:val="00C04D89"/>
    <w:rsid w:val="00C04E2F"/>
    <w:rsid w:val="00C0532A"/>
    <w:rsid w:val="00C05AC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6A5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034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88C"/>
    <w:rsid w:val="00CA4A46"/>
    <w:rsid w:val="00CA4F8E"/>
    <w:rsid w:val="00CA54CA"/>
    <w:rsid w:val="00CA59C9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FD3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4DED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935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2FA1"/>
    <w:rsid w:val="00FD373B"/>
    <w:rsid w:val="00FD3B35"/>
    <w:rsid w:val="00FD3EF3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://www.dwup.pl/kontakt/formularz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0C598-FD38-45AD-A463-5BBEF2D734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73AEBD-6677-469A-AEEA-84BB13B5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17356</Words>
  <Characters>104138</Characters>
  <Application>Microsoft Office Word</Application>
  <DocSecurity>0</DocSecurity>
  <Lines>867</Lines>
  <Paragraphs>242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121252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Arkadiusz Otręba</cp:lastModifiedBy>
  <cp:revision>6</cp:revision>
  <cp:lastPrinted>2024-04-12T11:29:00Z</cp:lastPrinted>
  <dcterms:created xsi:type="dcterms:W3CDTF">2024-08-06T06:27:00Z</dcterms:created>
  <dcterms:modified xsi:type="dcterms:W3CDTF">2024-08-06T10:32:00Z</dcterms:modified>
</cp:coreProperties>
</file>