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EB019" w14:textId="7DDA6E62" w:rsidR="00F7491B" w:rsidRPr="006F3E57" w:rsidRDefault="00F7491B" w:rsidP="006F3E57">
      <w:pPr>
        <w:rPr>
          <w:rFonts w:asciiTheme="minorHAnsi" w:hAnsiTheme="minorHAnsi" w:cstheme="minorHAnsi"/>
        </w:rPr>
      </w:pPr>
      <w:r w:rsidRPr="00B921D6">
        <w:rPr>
          <w:rFonts w:asciiTheme="minorHAnsi" w:hAnsiTheme="minorHAnsi"/>
          <w:b/>
          <w:bCs/>
        </w:rPr>
        <w:t xml:space="preserve">Załącznik nr </w:t>
      </w:r>
      <w:r w:rsidR="00242A9A" w:rsidRPr="00B921D6">
        <w:rPr>
          <w:rFonts w:asciiTheme="minorHAnsi" w:hAnsiTheme="minorHAnsi"/>
          <w:b/>
          <w:bCs/>
        </w:rPr>
        <w:t>6</w:t>
      </w:r>
      <w:r w:rsidRPr="00B921D6">
        <w:rPr>
          <w:rFonts w:asciiTheme="minorHAnsi" w:hAnsiTheme="minorHAnsi"/>
          <w:b/>
          <w:bCs/>
        </w:rPr>
        <w:t xml:space="preserve"> </w:t>
      </w:r>
      <w:r w:rsidR="00251C22" w:rsidRPr="00B921D6">
        <w:rPr>
          <w:rFonts w:asciiTheme="minorHAnsi" w:hAnsiTheme="minorHAnsi"/>
          <w:bCs/>
        </w:rPr>
        <w:t xml:space="preserve">DO </w:t>
      </w:r>
      <w:r w:rsidR="00B3093F">
        <w:rPr>
          <w:rFonts w:asciiTheme="minorHAnsi" w:hAnsiTheme="minorHAnsi"/>
          <w:bCs/>
        </w:rPr>
        <w:t xml:space="preserve">POROZUMENIA O DOFINANSOWANIE </w:t>
      </w:r>
      <w:r w:rsidR="00251C22" w:rsidRPr="00B921D6">
        <w:rPr>
          <w:rFonts w:asciiTheme="minorHAnsi" w:hAnsiTheme="minorHAnsi"/>
          <w:bCs/>
        </w:rPr>
        <w:t xml:space="preserve">PROJEKTU W RAMACH FUNDUSZY EUROPEJSKICH DLA DOLNEGO ŚLĄSKA 2021-2027 WSPÓŁFINANSOWANEGO ZE ŚRODKÓW EUROPEJSKIEGO </w:t>
      </w:r>
      <w:r w:rsidR="00251C22" w:rsidRPr="006F3E57">
        <w:rPr>
          <w:rFonts w:asciiTheme="minorHAnsi" w:hAnsiTheme="minorHAnsi" w:cstheme="minorHAnsi"/>
          <w:bCs/>
        </w:rPr>
        <w:t>FUNDUSZU SPOŁECZNEGO PLUS:</w:t>
      </w:r>
    </w:p>
    <w:p w14:paraId="614F604A" w14:textId="77777777" w:rsidR="00AE6DB4" w:rsidRPr="00B921D6" w:rsidRDefault="00AE6DB4" w:rsidP="00AE6DB4">
      <w:pPr>
        <w:rPr>
          <w:rFonts w:asciiTheme="minorHAnsi" w:hAnsiTheme="minorHAnsi" w:cstheme="minorHAnsi"/>
          <w:b/>
        </w:rPr>
      </w:pPr>
    </w:p>
    <w:p w14:paraId="5E1395DA" w14:textId="39FEA960" w:rsidR="00186F57" w:rsidRPr="00B921D6" w:rsidRDefault="00186F57" w:rsidP="00A054CC">
      <w:pPr>
        <w:widowControl w:val="0"/>
        <w:autoSpaceDE w:val="0"/>
        <w:autoSpaceDN w:val="0"/>
        <w:spacing w:before="36" w:after="216"/>
        <w:jc w:val="center"/>
        <w:rPr>
          <w:rFonts w:asciiTheme="minorHAnsi" w:hAnsiTheme="minorHAnsi" w:cstheme="minorHAnsi"/>
          <w:b/>
          <w:bCs/>
        </w:rPr>
      </w:pPr>
      <w:r w:rsidRPr="00B921D6">
        <w:rPr>
          <w:rFonts w:asciiTheme="minorHAnsi" w:hAnsiTheme="minorHAnsi" w:cstheme="minorHAnsi"/>
          <w:b/>
          <w:bCs/>
        </w:rPr>
        <w:t xml:space="preserve">Instrukcja wypełniania </w:t>
      </w:r>
      <w:r w:rsidRPr="00B921D6">
        <w:rPr>
          <w:rFonts w:asciiTheme="minorHAnsi" w:hAnsiTheme="minorHAnsi" w:cstheme="minorHAnsi"/>
          <w:b/>
          <w:bCs/>
        </w:rPr>
        <w:br/>
        <w:t xml:space="preserve">„Zestawienia wszystkich dokumentów dotyczących operacji w ramach projektu dofinansowanego </w:t>
      </w:r>
      <w:r w:rsidRPr="00B921D6">
        <w:rPr>
          <w:rFonts w:asciiTheme="minorHAnsi" w:hAnsiTheme="minorHAnsi" w:cstheme="minorHAnsi"/>
          <w:b/>
          <w:bCs/>
        </w:rPr>
        <w:br/>
      </w:r>
      <w:r w:rsidR="00251C22" w:rsidRPr="00B921D6">
        <w:rPr>
          <w:rFonts w:asciiTheme="minorHAnsi" w:hAnsiTheme="minorHAnsi" w:cstheme="minorHAnsi"/>
          <w:b/>
          <w:bCs/>
        </w:rPr>
        <w:t>W RAMACH FUNDUSZY EUROPEJSKICH DLA DOLNEGO ŚLĄSKA 2021-2027</w:t>
      </w:r>
      <w:r w:rsidRPr="00B921D6">
        <w:rPr>
          <w:rFonts w:asciiTheme="minorHAnsi" w:hAnsiTheme="minorHAnsi" w:cstheme="minorHAnsi"/>
          <w:b/>
          <w:bCs/>
        </w:rPr>
        <w:t>”</w:t>
      </w:r>
    </w:p>
    <w:tbl>
      <w:tblPr>
        <w:tblW w:w="949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8087"/>
      </w:tblGrid>
      <w:tr w:rsidR="00186F57" w:rsidRPr="00186F57" w14:paraId="2A317301" w14:textId="77777777" w:rsidTr="00121D0B">
        <w:trPr>
          <w:trHeight w:hRule="exact" w:val="766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8A8BC" w14:textId="77777777" w:rsidR="00186F57" w:rsidRPr="00186F57" w:rsidRDefault="00186F57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6F5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Nr </w:t>
            </w:r>
            <w:r w:rsidRPr="00186F57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kolumny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DF449" w14:textId="77777777" w:rsidR="00186F57" w:rsidRPr="00186F57" w:rsidRDefault="00186F57" w:rsidP="00F25FC5">
            <w:pPr>
              <w:widowControl w:val="0"/>
              <w:autoSpaceDE w:val="0"/>
              <w:autoSpaceDN w:val="0"/>
              <w:ind w:left="2880" w:right="366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86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Objaśnienie</w:t>
            </w:r>
          </w:p>
        </w:tc>
      </w:tr>
      <w:tr w:rsidR="00186F57" w:rsidRPr="00186F57" w14:paraId="59ABAFF8" w14:textId="77777777" w:rsidTr="00121D0B">
        <w:trPr>
          <w:trHeight w:hRule="exact" w:val="705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C913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FC454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wpisać kolejną liczbę wprowadzonego chronologicznie dowodu księgowego (dokumentu). 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br/>
              <w:t>Dokumenty należy wprowadzać w kolejności chronologicznej, rozpoczynając od dokumentu wystawionego najwcześniej w ramach Projektu.</w:t>
            </w:r>
          </w:p>
        </w:tc>
      </w:tr>
      <w:tr w:rsidR="00186F57" w:rsidRPr="00186F57" w14:paraId="692418CE" w14:textId="77777777" w:rsidTr="00121D0B">
        <w:trPr>
          <w:trHeight w:hRule="exact" w:val="998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94B0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6E461" w14:textId="7A3EBE00" w:rsidR="00186F57" w:rsidRPr="00186F57" w:rsidRDefault="00186F57" w:rsidP="00A054CC">
            <w:pPr>
              <w:widowControl w:val="0"/>
              <w:autoSpaceDE w:val="0"/>
              <w:autoSpaceDN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rodzaj dokumentu wystawionego w ramach realizowanego Projektu (np. faktura/rachunek) oraz podać jego numer identyfikacyjny (np. nr faktury/rachunku). W zestawieniu należy ujmować zapłacone faktury lub dokumenty księgowe o równoważnej wartości dowodowej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86F57" w:rsidRPr="00186F57" w14:paraId="4FF75D13" w14:textId="77777777" w:rsidTr="00121D0B">
        <w:trPr>
          <w:trHeight w:hRule="exact" w:val="57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8030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A73C1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NIP wystawcy dokumentu księgowego. W przypadku braku NIP należy wpisać odpowiednią informację (np. nie dotyczy, brak).</w:t>
            </w:r>
          </w:p>
        </w:tc>
      </w:tr>
      <w:tr w:rsidR="00186F57" w:rsidRPr="00186F57" w14:paraId="2DC16ACD" w14:textId="77777777" w:rsidTr="00121D0B">
        <w:trPr>
          <w:trHeight w:hRule="exact" w:val="84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70F3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C0C52" w14:textId="77777777" w:rsidR="00186F57" w:rsidRPr="00186F57" w:rsidRDefault="00186F57" w:rsidP="00A054CC">
            <w:pPr>
              <w:widowControl w:val="0"/>
              <w:autoSpaceDE w:val="0"/>
              <w:autoSpaceDN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numer umowy/zlecenia/zamówienia na podstawie którego został wystawiony dowód księgowy wskazany w kolumnie 2. W przypadku braku dokumentu, o którym mowa w zdaniu pierwszym-należy wpisać odpowiednią informację (np. nie dotyczy, brak).</w:t>
            </w:r>
          </w:p>
        </w:tc>
      </w:tr>
      <w:tr w:rsidR="00186F57" w:rsidRPr="00186F57" w14:paraId="0F7E6974" w14:textId="77777777" w:rsidTr="00121D0B">
        <w:trPr>
          <w:trHeight w:hRule="exact" w:val="296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AF91C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3A1AE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datę wystawienia dowodu księgowego (dokumentu), o którym mowa w kolumnie nr 2. </w:t>
            </w:r>
          </w:p>
        </w:tc>
      </w:tr>
      <w:tr w:rsidR="00186F57" w:rsidRPr="00186F57" w14:paraId="50D3F44E" w14:textId="77777777" w:rsidTr="00A054CC">
        <w:trPr>
          <w:trHeight w:hRule="exact" w:val="579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476D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11AF5" w14:textId="788C1292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nazwę towaru lub usługi zgodnie z dowodem księgowym (dokumentem) wskazanym w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kolumnie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2.</w:t>
            </w:r>
          </w:p>
        </w:tc>
      </w:tr>
      <w:tr w:rsidR="00186F57" w:rsidRPr="00186F57" w14:paraId="04BD4290" w14:textId="77777777" w:rsidTr="00121D0B">
        <w:trPr>
          <w:trHeight w:hRule="exact" w:val="56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433A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01AF" w14:textId="5F65A7A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kwotę netto, na jaką został wystawiony dowód księgowy (dokument) z dokładnością do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dwóch miejsc po przecinku.</w:t>
            </w:r>
          </w:p>
        </w:tc>
      </w:tr>
      <w:tr w:rsidR="00186F57" w:rsidRPr="00186F57" w14:paraId="2AA181A7" w14:textId="77777777" w:rsidTr="00121D0B">
        <w:trPr>
          <w:trHeight w:hRule="exact" w:val="541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3353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0ED04" w14:textId="2323ED10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kwotę brutto, na jaką został wystawiony dowód księgowy (dokument) z dokładnością do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dwóch miejsc po przecinku.</w:t>
            </w:r>
          </w:p>
        </w:tc>
      </w:tr>
      <w:tr w:rsidR="00186F57" w:rsidRPr="00186F57" w14:paraId="326C1446" w14:textId="77777777" w:rsidTr="00121D0B">
        <w:trPr>
          <w:trHeight w:hRule="exact" w:val="138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BD49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5564A" w14:textId="25A83804" w:rsidR="00186F57" w:rsidRPr="00186F57" w:rsidRDefault="00186F57" w:rsidP="00855546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W przypadku, gdy dokument księgowy nie dotyczy w całości Projektu, należy podać kwotę wydatków ogółem dotyczącą Projektu. Sytuacja taka może mieć miejsce np. w przypadku, gdy Beneficjent podpisał z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wykonawcą jedną umowę na realizację dwóch i więcej </w:t>
            </w:r>
            <w:r w:rsidRPr="00B921D6">
              <w:rPr>
                <w:rFonts w:asciiTheme="minorHAnsi" w:hAnsiTheme="minorHAnsi" w:cstheme="minorHAnsi"/>
                <w:sz w:val="18"/>
                <w:szCs w:val="18"/>
              </w:rPr>
              <w:t>Projektów (</w:t>
            </w:r>
            <w:r w:rsidR="00855546">
              <w:rPr>
                <w:rFonts w:asciiTheme="minorHAnsi" w:hAnsiTheme="minorHAnsi" w:cstheme="minorHAnsi"/>
                <w:sz w:val="18"/>
                <w:szCs w:val="18"/>
              </w:rPr>
              <w:t>Instytucja Pośrednicząca</w:t>
            </w:r>
            <w:r w:rsidRPr="00B921D6">
              <w:rPr>
                <w:rFonts w:asciiTheme="minorHAnsi" w:hAnsiTheme="minorHAnsi" w:cstheme="minorHAnsi"/>
                <w:sz w:val="18"/>
                <w:szCs w:val="18"/>
              </w:rPr>
              <w:t xml:space="preserve"> zaleca jednak, aby w takich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przypadkach dążyć do wystawienia odrębnych dowodów księgowych, co zapewni przejrzystą ścieżkę audytu). Z zastrzeżeniem sytuacji, o których mowa powyżej, co do zasady w kolumnie tej ujmuje się kwotę brutto dokumentu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86F57" w:rsidRPr="00186F57" w14:paraId="790B15A2" w14:textId="77777777" w:rsidTr="00121D0B">
        <w:trPr>
          <w:trHeight w:hRule="exact" w:val="34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8E87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CDBA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kwotę wydatków kwalifikowanych wynikającą z dowodu księgowego (dokumentu). </w:t>
            </w:r>
          </w:p>
        </w:tc>
      </w:tr>
      <w:tr w:rsidR="00186F57" w:rsidRPr="00186F57" w14:paraId="38AA7B82" w14:textId="77777777" w:rsidTr="00121D0B">
        <w:trPr>
          <w:trHeight w:hRule="exact" w:val="65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E97A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D073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kwotę podatku VAT, uwzględnioną w kolumnie 10, o ile podatek VAT jest kwalifikowalny. </w:t>
            </w:r>
          </w:p>
          <w:p w14:paraId="78DFB187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W przypadku </w:t>
            </w:r>
            <w:proofErr w:type="spellStart"/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niekwalifikowalności</w:t>
            </w:r>
            <w:proofErr w:type="spellEnd"/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VAT lub gdy dany wydatek nie jest objęty podatkiem VAT należy wpisać „0,00”.</w:t>
            </w:r>
          </w:p>
        </w:tc>
      </w:tr>
      <w:tr w:rsidR="00186F57" w:rsidRPr="00186F57" w14:paraId="49DCE05C" w14:textId="77777777" w:rsidTr="00BD5A2B">
        <w:trPr>
          <w:trHeight w:hRule="exact" w:val="2694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97CB" w14:textId="77777777" w:rsidR="00186F57" w:rsidRPr="00B921D6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4441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faktyczną formę płatności wskazaną na dowodzie zakupu. </w:t>
            </w:r>
          </w:p>
          <w:p w14:paraId="2C3C2E9B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wpisać odpowiednią literę, w przypadku płatności dokonanej:</w:t>
            </w:r>
          </w:p>
          <w:p w14:paraId="1BD4C49B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gotówką - G</w:t>
            </w:r>
          </w:p>
          <w:p w14:paraId="4C872F0C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przelewem bankowym - P</w:t>
            </w:r>
          </w:p>
          <w:p w14:paraId="7924B6CC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przy użyciu karty płatniczej lub karty kredytowej- K</w:t>
            </w:r>
          </w:p>
          <w:p w14:paraId="1085AF57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A46090" w14:textId="33A6A963" w:rsidR="00186F57" w:rsidRPr="00186F57" w:rsidRDefault="00186F57" w:rsidP="00A054CC">
            <w:pPr>
              <w:widowControl w:val="0"/>
              <w:autoSpaceDE w:val="0"/>
              <w:autoSpaceDN w:val="0"/>
              <w:ind w:right="140" w:firstLine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Jeżeli płatności były dokonywane za pomocą kilku form, należy wskazać wszystkie.</w:t>
            </w:r>
          </w:p>
          <w:p w14:paraId="04196ADA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spacing w:before="12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UWAGA!</w:t>
            </w:r>
          </w:p>
          <w:p w14:paraId="5E24EE75" w14:textId="02F9A534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Dla płatności dokonywanych gotówką szczególne zastosowanie ma art. 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ustawy z dnia </w:t>
            </w:r>
            <w:r w:rsidR="00B921D6" w:rsidRPr="00B921D6">
              <w:rPr>
                <w:rFonts w:asciiTheme="minorHAnsi" w:hAnsiTheme="minorHAnsi" w:cstheme="minorHAnsi"/>
                <w:sz w:val="18"/>
                <w:szCs w:val="18"/>
              </w:rPr>
              <w:t>6 marca 2018 r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oku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B921D6" w:rsidRPr="00B921D6">
              <w:rPr>
                <w:rFonts w:asciiTheme="minorHAnsi" w:hAnsiTheme="minorHAnsi" w:cstheme="minorHAnsi"/>
                <w:sz w:val="18"/>
                <w:szCs w:val="18"/>
              </w:rPr>
              <w:t>Prawo przedsiębiorców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21D0B" w:rsidRPr="00186F57" w14:paraId="6EEB138F" w14:textId="77777777" w:rsidTr="00121D0B">
        <w:trPr>
          <w:trHeight w:hRule="exact" w:val="458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77FF" w14:textId="77777777" w:rsidR="00121D0B" w:rsidRPr="00186F57" w:rsidRDefault="00121D0B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4E9F" w14:textId="0486B894" w:rsidR="00121D0B" w:rsidRPr="00186F57" w:rsidRDefault="00121D0B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21D0B">
              <w:rPr>
                <w:rFonts w:asciiTheme="minorHAnsi" w:hAnsiTheme="minorHAnsi" w:cstheme="minorHAnsi"/>
                <w:sz w:val="18"/>
                <w:szCs w:val="18"/>
              </w:rPr>
              <w:t xml:space="preserve">Należy podać numer dowodu potwierdzającego dokonanie płatności (np. nr wyciągu bankowego, </w:t>
            </w:r>
            <w:r w:rsidR="006475B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21D0B">
              <w:rPr>
                <w:rFonts w:asciiTheme="minorHAnsi" w:hAnsiTheme="minorHAnsi" w:cstheme="minorHAnsi"/>
                <w:sz w:val="18"/>
                <w:szCs w:val="18"/>
              </w:rPr>
              <w:t>nr KP/KW).</w:t>
            </w:r>
          </w:p>
        </w:tc>
      </w:tr>
      <w:tr w:rsidR="00186F57" w:rsidRPr="00186F57" w14:paraId="498FF95E" w14:textId="77777777" w:rsidTr="00A054CC">
        <w:trPr>
          <w:trHeight w:hRule="exact" w:val="108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5B07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D577" w14:textId="32D9B733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datę dzienną dokonania płatności (zapłaty) wynikającą z dowodu księgowego (dokumentu) potwierdzającego dokonanie płatności. W przypadku, gdy sfinansowaniu ma podlegać koszt, a nie wydatek, należy podać datę księgowania dokumentu (dokonania księgowania na właściwych kontach</w:t>
            </w:r>
            <w:r w:rsidR="00E24DF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księgowych).</w:t>
            </w:r>
          </w:p>
        </w:tc>
      </w:tr>
      <w:tr w:rsidR="00186F57" w:rsidRPr="00186F57" w14:paraId="020EAE85" w14:textId="77777777" w:rsidTr="00A054CC">
        <w:trPr>
          <w:trHeight w:hRule="exact" w:val="857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5B66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52023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numer kategorii kosztów w projekcie, której dotyczy kwota wydatków kwalifikowalnych wykazana w kolumnie 10. Jeżeli wydatki kwalifikowalne obejmują kilka kategorii wydatków, należy wskazać wszystkie numery kategorii wydatków. </w:t>
            </w:r>
          </w:p>
        </w:tc>
      </w:tr>
      <w:tr w:rsidR="00186F57" w:rsidRPr="00186F57" w14:paraId="6BBDE232" w14:textId="77777777" w:rsidTr="00121D0B">
        <w:trPr>
          <w:trHeight w:hRule="exact" w:val="1012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C297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ADD06" w14:textId="670E49F3" w:rsidR="00186F57" w:rsidRPr="00186F57" w:rsidRDefault="00186F57" w:rsidP="00E6197B">
            <w:pPr>
              <w:widowControl w:val="0"/>
              <w:autoSpaceDE w:val="0"/>
              <w:autoSpaceDN w:val="0"/>
              <w:adjustRightInd w:val="0"/>
              <w:spacing w:before="40"/>
              <w:ind w:left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wpisać — według uznania i potrzeb — ewentualne uwagi odnoszące się do dokonanych zapisów w kolumnach 1-14. Można m.in. wskazać kwoty wydatków kwalifikowalnych przypadające na daną kategori</w:t>
            </w:r>
            <w:r w:rsidR="00E6197B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kosztów w projekcie (jeśli dokument dotyczy kilku kategorii kosztów), kursy przeliczeniowe (jeżeli dokument został wystawiony w walucie obcej).</w:t>
            </w:r>
          </w:p>
        </w:tc>
      </w:tr>
    </w:tbl>
    <w:p w14:paraId="68D72ED2" w14:textId="0FE738A7" w:rsidR="00D84487" w:rsidRPr="000204CC" w:rsidRDefault="00D84487" w:rsidP="00B921D6">
      <w:pPr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FF3F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510" w:right="1021" w:bottom="510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DC1F5" w14:textId="77777777" w:rsidR="002B69B3" w:rsidRDefault="002B69B3">
      <w:r>
        <w:separator/>
      </w:r>
    </w:p>
  </w:endnote>
  <w:endnote w:type="continuationSeparator" w:id="0">
    <w:p w14:paraId="1C68D664" w14:textId="77777777" w:rsidR="002B69B3" w:rsidRDefault="002B6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F70F8" w14:textId="77777777" w:rsidR="00292340" w:rsidRDefault="002923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69C46" w14:textId="3D8F7989" w:rsidR="005826AE" w:rsidRPr="002B1B93" w:rsidRDefault="005826AE" w:rsidP="005826AE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E6197B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E6197B">
      <w:rPr>
        <w:rFonts w:asciiTheme="minorHAnsi" w:hAnsiTheme="minorHAnsi" w:cstheme="minorHAnsi"/>
        <w:bCs/>
        <w:noProof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4350C853" w:rsidR="00EC1A69" w:rsidRDefault="005826AE" w:rsidP="005826AE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</w:t>
    </w:r>
    <w:r w:rsidR="00234443">
      <w:rPr>
        <w:rFonts w:asciiTheme="minorHAnsi" w:hAnsiTheme="minorHAnsi" w:cstheme="minorHAnsi"/>
        <w:sz w:val="16"/>
      </w:rPr>
      <w:t>2</w:t>
    </w:r>
    <w:r w:rsidR="007F6A8E">
      <w:rPr>
        <w:rFonts w:asciiTheme="minorHAnsi" w:hAnsiTheme="minorHAnsi" w:cstheme="minorHAnsi"/>
        <w:sz w:val="16"/>
      </w:rPr>
      <w:t>.</w:t>
    </w:r>
    <w:r w:rsidR="00292340">
      <w:rPr>
        <w:rFonts w:asciiTheme="minorHAnsi" w:hAnsiTheme="minorHAnsi" w:cstheme="minorHAnsi"/>
        <w:sz w:val="16"/>
      </w:rPr>
      <w:t>118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B80FA" w14:textId="77777777" w:rsidR="00292340" w:rsidRDefault="002923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87578" w14:textId="77777777" w:rsidR="002B69B3" w:rsidRDefault="002B69B3">
      <w:pPr>
        <w:pStyle w:val="Stopka"/>
      </w:pPr>
    </w:p>
  </w:footnote>
  <w:footnote w:type="continuationSeparator" w:id="0">
    <w:p w14:paraId="75AA2407" w14:textId="77777777" w:rsidR="002B69B3" w:rsidRDefault="002B69B3">
      <w:r>
        <w:continuationSeparator/>
      </w:r>
    </w:p>
  </w:footnote>
  <w:footnote w:type="continuationNotice" w:id="1">
    <w:p w14:paraId="5CB5397B" w14:textId="77777777" w:rsidR="002B69B3" w:rsidRDefault="002B69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AA4EC" w14:textId="77777777" w:rsidR="00292340" w:rsidRDefault="002923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0F8F4A90" w:rsidR="005477B6" w:rsidRPr="009062C3" w:rsidRDefault="007C1B8B" w:rsidP="00D457CB">
    <w:pPr>
      <w:pStyle w:val="Nagwek"/>
      <w:rPr>
        <w:b/>
        <w:sz w:val="20"/>
        <w:szCs w:val="22"/>
      </w:rPr>
    </w:pPr>
    <w:r>
      <w:rPr>
        <w:noProof/>
      </w:rPr>
      <w:drawing>
        <wp:inline distT="0" distB="0" distL="0" distR="0" wp14:anchorId="072C35EE" wp14:editId="461DA71B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3D9523" w14:textId="77777777" w:rsidR="00EC1A69" w:rsidRDefault="00EC1A6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61A87"/>
    <w:multiLevelType w:val="hybridMultilevel"/>
    <w:tmpl w:val="BD36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1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2"/>
  </w:num>
  <w:num w:numId="7">
    <w:abstractNumId w:val="5"/>
  </w:num>
  <w:num w:numId="8">
    <w:abstractNumId w:val="4"/>
  </w:num>
  <w:num w:numId="9">
    <w:abstractNumId w:val="7"/>
  </w:num>
  <w:num w:numId="10">
    <w:abstractNumId w:val="0"/>
  </w:num>
  <w:num w:numId="11">
    <w:abstractNumId w:val="6"/>
  </w:num>
  <w:num w:numId="12">
    <w:abstractNumId w:val="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13D00"/>
    <w:rsid w:val="000204CC"/>
    <w:rsid w:val="00041D50"/>
    <w:rsid w:val="000750C6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7D89"/>
    <w:rsid w:val="00121D0B"/>
    <w:rsid w:val="001366B3"/>
    <w:rsid w:val="0014052E"/>
    <w:rsid w:val="00166908"/>
    <w:rsid w:val="00166B73"/>
    <w:rsid w:val="00170AC5"/>
    <w:rsid w:val="001710B0"/>
    <w:rsid w:val="00172FCE"/>
    <w:rsid w:val="00183149"/>
    <w:rsid w:val="00186F57"/>
    <w:rsid w:val="0019745E"/>
    <w:rsid w:val="001B404B"/>
    <w:rsid w:val="001C7A7C"/>
    <w:rsid w:val="001C7FB9"/>
    <w:rsid w:val="001D4B82"/>
    <w:rsid w:val="001D7424"/>
    <w:rsid w:val="00216670"/>
    <w:rsid w:val="00230CE1"/>
    <w:rsid w:val="00234443"/>
    <w:rsid w:val="00237820"/>
    <w:rsid w:val="0024151F"/>
    <w:rsid w:val="00242A9A"/>
    <w:rsid w:val="00244778"/>
    <w:rsid w:val="00251C22"/>
    <w:rsid w:val="00253FC4"/>
    <w:rsid w:val="002605AA"/>
    <w:rsid w:val="002608FE"/>
    <w:rsid w:val="0026147C"/>
    <w:rsid w:val="002648D9"/>
    <w:rsid w:val="00276D98"/>
    <w:rsid w:val="00277B5E"/>
    <w:rsid w:val="00284069"/>
    <w:rsid w:val="00284516"/>
    <w:rsid w:val="00292340"/>
    <w:rsid w:val="002978B2"/>
    <w:rsid w:val="002A1FEA"/>
    <w:rsid w:val="002A268D"/>
    <w:rsid w:val="002A3153"/>
    <w:rsid w:val="002B09B6"/>
    <w:rsid w:val="002B5AF2"/>
    <w:rsid w:val="002B69B3"/>
    <w:rsid w:val="002C42FE"/>
    <w:rsid w:val="002D1026"/>
    <w:rsid w:val="002D5437"/>
    <w:rsid w:val="002D6A02"/>
    <w:rsid w:val="002E136E"/>
    <w:rsid w:val="002E50CC"/>
    <w:rsid w:val="002E5675"/>
    <w:rsid w:val="002F43F4"/>
    <w:rsid w:val="00301CA2"/>
    <w:rsid w:val="00302B72"/>
    <w:rsid w:val="0031096B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41C9"/>
    <w:rsid w:val="003C16E8"/>
    <w:rsid w:val="003C5BC4"/>
    <w:rsid w:val="003D5F29"/>
    <w:rsid w:val="003F3AD4"/>
    <w:rsid w:val="00403D2D"/>
    <w:rsid w:val="00407328"/>
    <w:rsid w:val="004167D8"/>
    <w:rsid w:val="0042085D"/>
    <w:rsid w:val="004225F8"/>
    <w:rsid w:val="0043686E"/>
    <w:rsid w:val="0045674F"/>
    <w:rsid w:val="00496A95"/>
    <w:rsid w:val="004D269D"/>
    <w:rsid w:val="004D3D04"/>
    <w:rsid w:val="004E1B33"/>
    <w:rsid w:val="004E4428"/>
    <w:rsid w:val="004F6BD4"/>
    <w:rsid w:val="00507974"/>
    <w:rsid w:val="005379E1"/>
    <w:rsid w:val="005477B6"/>
    <w:rsid w:val="00554E6D"/>
    <w:rsid w:val="00565A19"/>
    <w:rsid w:val="00577599"/>
    <w:rsid w:val="00580DCC"/>
    <w:rsid w:val="00580E0F"/>
    <w:rsid w:val="005826AE"/>
    <w:rsid w:val="005864DC"/>
    <w:rsid w:val="005C5C65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75AB"/>
    <w:rsid w:val="00642C3B"/>
    <w:rsid w:val="006444E7"/>
    <w:rsid w:val="006475BC"/>
    <w:rsid w:val="00651A73"/>
    <w:rsid w:val="006536FE"/>
    <w:rsid w:val="00654A6F"/>
    <w:rsid w:val="00654C46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6F3E57"/>
    <w:rsid w:val="0070002D"/>
    <w:rsid w:val="007067A9"/>
    <w:rsid w:val="00706A6E"/>
    <w:rsid w:val="00710E58"/>
    <w:rsid w:val="007115DC"/>
    <w:rsid w:val="0071273F"/>
    <w:rsid w:val="00713B2A"/>
    <w:rsid w:val="00715A55"/>
    <w:rsid w:val="00722FAD"/>
    <w:rsid w:val="00722FFC"/>
    <w:rsid w:val="00740680"/>
    <w:rsid w:val="00740E1D"/>
    <w:rsid w:val="00743098"/>
    <w:rsid w:val="00753AAB"/>
    <w:rsid w:val="00760406"/>
    <w:rsid w:val="007901EE"/>
    <w:rsid w:val="00794229"/>
    <w:rsid w:val="00794FFB"/>
    <w:rsid w:val="007A1347"/>
    <w:rsid w:val="007A1651"/>
    <w:rsid w:val="007A331A"/>
    <w:rsid w:val="007A7E4C"/>
    <w:rsid w:val="007B7E3E"/>
    <w:rsid w:val="007C1B8B"/>
    <w:rsid w:val="007C3788"/>
    <w:rsid w:val="007F353D"/>
    <w:rsid w:val="007F69C6"/>
    <w:rsid w:val="007F6A8E"/>
    <w:rsid w:val="007F7DCB"/>
    <w:rsid w:val="00824522"/>
    <w:rsid w:val="00834765"/>
    <w:rsid w:val="008378C0"/>
    <w:rsid w:val="00855546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5905"/>
    <w:rsid w:val="009F62AC"/>
    <w:rsid w:val="00A02BA7"/>
    <w:rsid w:val="00A054CC"/>
    <w:rsid w:val="00A07AAA"/>
    <w:rsid w:val="00A07D52"/>
    <w:rsid w:val="00A11CAC"/>
    <w:rsid w:val="00A21D03"/>
    <w:rsid w:val="00A236B8"/>
    <w:rsid w:val="00A24695"/>
    <w:rsid w:val="00A30CC0"/>
    <w:rsid w:val="00A30F15"/>
    <w:rsid w:val="00A345AD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AF2A79"/>
    <w:rsid w:val="00B11790"/>
    <w:rsid w:val="00B20D41"/>
    <w:rsid w:val="00B2487D"/>
    <w:rsid w:val="00B3093F"/>
    <w:rsid w:val="00B31132"/>
    <w:rsid w:val="00B44221"/>
    <w:rsid w:val="00B7143E"/>
    <w:rsid w:val="00B715A6"/>
    <w:rsid w:val="00B921D6"/>
    <w:rsid w:val="00BA6B08"/>
    <w:rsid w:val="00BC72E6"/>
    <w:rsid w:val="00BD5A2B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83C"/>
    <w:rsid w:val="00CF7DC3"/>
    <w:rsid w:val="00D05F70"/>
    <w:rsid w:val="00D26F8A"/>
    <w:rsid w:val="00D27273"/>
    <w:rsid w:val="00D278C3"/>
    <w:rsid w:val="00D3460A"/>
    <w:rsid w:val="00D443DB"/>
    <w:rsid w:val="00D457C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24DF0"/>
    <w:rsid w:val="00E31559"/>
    <w:rsid w:val="00E6197B"/>
    <w:rsid w:val="00E84CB2"/>
    <w:rsid w:val="00EA614D"/>
    <w:rsid w:val="00EC0DD1"/>
    <w:rsid w:val="00EC1A69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D04C0B4A-0776-497A-A144-D1A44635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7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B178F-7D6F-447A-9505-99D406CF3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569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3980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Monika Garczyńska</cp:lastModifiedBy>
  <cp:revision>28</cp:revision>
  <cp:lastPrinted>2024-07-15T09:57:00Z</cp:lastPrinted>
  <dcterms:created xsi:type="dcterms:W3CDTF">2018-06-13T11:58:00Z</dcterms:created>
  <dcterms:modified xsi:type="dcterms:W3CDTF">2024-07-15T09:57:00Z</dcterms:modified>
</cp:coreProperties>
</file>