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473916B7" w:rsidR="005F35A9" w:rsidRPr="00A732A2" w:rsidRDefault="00D83330" w:rsidP="00A823C6">
      <w:pPr>
        <w:pStyle w:val="Nagwek1"/>
        <w:spacing w:before="480" w:line="288" w:lineRule="auto"/>
        <w:ind w:left="0" w:firstLine="0"/>
        <w:rPr>
          <w:rFonts w:cs="Calibri"/>
        </w:rPr>
      </w:pPr>
      <w:r w:rsidRPr="00A732A2">
        <w:rPr>
          <w:rFonts w:cs="Calibri"/>
        </w:rPr>
        <w:t>Porozumienie</w:t>
      </w:r>
      <w:r w:rsidR="00D96C16" w:rsidRPr="00A732A2">
        <w:rPr>
          <w:rFonts w:cs="Calibri"/>
        </w:rPr>
        <w:t xml:space="preserve"> o dofinansowanie projektu</w:t>
      </w:r>
      <w:r w:rsidR="00D96C16" w:rsidRPr="00A732A2">
        <w:rPr>
          <w:rFonts w:cs="Calibri"/>
          <w:vertAlign w:val="superscript"/>
        </w:rPr>
        <w:footnoteReference w:id="2"/>
      </w:r>
      <w:r w:rsidR="005F35A9" w:rsidRPr="00A732A2">
        <w:rPr>
          <w:rFonts w:cs="Calibri"/>
        </w:rPr>
        <w:br/>
      </w:r>
      <w:r w:rsidR="00155113" w:rsidRPr="00A732A2">
        <w:rPr>
          <w:rFonts w:cs="Calibri"/>
        </w:rPr>
        <w:t xml:space="preserve">pn. </w:t>
      </w:r>
      <w:r w:rsidR="00D96C16" w:rsidRPr="00A732A2">
        <w:rPr>
          <w:rFonts w:cs="Calibri"/>
        </w:rPr>
        <w:t>„....................................................................”</w:t>
      </w:r>
      <w:r w:rsidR="009F635B" w:rsidRPr="00A732A2">
        <w:rPr>
          <w:rFonts w:cs="Calibri"/>
        </w:rPr>
        <w:br/>
      </w:r>
      <w:r w:rsidR="00D96C16" w:rsidRPr="00A732A2">
        <w:rPr>
          <w:rFonts w:cs="Calibri"/>
        </w:rPr>
        <w:t xml:space="preserve">nr </w:t>
      </w:r>
      <w:r w:rsidR="00F96EB1" w:rsidRPr="00A732A2">
        <w:rPr>
          <w:rFonts w:cs="Calibri"/>
        </w:rPr>
        <w:t>FEDS. … . … -I</w:t>
      </w:r>
      <w:r w:rsidR="009D498B" w:rsidRPr="00A732A2">
        <w:rPr>
          <w:rFonts w:cs="Calibri"/>
        </w:rPr>
        <w:t xml:space="preserve">Z. ... </w:t>
      </w:r>
      <w:r w:rsidR="00F96EB1" w:rsidRPr="00A732A2">
        <w:rPr>
          <w:rFonts w:cs="Calibri"/>
        </w:rPr>
        <w:t>-</w:t>
      </w:r>
      <w:r w:rsidR="009D498B" w:rsidRPr="00A732A2">
        <w:rPr>
          <w:rFonts w:cs="Calibri"/>
        </w:rPr>
        <w:t>…….</w:t>
      </w:r>
      <w:r w:rsidR="00F96EB1" w:rsidRPr="00A732A2">
        <w:rPr>
          <w:rFonts w:cs="Calibri"/>
        </w:rPr>
        <w:t>/</w:t>
      </w:r>
      <w:r w:rsidR="009D498B" w:rsidRPr="00A732A2">
        <w:rPr>
          <w:rFonts w:cs="Calibri"/>
        </w:rPr>
        <w:t>….</w:t>
      </w:r>
      <w:r w:rsidR="005F35A9" w:rsidRPr="00A732A2">
        <w:rPr>
          <w:rFonts w:cs="Calibri"/>
        </w:rPr>
        <w:br/>
      </w:r>
      <w:r w:rsidR="00D96C16" w:rsidRPr="00A732A2">
        <w:rPr>
          <w:rFonts w:cs="Calibri"/>
        </w:rPr>
        <w:t>w ramach</w:t>
      </w:r>
      <w:r w:rsidR="005F35A9" w:rsidRPr="00A732A2">
        <w:rPr>
          <w:rFonts w:cs="Calibri"/>
        </w:rPr>
        <w:br/>
      </w:r>
      <w:r w:rsidR="00D96C16" w:rsidRPr="00A732A2">
        <w:rPr>
          <w:rFonts w:cs="Calibri"/>
        </w:rPr>
        <w:t>Priorytetu nr ...... „...........................................”</w:t>
      </w:r>
      <w:r w:rsidR="005F35A9" w:rsidRPr="00A732A2">
        <w:rPr>
          <w:rFonts w:cs="Calibri"/>
        </w:rPr>
        <w:br/>
      </w:r>
      <w:r w:rsidR="00D96C16" w:rsidRPr="00A732A2">
        <w:rPr>
          <w:rFonts w:cs="Calibri"/>
        </w:rPr>
        <w:t>Działania nr ...... „………………………………”</w:t>
      </w:r>
      <w:r w:rsidR="005F35A9" w:rsidRPr="00A732A2">
        <w:rPr>
          <w:rFonts w:cs="Calibri"/>
        </w:rPr>
        <w:br/>
      </w:r>
      <w:r w:rsidR="00D96C16" w:rsidRPr="00A732A2">
        <w:rPr>
          <w:rFonts w:cs="Calibri"/>
        </w:rPr>
        <w:t>Programu Fundusze Europejskie dla Dolnego Śląska 2021</w:t>
      </w:r>
      <w:r w:rsidR="00E52A00">
        <w:rPr>
          <w:rFonts w:cs="Calibri"/>
        </w:rPr>
        <w:t>–</w:t>
      </w:r>
      <w:r w:rsidR="00D96C16" w:rsidRPr="00A732A2">
        <w:rPr>
          <w:rFonts w:cs="Calibri"/>
        </w:rPr>
        <w:t>2027</w:t>
      </w:r>
    </w:p>
    <w:p w14:paraId="538ABEE0" w14:textId="2DB649DF" w:rsidR="000804F7" w:rsidRPr="00A732A2" w:rsidRDefault="00FF09F7" w:rsidP="00941018">
      <w:pPr>
        <w:spacing w:before="960"/>
        <w:ind w:left="0" w:firstLine="0"/>
        <w:rPr>
          <w:rFonts w:cs="Calibri"/>
          <w:bCs/>
          <w:szCs w:val="24"/>
          <w:lang w:eastAsia="pl-PL"/>
        </w:rPr>
      </w:pPr>
      <w:r w:rsidRPr="00A732A2">
        <w:rPr>
          <w:rFonts w:cs="Calibri"/>
          <w:bCs/>
          <w:szCs w:val="24"/>
          <w:lang w:eastAsia="pl-PL"/>
        </w:rPr>
        <w:t>zwan</w:t>
      </w:r>
      <w:r w:rsidR="00DE23A3" w:rsidRPr="00A732A2">
        <w:rPr>
          <w:rFonts w:cs="Calibri"/>
          <w:bCs/>
          <w:szCs w:val="24"/>
          <w:lang w:eastAsia="pl-PL"/>
        </w:rPr>
        <w:t>e</w:t>
      </w:r>
      <w:r w:rsidRPr="00A732A2">
        <w:rPr>
          <w:rFonts w:cs="Calibri"/>
          <w:bCs/>
          <w:szCs w:val="24"/>
          <w:lang w:eastAsia="pl-PL"/>
        </w:rPr>
        <w:t xml:space="preserve"> dalej „</w:t>
      </w:r>
      <w:r w:rsidR="00D83330" w:rsidRPr="00A732A2">
        <w:rPr>
          <w:rFonts w:cs="Calibri"/>
          <w:bCs/>
          <w:szCs w:val="24"/>
          <w:lang w:eastAsia="pl-PL"/>
        </w:rPr>
        <w:t>Porozumieniem</w:t>
      </w:r>
      <w:r w:rsidRPr="00A732A2">
        <w:rPr>
          <w:rFonts w:cs="Calibri"/>
          <w:bCs/>
          <w:szCs w:val="24"/>
          <w:lang w:eastAsia="pl-PL"/>
        </w:rPr>
        <w:t>”, zawart</w:t>
      </w:r>
      <w:r w:rsidR="00DE23A3" w:rsidRPr="00A732A2">
        <w:rPr>
          <w:rFonts w:cs="Calibri"/>
          <w:bCs/>
          <w:szCs w:val="24"/>
          <w:lang w:eastAsia="pl-PL"/>
        </w:rPr>
        <w:t>e</w:t>
      </w:r>
      <w:r w:rsidRPr="00A732A2">
        <w:rPr>
          <w:rFonts w:cs="Calibri"/>
          <w:bCs/>
          <w:szCs w:val="24"/>
          <w:lang w:eastAsia="pl-PL"/>
        </w:rPr>
        <w:t xml:space="preserve"> we Wrocławiu w dniu </w:t>
      </w:r>
      <w:r w:rsidR="00D83330" w:rsidRPr="00A732A2">
        <w:rPr>
          <w:rFonts w:cs="Calibri"/>
          <w:bCs/>
          <w:szCs w:val="24"/>
          <w:lang w:eastAsia="pl-PL"/>
        </w:rPr>
        <w:t>jego</w:t>
      </w:r>
      <w:r w:rsidR="00004386" w:rsidRPr="00A732A2">
        <w:rPr>
          <w:rFonts w:cs="Calibri"/>
          <w:bCs/>
          <w:szCs w:val="24"/>
          <w:lang w:eastAsia="pl-PL"/>
        </w:rPr>
        <w:t xml:space="preserve"> podpisania przez obie strony</w:t>
      </w:r>
    </w:p>
    <w:p w14:paraId="6B7CC235" w14:textId="1D1F43B2" w:rsidR="00DC5456" w:rsidRPr="00A732A2" w:rsidRDefault="005F35A9" w:rsidP="00D83330">
      <w:pPr>
        <w:tabs>
          <w:tab w:val="left" w:pos="3555"/>
        </w:tabs>
        <w:spacing w:after="360"/>
        <w:ind w:left="0" w:firstLine="0"/>
        <w:jc w:val="both"/>
        <w:rPr>
          <w:rFonts w:cs="Calibri"/>
          <w:bCs/>
          <w:szCs w:val="24"/>
          <w:lang w:eastAsia="pl-PL"/>
        </w:rPr>
      </w:pPr>
      <w:r w:rsidRPr="00A732A2">
        <w:rPr>
          <w:rFonts w:cs="Calibri"/>
          <w:bCs/>
          <w:szCs w:val="24"/>
          <w:lang w:eastAsia="pl-PL"/>
        </w:rPr>
        <w:t>pomiędzy:</w:t>
      </w:r>
      <w:r w:rsidR="00D83330" w:rsidRPr="00A732A2">
        <w:rPr>
          <w:rFonts w:cs="Calibri"/>
          <w:bCs/>
          <w:szCs w:val="24"/>
          <w:lang w:eastAsia="pl-PL"/>
        </w:rPr>
        <w:tab/>
      </w:r>
    </w:p>
    <w:p w14:paraId="0C01E497" w14:textId="3A3B80CD" w:rsidR="0078363E" w:rsidRPr="00A732A2" w:rsidRDefault="00892718" w:rsidP="00F9016A">
      <w:pPr>
        <w:ind w:left="0" w:firstLine="0"/>
        <w:rPr>
          <w:rFonts w:cs="Calibri"/>
          <w:szCs w:val="24"/>
          <w:lang w:eastAsia="pl-PL"/>
        </w:rPr>
      </w:pPr>
      <w:r w:rsidRPr="00A732A2">
        <w:rPr>
          <w:rFonts w:cs="Calibri"/>
          <w:b/>
          <w:bCs/>
          <w:szCs w:val="24"/>
          <w:lang w:eastAsia="pl-PL"/>
        </w:rPr>
        <w:t>Województwem Dolnośląskim</w:t>
      </w:r>
      <w:r w:rsidRPr="00A732A2">
        <w:rPr>
          <w:rFonts w:cs="Calibri"/>
          <w:b/>
          <w:szCs w:val="24"/>
          <w:lang w:eastAsia="pl-PL"/>
        </w:rPr>
        <w:t>, z siedzibą we Wrocławiu, Wybrze</w:t>
      </w:r>
      <w:r w:rsidR="002A40AF" w:rsidRPr="00A732A2">
        <w:rPr>
          <w:rFonts w:cs="Calibri"/>
          <w:b/>
          <w:szCs w:val="24"/>
          <w:lang w:eastAsia="pl-PL"/>
        </w:rPr>
        <w:t xml:space="preserve">że Juliusza </w:t>
      </w:r>
      <w:r w:rsidRPr="00A732A2">
        <w:rPr>
          <w:rFonts w:cs="Calibri"/>
          <w:b/>
          <w:szCs w:val="24"/>
          <w:lang w:eastAsia="pl-PL"/>
        </w:rPr>
        <w:t>Słowackiego 12</w:t>
      </w:r>
      <w:r w:rsidR="007B0A95" w:rsidRPr="007B0A95">
        <w:rPr>
          <w:rFonts w:cs="Calibri"/>
          <w:b/>
          <w:szCs w:val="24"/>
          <w:lang w:eastAsia="pl-PL"/>
        </w:rPr>
        <w:t>–</w:t>
      </w:r>
      <w:r w:rsidRPr="00A732A2">
        <w:rPr>
          <w:rFonts w:cs="Calibri"/>
          <w:b/>
          <w:szCs w:val="24"/>
          <w:lang w:eastAsia="pl-PL"/>
        </w:rPr>
        <w:t>14,</w:t>
      </w:r>
      <w:r w:rsidR="00132D5F" w:rsidRPr="00A732A2">
        <w:rPr>
          <w:rFonts w:cs="Calibri"/>
          <w:b/>
          <w:szCs w:val="24"/>
          <w:lang w:eastAsia="pl-PL"/>
        </w:rPr>
        <w:t xml:space="preserve"> </w:t>
      </w:r>
      <w:r w:rsidRPr="00A732A2">
        <w:rPr>
          <w:rFonts w:cs="Calibri"/>
          <w:b/>
          <w:szCs w:val="24"/>
          <w:lang w:eastAsia="pl-PL"/>
        </w:rPr>
        <w:t>50</w:t>
      </w:r>
      <w:r w:rsidR="00132D5F" w:rsidRPr="00A732A2">
        <w:rPr>
          <w:rFonts w:cs="Calibri"/>
          <w:b/>
          <w:szCs w:val="24"/>
          <w:lang w:eastAsia="pl-PL"/>
        </w:rPr>
        <w:t>-</w:t>
      </w:r>
      <w:r w:rsidRPr="00A732A2">
        <w:rPr>
          <w:rFonts w:cs="Calibri"/>
          <w:b/>
          <w:szCs w:val="24"/>
          <w:lang w:eastAsia="pl-PL"/>
        </w:rPr>
        <w:t>411</w:t>
      </w:r>
      <w:r w:rsidR="00132D5F" w:rsidRPr="00A732A2">
        <w:rPr>
          <w:rFonts w:cs="Calibri"/>
          <w:b/>
          <w:szCs w:val="24"/>
          <w:lang w:eastAsia="pl-PL"/>
        </w:rPr>
        <w:t xml:space="preserve"> </w:t>
      </w:r>
      <w:r w:rsidRPr="00A732A2">
        <w:rPr>
          <w:rFonts w:cs="Calibri"/>
          <w:b/>
          <w:szCs w:val="24"/>
          <w:lang w:eastAsia="pl-PL"/>
        </w:rPr>
        <w:t>Wrocław</w:t>
      </w:r>
      <w:r w:rsidRPr="00A732A2">
        <w:rPr>
          <w:rFonts w:cs="Calibri"/>
          <w:bCs/>
          <w:szCs w:val="24"/>
          <w:lang w:eastAsia="pl-PL"/>
        </w:rPr>
        <w:t>,</w:t>
      </w:r>
      <w:r w:rsidR="00D96C16" w:rsidRPr="00A732A2">
        <w:rPr>
          <w:rFonts w:cs="Calibri"/>
          <w:szCs w:val="24"/>
          <w:lang w:eastAsia="pl-PL"/>
        </w:rPr>
        <w:t xml:space="preserve"> reprezentowanym przez Zarząd </w:t>
      </w:r>
      <w:r w:rsidR="00963060" w:rsidRPr="00A732A2">
        <w:rPr>
          <w:rFonts w:cs="Calibri"/>
          <w:szCs w:val="24"/>
          <w:lang w:eastAsia="pl-PL"/>
        </w:rPr>
        <w:t xml:space="preserve">Województwa Dolnośląskiego, </w:t>
      </w:r>
      <w:r w:rsidRPr="00A732A2">
        <w:rPr>
          <w:rFonts w:cs="Calibri"/>
          <w:szCs w:val="24"/>
          <w:lang w:eastAsia="pl-PL"/>
        </w:rPr>
        <w:t xml:space="preserve">pełniący rolę Instytucji Zarządzającej </w:t>
      </w:r>
      <w:r w:rsidRPr="00A732A2">
        <w:rPr>
          <w:rFonts w:cs="Calibri"/>
          <w:color w:val="000000" w:themeColor="text1"/>
          <w:szCs w:val="24"/>
          <w:lang w:eastAsia="pl-PL"/>
        </w:rPr>
        <w:t>Fundusz</w:t>
      </w:r>
      <w:r w:rsidR="00040BC3" w:rsidRPr="00A732A2">
        <w:rPr>
          <w:rFonts w:cs="Calibri"/>
          <w:color w:val="000000" w:themeColor="text1"/>
          <w:szCs w:val="24"/>
          <w:lang w:eastAsia="pl-PL"/>
        </w:rPr>
        <w:t>ami</w:t>
      </w:r>
      <w:r w:rsidRPr="00A732A2">
        <w:rPr>
          <w:rFonts w:cs="Calibri"/>
          <w:color w:val="000000" w:themeColor="text1"/>
          <w:szCs w:val="24"/>
          <w:lang w:eastAsia="pl-PL"/>
        </w:rPr>
        <w:t xml:space="preserve"> Europejski</w:t>
      </w:r>
      <w:r w:rsidR="00040BC3" w:rsidRPr="00A732A2">
        <w:rPr>
          <w:rFonts w:cs="Calibri"/>
          <w:color w:val="000000" w:themeColor="text1"/>
          <w:szCs w:val="24"/>
          <w:lang w:eastAsia="pl-PL"/>
        </w:rPr>
        <w:t>mi</w:t>
      </w:r>
      <w:r w:rsidRPr="00A732A2">
        <w:rPr>
          <w:rFonts w:cs="Calibri"/>
          <w:color w:val="000000" w:themeColor="text1"/>
          <w:szCs w:val="24"/>
          <w:lang w:eastAsia="pl-PL"/>
        </w:rPr>
        <w:t xml:space="preserve"> dla Dolnego Śląska 2021</w:t>
      </w:r>
      <w:r w:rsidR="00E52A00">
        <w:rPr>
          <w:rFonts w:cs="Calibri"/>
          <w:color w:val="000000" w:themeColor="text1"/>
          <w:szCs w:val="24"/>
          <w:lang w:eastAsia="pl-PL"/>
        </w:rPr>
        <w:t>–</w:t>
      </w:r>
      <w:r w:rsidRPr="00A732A2">
        <w:rPr>
          <w:rFonts w:cs="Calibri"/>
          <w:color w:val="000000" w:themeColor="text1"/>
          <w:szCs w:val="24"/>
          <w:lang w:eastAsia="pl-PL"/>
        </w:rPr>
        <w:t>2027</w:t>
      </w:r>
      <w:r w:rsidR="00876854" w:rsidRPr="00A732A2">
        <w:rPr>
          <w:rFonts w:cs="Calibri"/>
          <w:color w:val="000000" w:themeColor="text1"/>
          <w:szCs w:val="24"/>
          <w:lang w:eastAsia="pl-PL"/>
        </w:rPr>
        <w:t>,</w:t>
      </w:r>
      <w:r w:rsidR="000804F7" w:rsidRPr="00A732A2">
        <w:rPr>
          <w:rFonts w:cs="Calibri"/>
          <w:szCs w:val="24"/>
          <w:lang w:eastAsia="pl-PL"/>
        </w:rPr>
        <w:t xml:space="preserve"> </w:t>
      </w:r>
      <w:r w:rsidR="00591BB6" w:rsidRPr="00A732A2">
        <w:rPr>
          <w:rFonts w:cs="Calibri"/>
          <w:szCs w:val="24"/>
          <w:lang w:eastAsia="pl-PL"/>
        </w:rPr>
        <w:t>zwanym dalej „Instytucją Zarządzającą”</w:t>
      </w:r>
    </w:p>
    <w:p w14:paraId="3FAB293B" w14:textId="77777777" w:rsidR="0078363E" w:rsidRPr="00A732A2" w:rsidRDefault="00892718" w:rsidP="00F9016A">
      <w:pPr>
        <w:spacing w:before="720" w:after="240"/>
        <w:ind w:left="0" w:firstLine="0"/>
        <w:rPr>
          <w:rFonts w:cs="Calibri"/>
          <w:szCs w:val="24"/>
          <w:lang w:eastAsia="pl-PL"/>
        </w:rPr>
      </w:pPr>
      <w:r w:rsidRPr="00A732A2">
        <w:rPr>
          <w:rFonts w:cs="Calibri"/>
          <w:szCs w:val="24"/>
          <w:lang w:eastAsia="pl-PL"/>
        </w:rPr>
        <w:t>a</w:t>
      </w:r>
    </w:p>
    <w:p w14:paraId="3282E742" w14:textId="4BCB4385" w:rsidR="00F432E4" w:rsidRPr="00A732A2" w:rsidRDefault="00F21E72" w:rsidP="00F9016A">
      <w:pPr>
        <w:spacing w:before="360"/>
        <w:ind w:left="0" w:firstLine="0"/>
        <w:rPr>
          <w:rFonts w:cs="Calibri"/>
          <w:szCs w:val="24"/>
          <w:lang w:eastAsia="pl-PL"/>
        </w:rPr>
      </w:pPr>
      <w:r w:rsidRPr="00A732A2">
        <w:rPr>
          <w:rFonts w:cs="Calibri"/>
          <w:bCs/>
          <w:szCs w:val="24"/>
          <w:lang w:eastAsia="pl-PL"/>
        </w:rPr>
        <w:t>............</w:t>
      </w:r>
      <w:r w:rsidR="00892718"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F96EB1" w:rsidRPr="00A732A2">
        <w:rPr>
          <w:rFonts w:cs="Calibri"/>
          <w:bCs/>
          <w:szCs w:val="24"/>
          <w:lang w:eastAsia="pl-PL"/>
        </w:rPr>
        <w:t xml:space="preserve"> </w:t>
      </w:r>
      <w:r w:rsidR="001616DE" w:rsidRPr="00A732A2">
        <w:rPr>
          <w:rFonts w:cs="Calibri"/>
          <w:bCs/>
          <w:szCs w:val="24"/>
          <w:lang w:eastAsia="pl-PL"/>
        </w:rPr>
        <w:t>zwaną/</w:t>
      </w:r>
      <w:proofErr w:type="spellStart"/>
      <w:r w:rsidR="001616DE" w:rsidRPr="00A732A2">
        <w:rPr>
          <w:rFonts w:cs="Calibri"/>
          <w:bCs/>
          <w:szCs w:val="24"/>
          <w:lang w:eastAsia="pl-PL"/>
        </w:rPr>
        <w:t>ym</w:t>
      </w:r>
      <w:proofErr w:type="spellEnd"/>
      <w:r w:rsidR="001616DE" w:rsidRPr="00A732A2">
        <w:rPr>
          <w:rFonts w:cs="Calibri"/>
          <w:bCs/>
          <w:szCs w:val="24"/>
          <w:lang w:eastAsia="pl-PL"/>
        </w:rPr>
        <w:t xml:space="preserve"> dalej</w:t>
      </w:r>
      <w:r w:rsidR="001616DE" w:rsidRPr="00A732A2">
        <w:rPr>
          <w:rFonts w:cs="Calibri"/>
          <w:b/>
          <w:bCs/>
          <w:szCs w:val="24"/>
          <w:lang w:eastAsia="pl-PL"/>
        </w:rPr>
        <w:t xml:space="preserve"> </w:t>
      </w:r>
      <w:r w:rsidR="001616DE" w:rsidRPr="00A732A2">
        <w:rPr>
          <w:rFonts w:cs="Calibri"/>
          <w:bCs/>
          <w:szCs w:val="24"/>
          <w:lang w:eastAsia="pl-PL"/>
        </w:rPr>
        <w:t>„Beneficjentem”</w:t>
      </w:r>
      <w:r w:rsidR="002D5127" w:rsidRPr="006E4752">
        <w:rPr>
          <w:rFonts w:cs="Calibri"/>
          <w:szCs w:val="24"/>
          <w:vertAlign w:val="superscript"/>
          <w:lang w:eastAsia="pl-PL"/>
        </w:rPr>
        <w:footnoteReference w:id="3"/>
      </w:r>
      <w:r w:rsidR="00690970" w:rsidRPr="006E4752">
        <w:rPr>
          <w:rFonts w:cs="Calibri"/>
          <w:szCs w:val="24"/>
          <w:lang w:eastAsia="pl-PL"/>
        </w:rPr>
        <w:t>,</w:t>
      </w:r>
    </w:p>
    <w:p w14:paraId="6A4F0E1E" w14:textId="54806B26" w:rsidR="00DC5456" w:rsidRPr="00A732A2" w:rsidRDefault="0059231B" w:rsidP="00F9016A">
      <w:pPr>
        <w:spacing w:before="600"/>
        <w:ind w:left="0" w:firstLine="0"/>
        <w:rPr>
          <w:rFonts w:cs="Calibri"/>
          <w:szCs w:val="24"/>
          <w:lang w:eastAsia="pl-PL"/>
        </w:rPr>
      </w:pPr>
      <w:r w:rsidRPr="00A732A2">
        <w:rPr>
          <w:rFonts w:cs="Calibri"/>
          <w:szCs w:val="24"/>
          <w:lang w:eastAsia="pl-PL"/>
        </w:rPr>
        <w:t>zwan</w:t>
      </w:r>
      <w:r w:rsidR="00E15CDD" w:rsidRPr="00A732A2">
        <w:rPr>
          <w:rFonts w:cs="Calibri"/>
          <w:szCs w:val="24"/>
          <w:lang w:eastAsia="pl-PL"/>
        </w:rPr>
        <w:t>ym</w:t>
      </w:r>
      <w:r w:rsidRPr="00A732A2">
        <w:rPr>
          <w:rFonts w:cs="Calibri"/>
          <w:szCs w:val="24"/>
          <w:lang w:eastAsia="pl-PL"/>
        </w:rPr>
        <w:t>i</w:t>
      </w:r>
      <w:r w:rsidR="00E15CDD" w:rsidRPr="00A732A2">
        <w:rPr>
          <w:rFonts w:cs="Calibri"/>
          <w:szCs w:val="24"/>
          <w:lang w:eastAsia="pl-PL"/>
        </w:rPr>
        <w:t xml:space="preserve"> dalej „</w:t>
      </w:r>
      <w:r w:rsidRPr="00A732A2">
        <w:rPr>
          <w:rFonts w:cs="Calibri"/>
          <w:szCs w:val="24"/>
          <w:lang w:eastAsia="pl-PL"/>
        </w:rPr>
        <w:t xml:space="preserve">Stronami </w:t>
      </w:r>
      <w:r w:rsidR="00B62EEC" w:rsidRPr="00A732A2">
        <w:rPr>
          <w:rFonts w:cs="Calibri"/>
          <w:szCs w:val="24"/>
          <w:lang w:eastAsia="pl-PL"/>
        </w:rPr>
        <w:t>Porozumienia</w:t>
      </w:r>
      <w:r w:rsidR="00E15CDD" w:rsidRPr="00A732A2">
        <w:rPr>
          <w:rFonts w:cs="Calibri"/>
          <w:szCs w:val="24"/>
          <w:lang w:eastAsia="pl-PL"/>
        </w:rPr>
        <w:t>”.</w:t>
      </w:r>
    </w:p>
    <w:p w14:paraId="342B733D" w14:textId="74F02E3C" w:rsidR="00974009" w:rsidRPr="00A732A2" w:rsidRDefault="00974009" w:rsidP="00E973FF">
      <w:pPr>
        <w:ind w:left="0" w:firstLine="0"/>
        <w:jc w:val="both"/>
        <w:rPr>
          <w:rFonts w:cs="Calibri"/>
          <w:szCs w:val="24"/>
          <w:lang w:eastAsia="pl-PL"/>
        </w:rPr>
        <w:sectPr w:rsidR="00974009" w:rsidRPr="00A732A2" w:rsidSect="000C523B">
          <w:footerReference w:type="default" r:id="rId8"/>
          <w:headerReference w:type="first" r:id="rId9"/>
          <w:footerReference w:type="first" r:id="rId10"/>
          <w:endnotePr>
            <w:numFmt w:val="chicago"/>
          </w:endnotePr>
          <w:pgSz w:w="11906" w:h="16838" w:code="9"/>
          <w:pgMar w:top="964" w:right="1134" w:bottom="964" w:left="1134" w:header="567" w:footer="510" w:gutter="0"/>
          <w:cols w:space="708"/>
          <w:titlePg/>
          <w:docGrid w:linePitch="360"/>
        </w:sectPr>
      </w:pPr>
    </w:p>
    <w:p w14:paraId="7DE83745" w14:textId="0EB07698" w:rsidR="0008098A" w:rsidRPr="00A732A2" w:rsidRDefault="0008098A" w:rsidP="000356CD">
      <w:pPr>
        <w:spacing w:after="360"/>
        <w:rPr>
          <w:rFonts w:cs="Calibri"/>
          <w:szCs w:val="24"/>
          <w:lang w:eastAsia="pl-PL"/>
        </w:rPr>
      </w:pPr>
      <w:r w:rsidRPr="00A732A2">
        <w:rPr>
          <w:rFonts w:cs="Calibri"/>
          <w:szCs w:val="24"/>
          <w:lang w:eastAsia="pl-PL"/>
        </w:rPr>
        <w:lastRenderedPageBreak/>
        <w:t xml:space="preserve">Strony </w:t>
      </w:r>
      <w:r w:rsidR="00492256" w:rsidRPr="00A732A2">
        <w:rPr>
          <w:rFonts w:cs="Calibri"/>
          <w:szCs w:val="24"/>
          <w:lang w:eastAsia="pl-PL"/>
        </w:rPr>
        <w:t>Porozumienia</w:t>
      </w:r>
      <w:r w:rsidRPr="00A732A2">
        <w:rPr>
          <w:rFonts w:cs="Calibri"/>
          <w:szCs w:val="24"/>
          <w:lang w:eastAsia="pl-PL"/>
        </w:rPr>
        <w:t xml:space="preserve"> </w:t>
      </w:r>
      <w:r w:rsidR="00087109" w:rsidRPr="00A732A2">
        <w:rPr>
          <w:rFonts w:cs="Calibri"/>
          <w:szCs w:val="24"/>
          <w:lang w:eastAsia="pl-PL"/>
        </w:rPr>
        <w:t xml:space="preserve">zgodnie </w:t>
      </w:r>
      <w:r w:rsidRPr="00A732A2">
        <w:rPr>
          <w:rFonts w:cs="Calibri"/>
          <w:szCs w:val="24"/>
          <w:lang w:eastAsia="pl-PL"/>
        </w:rPr>
        <w:t>postanawiają, co następuje:</w:t>
      </w:r>
    </w:p>
    <w:p w14:paraId="5CA909FC" w14:textId="5A800FBA" w:rsidR="00B84A11" w:rsidRPr="001E1A70" w:rsidRDefault="00CA72E0" w:rsidP="00A732A2">
      <w:pPr>
        <w:pStyle w:val="Nagwek1"/>
        <w:rPr>
          <w:sz w:val="24"/>
          <w:szCs w:val="24"/>
        </w:rPr>
      </w:pPr>
      <w:r w:rsidRPr="001E1A70">
        <w:rPr>
          <w:sz w:val="24"/>
          <w:szCs w:val="24"/>
        </w:rPr>
        <w:t>Definicje</w:t>
      </w:r>
    </w:p>
    <w:p w14:paraId="16533402" w14:textId="308050D8" w:rsidR="009B7EC7" w:rsidRPr="00A732A2" w:rsidRDefault="00FC00DA" w:rsidP="005E042D">
      <w:pPr>
        <w:pStyle w:val="Nagwek2"/>
        <w:spacing w:after="120" w:line="240" w:lineRule="auto"/>
        <w:rPr>
          <w:rFonts w:eastAsia="Times New Roman" w:cs="Calibri"/>
          <w:sz w:val="24"/>
          <w:szCs w:val="24"/>
          <w:lang w:eastAsia="pl-PL"/>
        </w:rPr>
      </w:pPr>
      <w:r w:rsidRPr="00A732A2">
        <w:rPr>
          <w:rFonts w:cs="Calibri"/>
          <w:sz w:val="24"/>
          <w:szCs w:val="24"/>
        </w:rPr>
        <w:t>§ 1</w:t>
      </w:r>
    </w:p>
    <w:p w14:paraId="723CA65B" w14:textId="4A9F16A0" w:rsidR="00320FAF" w:rsidRPr="00A732A2" w:rsidRDefault="00320FAF" w:rsidP="0063580A">
      <w:pPr>
        <w:spacing w:before="240" w:after="120"/>
        <w:rPr>
          <w:rFonts w:cs="Calibri"/>
          <w:szCs w:val="24"/>
        </w:rPr>
      </w:pPr>
      <w:r w:rsidRPr="00A732A2">
        <w:rPr>
          <w:rFonts w:cs="Calibri"/>
          <w:szCs w:val="24"/>
        </w:rPr>
        <w:t xml:space="preserve">Ilekroć w </w:t>
      </w:r>
      <w:r w:rsidR="00492256" w:rsidRPr="00A732A2">
        <w:rPr>
          <w:rFonts w:cs="Calibri"/>
          <w:szCs w:val="24"/>
        </w:rPr>
        <w:t>Porozumieniu</w:t>
      </w:r>
      <w:r w:rsidRPr="00A732A2">
        <w:rPr>
          <w:rFonts w:cs="Calibri"/>
          <w:szCs w:val="24"/>
        </w:rPr>
        <w:t xml:space="preserve"> jest mowa o:</w:t>
      </w:r>
    </w:p>
    <w:p w14:paraId="359E5507" w14:textId="6C02AAE7" w:rsidR="00F87D08" w:rsidRPr="00A732A2" w:rsidRDefault="00F87D08" w:rsidP="00F9016A">
      <w:pPr>
        <w:pStyle w:val="Akapitzlist"/>
        <w:numPr>
          <w:ilvl w:val="0"/>
          <w:numId w:val="48"/>
        </w:numPr>
        <w:spacing w:before="40" w:after="40"/>
        <w:ind w:left="369" w:hanging="369"/>
        <w:contextualSpacing w:val="0"/>
        <w:rPr>
          <w:rFonts w:cs="Calibri"/>
          <w:b/>
          <w:bCs/>
          <w:szCs w:val="24"/>
        </w:rPr>
      </w:pPr>
      <w:bookmarkStart w:id="1" w:name="_Hlk114830504"/>
      <w:r w:rsidRPr="00A732A2">
        <w:rPr>
          <w:rFonts w:cs="Calibri"/>
          <w:b/>
          <w:bCs/>
          <w:szCs w:val="24"/>
        </w:rPr>
        <w:t xml:space="preserve">„CST2021” </w:t>
      </w:r>
      <w:r w:rsidRPr="00A732A2">
        <w:rPr>
          <w:rFonts w:cs="Calibri"/>
          <w:szCs w:val="24"/>
        </w:rPr>
        <w:t xml:space="preserve">– </w:t>
      </w:r>
      <w:bookmarkStart w:id="2" w:name="_Hlk114829886"/>
      <w:r w:rsidRPr="00A732A2">
        <w:rPr>
          <w:rFonts w:cs="Calibri"/>
          <w:szCs w:val="24"/>
        </w:rPr>
        <w:t>należy przez to rozumieć</w:t>
      </w:r>
      <w:bookmarkEnd w:id="2"/>
      <w:r w:rsidR="00A37B74" w:rsidRPr="00A732A2">
        <w:rPr>
          <w:rFonts w:cs="Calibri"/>
          <w:szCs w:val="24"/>
        </w:rPr>
        <w:t xml:space="preserve"> centralny system teleinformatyczny, o którym mowa w</w:t>
      </w:r>
      <w:r w:rsidR="00A94C18" w:rsidRPr="00A732A2">
        <w:rPr>
          <w:rFonts w:cs="Calibri"/>
          <w:szCs w:val="24"/>
        </w:rPr>
        <w:t> </w:t>
      </w:r>
      <w:r w:rsidR="00A37B74" w:rsidRPr="00A732A2">
        <w:rPr>
          <w:rFonts w:cs="Calibri"/>
          <w:szCs w:val="24"/>
        </w:rPr>
        <w:t>art.</w:t>
      </w:r>
      <w:r w:rsidR="00AC1E93" w:rsidRPr="00A732A2">
        <w:rPr>
          <w:rFonts w:cs="Calibri"/>
          <w:szCs w:val="24"/>
        </w:rPr>
        <w:t> </w:t>
      </w:r>
      <w:r w:rsidR="00A37B74" w:rsidRPr="00A732A2">
        <w:rPr>
          <w:rFonts w:cs="Calibri"/>
          <w:szCs w:val="24"/>
        </w:rPr>
        <w:t>2 pkt 29 ustawy wdrożeniowej</w:t>
      </w:r>
      <w:r w:rsidR="00BF681A" w:rsidRPr="00A732A2">
        <w:rPr>
          <w:rFonts w:cs="Calibri"/>
          <w:szCs w:val="24"/>
        </w:rPr>
        <w:t>;</w:t>
      </w:r>
      <w:r w:rsidR="00A37B74" w:rsidRPr="00A732A2">
        <w:rPr>
          <w:rFonts w:cs="Calibri"/>
          <w:szCs w:val="24"/>
        </w:rPr>
        <w:t xml:space="preserve"> Jedną z aplikacji wchodzących w skład CST2021 jest SL2021, który zapewnia m.in. obsługę procesu rozliczania projektu i komunikację pomiędzy </w:t>
      </w:r>
      <w:r w:rsidR="0056381C" w:rsidRPr="00A732A2">
        <w:rPr>
          <w:rFonts w:cs="Calibri"/>
          <w:szCs w:val="24"/>
        </w:rPr>
        <w:t>B</w:t>
      </w:r>
      <w:r w:rsidR="00A37B74" w:rsidRPr="00A732A2">
        <w:rPr>
          <w:rFonts w:cs="Calibri"/>
          <w:szCs w:val="24"/>
        </w:rPr>
        <w:t>eneficjentem a Instytucją Zarządzającą</w:t>
      </w:r>
      <w:r w:rsidR="006F3CD2" w:rsidRPr="00A732A2">
        <w:rPr>
          <w:rFonts w:cs="Calibri"/>
          <w:szCs w:val="24"/>
        </w:rPr>
        <w:t>;</w:t>
      </w:r>
    </w:p>
    <w:bookmarkEnd w:id="1"/>
    <w:p w14:paraId="3BDF10EB" w14:textId="5143EB15"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w:t>
      </w:r>
      <w:bookmarkStart w:id="3" w:name="_Hlk108611536"/>
      <w:r w:rsidRPr="00A732A2">
        <w:rPr>
          <w:rFonts w:cs="Calibri"/>
          <w:b/>
          <w:bCs/>
          <w:szCs w:val="24"/>
        </w:rPr>
        <w:t>kategorii kosztów”</w:t>
      </w:r>
      <w:r w:rsidRPr="00A732A2">
        <w:rPr>
          <w:rFonts w:cs="Calibri"/>
          <w:szCs w:val="24"/>
        </w:rPr>
        <w:t xml:space="preserve"> </w:t>
      </w:r>
      <w:bookmarkStart w:id="4" w:name="_Hlk97560268"/>
      <w:r w:rsidRPr="00A732A2">
        <w:rPr>
          <w:rFonts w:cs="Calibri"/>
          <w:szCs w:val="24"/>
        </w:rPr>
        <w:t xml:space="preserve">– należy przez to rozumieć </w:t>
      </w:r>
      <w:bookmarkEnd w:id="4"/>
      <w:r w:rsidRPr="00A732A2">
        <w:rPr>
          <w:rFonts w:cs="Calibri"/>
          <w:szCs w:val="24"/>
        </w:rPr>
        <w:t>wyodrębniony rodzaj</w:t>
      </w:r>
      <w:r w:rsidR="00E90150" w:rsidRPr="00A732A2">
        <w:rPr>
          <w:rFonts w:cs="Calibri"/>
          <w:szCs w:val="24"/>
        </w:rPr>
        <w:t xml:space="preserve"> </w:t>
      </w:r>
      <w:bookmarkEnd w:id="3"/>
      <w:r w:rsidR="008A5A63" w:rsidRPr="00A732A2">
        <w:rPr>
          <w:rFonts w:cs="Calibri"/>
          <w:szCs w:val="24"/>
        </w:rPr>
        <w:t>kosztów/</w:t>
      </w:r>
      <w:r w:rsidRPr="00A732A2">
        <w:rPr>
          <w:rFonts w:cs="Calibri"/>
          <w:szCs w:val="24"/>
        </w:rPr>
        <w:t>wydatków</w:t>
      </w:r>
      <w:r w:rsidR="00E90150" w:rsidRPr="00A732A2">
        <w:rPr>
          <w:rFonts w:cs="Calibri"/>
          <w:szCs w:val="24"/>
        </w:rPr>
        <w:t xml:space="preserve"> </w:t>
      </w:r>
      <w:r w:rsidR="00AB1D9F" w:rsidRPr="00A732A2">
        <w:rPr>
          <w:rFonts w:cs="Calibri"/>
          <w:szCs w:val="24"/>
        </w:rPr>
        <w:t>w</w:t>
      </w:r>
      <w:r w:rsidR="006500E8" w:rsidRPr="00A732A2">
        <w:rPr>
          <w:rFonts w:cs="Calibri"/>
          <w:szCs w:val="24"/>
        </w:rPr>
        <w:t> </w:t>
      </w:r>
      <w:r w:rsidRPr="00A732A2">
        <w:rPr>
          <w:rFonts w:cs="Calibri"/>
          <w:szCs w:val="24"/>
        </w:rPr>
        <w:t>zakres</w:t>
      </w:r>
      <w:r w:rsidR="00E90150" w:rsidRPr="00A732A2">
        <w:rPr>
          <w:rFonts w:cs="Calibri"/>
          <w:szCs w:val="24"/>
        </w:rPr>
        <w:t>ie</w:t>
      </w:r>
      <w:r w:rsidRPr="00A732A2">
        <w:rPr>
          <w:rFonts w:cs="Calibri"/>
          <w:szCs w:val="24"/>
        </w:rPr>
        <w:t xml:space="preserve"> rzeczowy</w:t>
      </w:r>
      <w:r w:rsidR="00E90150" w:rsidRPr="00A732A2">
        <w:rPr>
          <w:rFonts w:cs="Calibri"/>
          <w:szCs w:val="24"/>
        </w:rPr>
        <w:t>m projektu</w:t>
      </w:r>
      <w:r w:rsidRPr="00A732A2">
        <w:rPr>
          <w:rFonts w:cs="Calibri"/>
          <w:szCs w:val="24"/>
        </w:rPr>
        <w:t>;</w:t>
      </w:r>
    </w:p>
    <w:p w14:paraId="6B2F470A" w14:textId="76DBCCBC" w:rsidR="000370B7" w:rsidRPr="00A732A2" w:rsidRDefault="000370B7"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„konflikcie interesów”</w:t>
      </w:r>
      <w:r w:rsidRPr="00A732A2">
        <w:rPr>
          <w:rFonts w:cs="Calibri"/>
          <w:szCs w:val="24"/>
        </w:rPr>
        <w:t xml:space="preserve"> – </w:t>
      </w:r>
      <w:r w:rsidRPr="00A732A2">
        <w:rPr>
          <w:rFonts w:cs="Calibri"/>
          <w:color w:val="000000" w:themeColor="text1"/>
          <w:szCs w:val="24"/>
        </w:rPr>
        <w:t xml:space="preserve">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492256" w:rsidRPr="00A732A2">
        <w:rPr>
          <w:rFonts w:cs="Calibri"/>
          <w:color w:val="000000" w:themeColor="text1"/>
          <w:szCs w:val="24"/>
        </w:rPr>
        <w:t>Porozumienia</w:t>
      </w:r>
      <w:r w:rsidRPr="00A732A2">
        <w:rPr>
          <w:rFonts w:cs="Calibri"/>
          <w:color w:val="000000" w:themeColor="text1"/>
          <w:szCs w:val="24"/>
        </w:rPr>
        <w:t>, przy czym sprzeczność ta wynika z relacji pomiędzy Beneficjentem a</w:t>
      </w:r>
      <w:r w:rsidR="00443C4D">
        <w:rPr>
          <w:rFonts w:cs="Calibri"/>
          <w:color w:val="000000" w:themeColor="text1"/>
          <w:szCs w:val="24"/>
        </w:rPr>
        <w:t> </w:t>
      </w:r>
      <w:r w:rsidRPr="00A732A2">
        <w:rPr>
          <w:rFonts w:cs="Calibri"/>
          <w:color w:val="000000" w:themeColor="text1"/>
          <w:szCs w:val="24"/>
        </w:rPr>
        <w:t>jego kontrahentem, opartej na więziach rodzinnych, emocjonalnych lub z</w:t>
      </w:r>
      <w:r w:rsidR="00BD62AB" w:rsidRPr="00A732A2">
        <w:rPr>
          <w:rFonts w:cs="Calibri"/>
          <w:color w:val="000000" w:themeColor="text1"/>
          <w:szCs w:val="24"/>
        </w:rPr>
        <w:t> </w:t>
      </w:r>
      <w:r w:rsidRPr="00A732A2">
        <w:rPr>
          <w:rFonts w:cs="Calibri"/>
          <w:color w:val="000000" w:themeColor="text1"/>
          <w:szCs w:val="24"/>
        </w:rPr>
        <w:t>sympatii politycznej, przynależności państwowej, wspólnych interesów gospodarczych lub innych wspólnych interesów</w:t>
      </w:r>
      <w:r w:rsidR="00BD62AB" w:rsidRPr="00A732A2">
        <w:rPr>
          <w:rFonts w:cs="Calibri"/>
          <w:color w:val="000000" w:themeColor="text1"/>
          <w:szCs w:val="24"/>
        </w:rPr>
        <w:t>;</w:t>
      </w:r>
    </w:p>
    <w:p w14:paraId="1A7E7EBD" w14:textId="59B1E30F" w:rsidR="00BD62AB" w:rsidRPr="00A732A2" w:rsidRDefault="00BD62AB"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„korupcji”</w:t>
      </w:r>
      <w:r w:rsidRPr="00A732A2">
        <w:rPr>
          <w:rFonts w:cs="Calibri"/>
          <w:szCs w:val="24"/>
        </w:rPr>
        <w:t xml:space="preserve"> – </w:t>
      </w:r>
      <w:r w:rsidRPr="00A732A2">
        <w:rPr>
          <w:rFonts w:cs="Calibri"/>
          <w:color w:val="000000" w:themeColor="text1"/>
          <w:szCs w:val="24"/>
        </w:rPr>
        <w:t>należy przez to rozumieć czyn, o którym mowa w art. 1 ust. 3a ustawy z dnia</w:t>
      </w:r>
      <w:r w:rsidR="00F71623" w:rsidRPr="00A732A2">
        <w:rPr>
          <w:rFonts w:cs="Calibri"/>
          <w:color w:val="000000" w:themeColor="text1"/>
          <w:szCs w:val="24"/>
        </w:rPr>
        <w:t xml:space="preserve"> </w:t>
      </w:r>
      <w:r w:rsidRPr="00A732A2">
        <w:rPr>
          <w:rFonts w:cs="Calibri"/>
          <w:color w:val="000000" w:themeColor="text1"/>
          <w:szCs w:val="24"/>
        </w:rPr>
        <w:t>9</w:t>
      </w:r>
      <w:r w:rsidR="006500E8" w:rsidRPr="00A732A2">
        <w:rPr>
          <w:rFonts w:cs="Calibri"/>
          <w:color w:val="000000" w:themeColor="text1"/>
          <w:szCs w:val="24"/>
        </w:rPr>
        <w:t> </w:t>
      </w:r>
      <w:r w:rsidRPr="00A732A2">
        <w:rPr>
          <w:rFonts w:cs="Calibri"/>
          <w:color w:val="000000" w:themeColor="text1"/>
          <w:szCs w:val="24"/>
        </w:rPr>
        <w:t>czerwca 2006 r. o Centralnym Biurze Antykorupcyjnym, a także czyn stypizowany w art. 296a Kodek</w:t>
      </w:r>
      <w:r w:rsidR="00A4064D">
        <w:rPr>
          <w:rFonts w:cs="Calibri"/>
          <w:color w:val="000000" w:themeColor="text1"/>
          <w:szCs w:val="24"/>
        </w:rPr>
        <w:t>s</w:t>
      </w:r>
      <w:r w:rsidRPr="00A732A2">
        <w:rPr>
          <w:rFonts w:cs="Calibri"/>
          <w:color w:val="000000" w:themeColor="text1"/>
          <w:szCs w:val="24"/>
        </w:rPr>
        <w:t>u karnego;</w:t>
      </w:r>
    </w:p>
    <w:p w14:paraId="7798E34E" w14:textId="51C04B64"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bezpośrednich”</w:t>
      </w:r>
      <w:r w:rsidRPr="00A732A2">
        <w:rPr>
          <w:rFonts w:cs="Calibri"/>
          <w:szCs w:val="24"/>
        </w:rPr>
        <w:t xml:space="preserve"> – należy przez to rozumieć koszty</w:t>
      </w:r>
      <w:r w:rsidR="003E64CD" w:rsidRPr="00A732A2">
        <w:rPr>
          <w:rFonts w:cs="Calibri"/>
          <w:szCs w:val="24"/>
        </w:rPr>
        <w:t>, które są bezpośrednio powiązane z realizacją projektu, przy czym bezpośrednie powiązanie z projektem można udokumentować</w:t>
      </w:r>
      <w:r w:rsidRPr="00A732A2">
        <w:rPr>
          <w:rFonts w:cs="Calibri"/>
          <w:szCs w:val="24"/>
        </w:rPr>
        <w:t>;</w:t>
      </w:r>
    </w:p>
    <w:p w14:paraId="3F5522AB" w14:textId="6FA6C670"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pośrednich”</w:t>
      </w:r>
      <w:r w:rsidRPr="00A732A2">
        <w:rPr>
          <w:rFonts w:cs="Calibri"/>
          <w:szCs w:val="24"/>
        </w:rPr>
        <w:t xml:space="preserve"> –</w:t>
      </w:r>
      <w:r w:rsidR="00841635" w:rsidRPr="00A732A2">
        <w:rPr>
          <w:rFonts w:cs="Calibri"/>
          <w:szCs w:val="24"/>
        </w:rPr>
        <w:t xml:space="preserve"> </w:t>
      </w:r>
      <w:r w:rsidRPr="00A732A2">
        <w:rPr>
          <w:rFonts w:cs="Calibri"/>
          <w:szCs w:val="24"/>
        </w:rPr>
        <w:t xml:space="preserve">należy przez to rozumieć koszty niezbędne do realizacji projektu, których nie można bezpośrednio przypisać do głównego </w:t>
      </w:r>
      <w:r w:rsidR="00470A2C" w:rsidRPr="00A732A2">
        <w:rPr>
          <w:rFonts w:cs="Calibri"/>
          <w:szCs w:val="24"/>
        </w:rPr>
        <w:t xml:space="preserve">celu </w:t>
      </w:r>
      <w:r w:rsidRPr="00A732A2">
        <w:rPr>
          <w:rFonts w:cs="Calibri"/>
          <w:szCs w:val="24"/>
        </w:rPr>
        <w:t xml:space="preserve">projektu, </w:t>
      </w:r>
      <w:r w:rsidR="00470A2C" w:rsidRPr="00A732A2">
        <w:rPr>
          <w:rFonts w:cs="Calibri"/>
          <w:szCs w:val="24"/>
        </w:rPr>
        <w:t>w szczególności koszty administracyjne związane z obsługą projektu, która nie wymaga podejmowania merytorycznych działań zmierzających do osiągnięcia celu projektu</w:t>
      </w:r>
      <w:r w:rsidR="00812B3E" w:rsidRPr="00A732A2">
        <w:rPr>
          <w:rFonts w:cs="Calibri"/>
          <w:szCs w:val="24"/>
        </w:rPr>
        <w:t>;</w:t>
      </w:r>
      <w:r w:rsidR="00470A2C" w:rsidRPr="00A732A2">
        <w:rPr>
          <w:rFonts w:cs="Calibri"/>
          <w:szCs w:val="24"/>
        </w:rPr>
        <w:t xml:space="preserve"> </w:t>
      </w:r>
      <w:r w:rsidRPr="00A732A2">
        <w:rPr>
          <w:rFonts w:cs="Calibri"/>
          <w:szCs w:val="24"/>
        </w:rPr>
        <w:t xml:space="preserve">Katalog kosztów pośrednich określa </w:t>
      </w:r>
      <w:r w:rsidR="006E726A" w:rsidRPr="00A732A2">
        <w:rPr>
          <w:rFonts w:cs="Calibri"/>
          <w:szCs w:val="24"/>
        </w:rPr>
        <w:t>r</w:t>
      </w:r>
      <w:r w:rsidRPr="00A732A2">
        <w:rPr>
          <w:rFonts w:cs="Calibri"/>
          <w:szCs w:val="24"/>
        </w:rPr>
        <w:t>egulamin wyboru projektów;</w:t>
      </w:r>
    </w:p>
    <w:p w14:paraId="401FD35C" w14:textId="5E7C2E52"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„kwocie ryczałtowej”</w:t>
      </w:r>
      <w:r w:rsidRPr="00A732A2">
        <w:rPr>
          <w:rFonts w:cs="Calibri"/>
          <w:szCs w:val="24"/>
        </w:rPr>
        <w:t xml:space="preserve"> – należy przez to rozumieć wskazaną w </w:t>
      </w:r>
      <w:r w:rsidR="006D7773" w:rsidRPr="00A732A2">
        <w:rPr>
          <w:rFonts w:cs="Calibri"/>
          <w:szCs w:val="24"/>
        </w:rPr>
        <w:t>Porozumieniu</w:t>
      </w:r>
      <w:r w:rsidRPr="00A732A2">
        <w:rPr>
          <w:rFonts w:cs="Calibri"/>
          <w:szCs w:val="24"/>
        </w:rPr>
        <w:t xml:space="preserve"> kwotę za wykonanie określonego w projekcie zadania, ustaloną na etapie zatwierdzania wniosku o</w:t>
      </w:r>
      <w:r w:rsidR="00443C4D">
        <w:rPr>
          <w:rFonts w:cs="Calibri"/>
          <w:szCs w:val="24"/>
        </w:rPr>
        <w:t> </w:t>
      </w:r>
      <w:r w:rsidRPr="00A732A2">
        <w:rPr>
          <w:rFonts w:cs="Calibri"/>
          <w:szCs w:val="24"/>
        </w:rPr>
        <w:t>dofinansowanie</w:t>
      </w:r>
      <w:r w:rsidR="009B4F8C" w:rsidRPr="00A732A2">
        <w:rPr>
          <w:rFonts w:cs="Calibri"/>
          <w:szCs w:val="24"/>
        </w:rPr>
        <w:t xml:space="preserve"> </w:t>
      </w:r>
      <w:r w:rsidRPr="00A732A2">
        <w:rPr>
          <w:rFonts w:cs="Calibri"/>
          <w:szCs w:val="24"/>
        </w:rPr>
        <w:t>i</w:t>
      </w:r>
      <w:r w:rsidR="006500E8" w:rsidRPr="00A732A2">
        <w:rPr>
          <w:rFonts w:cs="Calibri"/>
          <w:szCs w:val="24"/>
        </w:rPr>
        <w:t> </w:t>
      </w:r>
      <w:r w:rsidR="006D7773" w:rsidRPr="00A732A2">
        <w:rPr>
          <w:rFonts w:cs="Calibri"/>
          <w:szCs w:val="24"/>
        </w:rPr>
        <w:t xml:space="preserve">zatwierdzoną </w:t>
      </w:r>
      <w:r w:rsidRPr="00A732A2">
        <w:rPr>
          <w:rFonts w:cs="Calibri"/>
          <w:szCs w:val="24"/>
        </w:rPr>
        <w:t>przez Instytucję Zarządzającą po spełnieniu warunków określonych w</w:t>
      </w:r>
      <w:r w:rsidR="005504AE" w:rsidRPr="00A732A2">
        <w:rPr>
          <w:rFonts w:cs="Calibri"/>
          <w:szCs w:val="24"/>
        </w:rPr>
        <w:t> </w:t>
      </w:r>
      <w:r w:rsidR="006D7773" w:rsidRPr="00A732A2">
        <w:rPr>
          <w:rFonts w:cs="Calibri"/>
          <w:szCs w:val="24"/>
        </w:rPr>
        <w:t>Porozumieniu;</w:t>
      </w:r>
    </w:p>
    <w:p w14:paraId="5D3DAE11" w14:textId="3628ED07" w:rsidR="000370B7" w:rsidRPr="00A732A2" w:rsidRDefault="000370B7"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„nadużyciu finansowym”</w:t>
      </w:r>
      <w:r w:rsidRPr="00A732A2">
        <w:rPr>
          <w:rFonts w:cs="Calibri"/>
          <w:szCs w:val="24"/>
        </w:rPr>
        <w:t xml:space="preserve"> – </w:t>
      </w:r>
      <w:r w:rsidRPr="00A732A2">
        <w:rPr>
          <w:rFonts w:cs="Calibri"/>
          <w:color w:val="000000" w:themeColor="text1"/>
          <w:szCs w:val="24"/>
        </w:rPr>
        <w:t>należy przez to rozumieć</w:t>
      </w:r>
      <w:r w:rsidR="00C947E5" w:rsidRPr="00A732A2">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732A2">
        <w:rPr>
          <w:rFonts w:cs="Calibri"/>
          <w:color w:val="000000" w:themeColor="text1"/>
          <w:szCs w:val="24"/>
        </w:rPr>
        <w:t>;</w:t>
      </w:r>
    </w:p>
    <w:p w14:paraId="25AC1249" w14:textId="3FAEFAAC" w:rsidR="00C84595" w:rsidRPr="00A732A2" w:rsidRDefault="00C84595"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„operatorze projektu”</w:t>
      </w:r>
      <w:r w:rsidRPr="00A732A2">
        <w:rPr>
          <w:rFonts w:cs="Calibri"/>
          <w:szCs w:val="24"/>
        </w:rPr>
        <w:t xml:space="preserve"> – </w:t>
      </w:r>
      <w:r w:rsidRPr="00A732A2">
        <w:rPr>
          <w:rFonts w:cs="Calibri"/>
          <w:color w:val="000000" w:themeColor="text1"/>
          <w:szCs w:val="24"/>
        </w:rPr>
        <w:t xml:space="preserve">należy </w:t>
      </w:r>
      <w:r w:rsidR="000B10EB" w:rsidRPr="00A732A2">
        <w:rPr>
          <w:rFonts w:cs="Calibri"/>
          <w:szCs w:val="24"/>
        </w:rPr>
        <w:t>przez to rozumieć podmiot odpowiedzialny za eksploatację majątku powstałego lub zmodernizowanego w wyniku zrealizowania projektu będącego przedmiotem niniejsz</w:t>
      </w:r>
      <w:r w:rsidR="006D7773" w:rsidRPr="00A732A2">
        <w:rPr>
          <w:rFonts w:cs="Calibri"/>
          <w:szCs w:val="24"/>
        </w:rPr>
        <w:t>ego Porozumienia</w:t>
      </w:r>
      <w:r w:rsidR="008B74DB" w:rsidRPr="00A732A2">
        <w:rPr>
          <w:rFonts w:cs="Calibri"/>
          <w:szCs w:val="24"/>
        </w:rPr>
        <w:t>;</w:t>
      </w:r>
      <w:r w:rsidR="006311E4" w:rsidRPr="00A732A2">
        <w:rPr>
          <w:rFonts w:cs="Calibri"/>
          <w:szCs w:val="24"/>
        </w:rPr>
        <w:t xml:space="preserve"> </w:t>
      </w:r>
    </w:p>
    <w:p w14:paraId="1FFC5713" w14:textId="73EBB258"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„Partnerze”</w:t>
      </w:r>
      <w:r w:rsidRPr="00A732A2">
        <w:rPr>
          <w:rFonts w:cs="Calibri"/>
          <w:szCs w:val="24"/>
        </w:rPr>
        <w:t xml:space="preserve"> – należy przez to rozumieć podmiot</w:t>
      </w:r>
      <w:r w:rsidR="00E36609" w:rsidRPr="00A732A2">
        <w:rPr>
          <w:rFonts w:cs="Calibri"/>
          <w:szCs w:val="24"/>
        </w:rPr>
        <w:t xml:space="preserve"> </w:t>
      </w:r>
      <w:r w:rsidR="0006723A" w:rsidRPr="00A732A2">
        <w:rPr>
          <w:rFonts w:cs="Calibri"/>
          <w:szCs w:val="24"/>
        </w:rPr>
        <w:t>w rozumieniu art. 39 ustawy wdrożeniowej, który jest wymieniony w</w:t>
      </w:r>
      <w:r w:rsidR="00271EF9" w:rsidRPr="00A732A2">
        <w:rPr>
          <w:rFonts w:cs="Calibri"/>
          <w:szCs w:val="24"/>
        </w:rPr>
        <w:t> </w:t>
      </w:r>
      <w:r w:rsidR="0006723A" w:rsidRPr="00A732A2">
        <w:rPr>
          <w:rFonts w:cs="Calibri"/>
          <w:szCs w:val="24"/>
        </w:rPr>
        <w:t xml:space="preserve">zatwierdzonym wniosku o dofinansowanie projektu, realizujący </w:t>
      </w:r>
      <w:r w:rsidR="0006723A" w:rsidRPr="00A732A2">
        <w:rPr>
          <w:rFonts w:cs="Calibri"/>
          <w:szCs w:val="24"/>
        </w:rPr>
        <w:lastRenderedPageBreak/>
        <w:t>wspólnie z</w:t>
      </w:r>
      <w:r w:rsidR="00F71623" w:rsidRPr="00A732A2">
        <w:rPr>
          <w:rFonts w:cs="Calibri"/>
          <w:szCs w:val="24"/>
        </w:rPr>
        <w:t> </w:t>
      </w:r>
      <w:r w:rsidR="006B16CF" w:rsidRPr="00A732A2">
        <w:rPr>
          <w:rFonts w:cs="Calibri"/>
          <w:szCs w:val="24"/>
        </w:rPr>
        <w:t>B</w:t>
      </w:r>
      <w:r w:rsidR="0006723A" w:rsidRPr="00A732A2">
        <w:rPr>
          <w:rFonts w:cs="Calibri"/>
          <w:szCs w:val="24"/>
        </w:rPr>
        <w:t xml:space="preserve">eneficjentem (i ewentualnie innymi </w:t>
      </w:r>
      <w:r w:rsidR="006B16CF" w:rsidRPr="00A732A2">
        <w:rPr>
          <w:rFonts w:cs="Calibri"/>
          <w:szCs w:val="24"/>
        </w:rPr>
        <w:t>P</w:t>
      </w:r>
      <w:r w:rsidR="0006723A" w:rsidRPr="00A732A2">
        <w:rPr>
          <w:rFonts w:cs="Calibri"/>
          <w:szCs w:val="24"/>
        </w:rPr>
        <w:t xml:space="preserve">artnerami) </w:t>
      </w:r>
      <w:r w:rsidR="00E91D5F" w:rsidRPr="00A732A2">
        <w:rPr>
          <w:rFonts w:cs="Calibri"/>
          <w:szCs w:val="24"/>
        </w:rPr>
        <w:t>p</w:t>
      </w:r>
      <w:r w:rsidR="0006723A" w:rsidRPr="00A732A2">
        <w:rPr>
          <w:rFonts w:cs="Calibri"/>
          <w:szCs w:val="24"/>
        </w:rPr>
        <w:t xml:space="preserve">rojekt na warunkach określonych w </w:t>
      </w:r>
      <w:r w:rsidR="006D7773" w:rsidRPr="00A732A2">
        <w:rPr>
          <w:rFonts w:cs="Calibri"/>
          <w:szCs w:val="24"/>
        </w:rPr>
        <w:t>Porozumieniu</w:t>
      </w:r>
      <w:r w:rsidR="0006723A" w:rsidRPr="00A732A2">
        <w:rPr>
          <w:rFonts w:cs="Calibri"/>
          <w:szCs w:val="24"/>
        </w:rPr>
        <w:t xml:space="preserve"> i</w:t>
      </w:r>
      <w:r w:rsidR="00C574C3" w:rsidRPr="00A732A2">
        <w:rPr>
          <w:rFonts w:cs="Calibri"/>
          <w:szCs w:val="24"/>
        </w:rPr>
        <w:t> </w:t>
      </w:r>
      <w:r w:rsidR="0006723A" w:rsidRPr="00A732A2">
        <w:rPr>
          <w:rFonts w:cs="Calibri"/>
          <w:szCs w:val="24"/>
        </w:rPr>
        <w:t xml:space="preserve">porozumieniu albo umowie o partnerstwie i wnoszący do </w:t>
      </w:r>
      <w:r w:rsidR="00E91D5F" w:rsidRPr="00A732A2">
        <w:rPr>
          <w:rFonts w:cs="Calibri"/>
          <w:szCs w:val="24"/>
        </w:rPr>
        <w:t>p</w:t>
      </w:r>
      <w:r w:rsidR="0006723A" w:rsidRPr="00A732A2">
        <w:rPr>
          <w:rFonts w:cs="Calibri"/>
          <w:szCs w:val="24"/>
        </w:rPr>
        <w:t xml:space="preserve">rojektu zasoby ludzkie, organizacyjne, techniczne lub finansowe, bez którego realizacja </w:t>
      </w:r>
      <w:r w:rsidR="00E91D5F" w:rsidRPr="00A732A2">
        <w:rPr>
          <w:rFonts w:cs="Calibri"/>
          <w:szCs w:val="24"/>
        </w:rPr>
        <w:t>p</w:t>
      </w:r>
      <w:r w:rsidR="0006723A" w:rsidRPr="00A732A2">
        <w:rPr>
          <w:rFonts w:cs="Calibri"/>
          <w:szCs w:val="24"/>
        </w:rPr>
        <w:t>rojektu nie byłaby możliwa</w:t>
      </w:r>
      <w:r w:rsidRPr="00A732A2">
        <w:rPr>
          <w:rFonts w:cs="Calibri"/>
          <w:szCs w:val="24"/>
        </w:rPr>
        <w:t>;</w:t>
      </w:r>
    </w:p>
    <w:p w14:paraId="2EA547E6" w14:textId="3236FD5A"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„Podmiocie upoważnionym do ponoszenia wydatków”</w:t>
      </w:r>
      <w:r w:rsidRPr="00A732A2">
        <w:rPr>
          <w:rFonts w:cs="Calibri"/>
          <w:szCs w:val="24"/>
        </w:rPr>
        <w:t xml:space="preserve"> – należy przez to rozumieć jednostkę organizacyjną Beneficjenta lub Partnera bądź inny podmiot uczestniczący w realizacji projektu</w:t>
      </w:r>
      <w:r w:rsidR="00027B98" w:rsidRPr="00A732A2">
        <w:rPr>
          <w:rFonts w:cs="Calibri"/>
          <w:szCs w:val="24"/>
        </w:rPr>
        <w:t>;</w:t>
      </w:r>
    </w:p>
    <w:p w14:paraId="15C40DC9" w14:textId="29AEE1FE"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„Programie”</w:t>
      </w:r>
      <w:r w:rsidRPr="00A732A2">
        <w:rPr>
          <w:rFonts w:cs="Calibri"/>
          <w:szCs w:val="24"/>
        </w:rPr>
        <w:t xml:space="preserve"> – należy przez to rozumieć program Fundusze Europejskie dla Dolnego Śląska 2021</w:t>
      </w:r>
      <w:r w:rsidR="00E52A00">
        <w:rPr>
          <w:rFonts w:cs="Calibri"/>
          <w:szCs w:val="24"/>
        </w:rPr>
        <w:t>–</w:t>
      </w:r>
      <w:r w:rsidRPr="00A732A2">
        <w:rPr>
          <w:rFonts w:cs="Calibri"/>
          <w:szCs w:val="24"/>
        </w:rPr>
        <w:t>2027 (FEDS 2021</w:t>
      </w:r>
      <w:r w:rsidR="00E52A00">
        <w:rPr>
          <w:rFonts w:cs="Calibri"/>
          <w:szCs w:val="24"/>
        </w:rPr>
        <w:t>–</w:t>
      </w:r>
      <w:r w:rsidRPr="00A732A2">
        <w:rPr>
          <w:rFonts w:cs="Calibri"/>
          <w:szCs w:val="24"/>
        </w:rPr>
        <w:t xml:space="preserve">2027), zatwierdzony decyzją Komisji Europejskiej nr </w:t>
      </w:r>
      <w:r w:rsidR="00C1596A" w:rsidRPr="00A732A2">
        <w:rPr>
          <w:rFonts w:cs="Calibri"/>
          <w:szCs w:val="24"/>
        </w:rPr>
        <w:t>CCI</w:t>
      </w:r>
      <w:r w:rsidR="00340053">
        <w:rPr>
          <w:rFonts w:cs="Calibri"/>
          <w:szCs w:val="24"/>
        </w:rPr>
        <w:t> </w:t>
      </w:r>
      <w:r w:rsidR="00C1596A" w:rsidRPr="00A732A2">
        <w:rPr>
          <w:rFonts w:cs="Calibri"/>
          <w:szCs w:val="24"/>
        </w:rPr>
        <w:t>2021PL16FFPR001</w:t>
      </w:r>
      <w:r w:rsidRPr="00A732A2">
        <w:rPr>
          <w:rFonts w:cs="Calibri"/>
          <w:szCs w:val="24"/>
        </w:rPr>
        <w:t xml:space="preserve"> z dnia </w:t>
      </w:r>
      <w:r w:rsidR="00C1596A" w:rsidRPr="00A732A2">
        <w:rPr>
          <w:rFonts w:cs="Calibri"/>
          <w:szCs w:val="24"/>
        </w:rPr>
        <w:t>05.12.2022</w:t>
      </w:r>
      <w:r w:rsidRPr="00A732A2">
        <w:rPr>
          <w:rFonts w:cs="Calibri"/>
          <w:szCs w:val="24"/>
        </w:rPr>
        <w:t xml:space="preserve"> r. (z </w:t>
      </w:r>
      <w:proofErr w:type="spellStart"/>
      <w:r w:rsidRPr="00A732A2">
        <w:rPr>
          <w:rFonts w:cs="Calibri"/>
          <w:szCs w:val="24"/>
        </w:rPr>
        <w:t>późn</w:t>
      </w:r>
      <w:proofErr w:type="spellEnd"/>
      <w:r w:rsidRPr="00A732A2">
        <w:rPr>
          <w:rFonts w:cs="Calibri"/>
          <w:szCs w:val="24"/>
        </w:rPr>
        <w:t xml:space="preserve">. zm.) oraz przyjęty Uchwałą nr </w:t>
      </w:r>
      <w:r w:rsidR="00C1596A" w:rsidRPr="00A732A2">
        <w:rPr>
          <w:rFonts w:cs="Calibri"/>
          <w:szCs w:val="24"/>
        </w:rPr>
        <w:t>6333/VI/22</w:t>
      </w:r>
      <w:r w:rsidRPr="00A732A2">
        <w:rPr>
          <w:rFonts w:cs="Calibri"/>
          <w:szCs w:val="24"/>
        </w:rPr>
        <w:t xml:space="preserve"> Zarządu Województwa Dolnośląskiego z dnia </w:t>
      </w:r>
      <w:r w:rsidR="00C1596A" w:rsidRPr="00A732A2">
        <w:rPr>
          <w:rFonts w:cs="Calibri"/>
          <w:szCs w:val="24"/>
        </w:rPr>
        <w:t>27 grudnia 2022</w:t>
      </w:r>
      <w:r w:rsidRPr="00A732A2">
        <w:rPr>
          <w:rFonts w:cs="Calibri"/>
          <w:szCs w:val="24"/>
        </w:rPr>
        <w:t xml:space="preserve"> r. w sprawie </w:t>
      </w:r>
      <w:r w:rsidR="00C1596A" w:rsidRPr="00A732A2">
        <w:rPr>
          <w:rFonts w:cs="Calibri"/>
          <w:szCs w:val="24"/>
        </w:rPr>
        <w:t>przyjęcia programu Fundusze Europejskie dla Dolnego Śląska 2021</w:t>
      </w:r>
      <w:r w:rsidR="00CC420A">
        <w:rPr>
          <w:rFonts w:cs="Calibri"/>
          <w:szCs w:val="24"/>
        </w:rPr>
        <w:t>–</w:t>
      </w:r>
      <w:r w:rsidR="00C1596A" w:rsidRPr="00A732A2">
        <w:rPr>
          <w:rFonts w:cs="Calibri"/>
          <w:szCs w:val="24"/>
        </w:rPr>
        <w:t>2027 wraz z Prognozą oddziaływania na środowisko programu Fundusze Europejskie dla Dolnego Śląska 2021</w:t>
      </w:r>
      <w:r w:rsidR="00CC420A">
        <w:rPr>
          <w:rFonts w:cs="Calibri"/>
          <w:szCs w:val="24"/>
        </w:rPr>
        <w:t>–</w:t>
      </w:r>
      <w:r w:rsidR="00C1596A" w:rsidRPr="00A732A2">
        <w:rPr>
          <w:rFonts w:cs="Calibri"/>
          <w:szCs w:val="24"/>
        </w:rPr>
        <w:t>2027 wraz z</w:t>
      </w:r>
      <w:r w:rsidR="00AD70AF">
        <w:rPr>
          <w:rFonts w:cs="Calibri"/>
          <w:szCs w:val="24"/>
        </w:rPr>
        <w:t> </w:t>
      </w:r>
      <w:r w:rsidR="00C1596A" w:rsidRPr="00A732A2">
        <w:rPr>
          <w:rFonts w:cs="Calibri"/>
          <w:szCs w:val="24"/>
        </w:rPr>
        <w:t>załącznikiem (TPST subregion wałbrzyski) oraz podsumowaniem</w:t>
      </w:r>
      <w:r w:rsidRPr="00A732A2">
        <w:rPr>
          <w:rFonts w:cs="Calibri"/>
          <w:szCs w:val="24"/>
        </w:rPr>
        <w:t xml:space="preserve"> (z </w:t>
      </w:r>
      <w:proofErr w:type="spellStart"/>
      <w:r w:rsidRPr="00A732A2">
        <w:rPr>
          <w:rFonts w:cs="Calibri"/>
          <w:szCs w:val="24"/>
        </w:rPr>
        <w:t>późn</w:t>
      </w:r>
      <w:proofErr w:type="spellEnd"/>
      <w:r w:rsidRPr="00A732A2">
        <w:rPr>
          <w:rFonts w:cs="Calibri"/>
          <w:szCs w:val="24"/>
        </w:rPr>
        <w:t>. zm.). Obsługę kompetencji Zarządu Województwa Dolnośląskiego w zakresie Programu zapewniają właściwe komórki organizacyjne Urzędu Marszałkowskiego Województwa Dolnośląskiego zaangażowane w</w:t>
      </w:r>
      <w:r w:rsidR="006500E8" w:rsidRPr="00A732A2">
        <w:rPr>
          <w:rFonts w:cs="Calibri"/>
          <w:szCs w:val="24"/>
        </w:rPr>
        <w:t> </w:t>
      </w:r>
      <w:r w:rsidRPr="00A732A2">
        <w:rPr>
          <w:rFonts w:cs="Calibri"/>
          <w:szCs w:val="24"/>
        </w:rPr>
        <w:t>zarządzanie, wdrażanie i kontrolę;</w:t>
      </w:r>
    </w:p>
    <w:p w14:paraId="1D519996" w14:textId="439FF0D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„Projekcie”</w:t>
      </w:r>
      <w:r w:rsidRPr="00A732A2">
        <w:rPr>
          <w:rFonts w:cs="Calibri"/>
          <w:szCs w:val="24"/>
        </w:rPr>
        <w:t xml:space="preserve"> – należy przez to rozumieć projekt o numerze i tytule wskazanym na pierwszej stronie </w:t>
      </w:r>
      <w:r w:rsidR="006B4FF7" w:rsidRPr="00A732A2">
        <w:rPr>
          <w:rFonts w:cs="Calibri"/>
          <w:szCs w:val="24"/>
        </w:rPr>
        <w:t>Porozumienia</w:t>
      </w:r>
      <w:r w:rsidRPr="00A732A2">
        <w:rPr>
          <w:rFonts w:cs="Calibri"/>
          <w:szCs w:val="24"/>
        </w:rPr>
        <w:t>;</w:t>
      </w:r>
    </w:p>
    <w:p w14:paraId="4CDACBDE" w14:textId="2C6DB841" w:rsidR="00EB0909" w:rsidRPr="00A732A2" w:rsidRDefault="00EB0909" w:rsidP="00F9016A">
      <w:pPr>
        <w:pStyle w:val="Akapitzlist"/>
        <w:numPr>
          <w:ilvl w:val="0"/>
          <w:numId w:val="48"/>
        </w:numPr>
        <w:spacing w:before="40" w:after="40"/>
        <w:ind w:left="369" w:hanging="369"/>
        <w:contextualSpacing w:val="0"/>
        <w:rPr>
          <w:rFonts w:cs="Calibri"/>
          <w:b/>
          <w:bCs/>
          <w:szCs w:val="24"/>
        </w:rPr>
      </w:pPr>
      <w:bookmarkStart w:id="5" w:name="_Hlk97211394"/>
      <w:r w:rsidRPr="00A732A2">
        <w:rPr>
          <w:rFonts w:cs="Calibri"/>
          <w:b/>
          <w:bCs/>
          <w:szCs w:val="24"/>
        </w:rPr>
        <w:t>„rachunku bankowym BGK”</w:t>
      </w:r>
      <w:r w:rsidRPr="00A732A2">
        <w:rPr>
          <w:rFonts w:cs="Calibri"/>
          <w:szCs w:val="24"/>
        </w:rPr>
        <w:t xml:space="preserve"> </w:t>
      </w:r>
      <w:r w:rsidR="00327532" w:rsidRPr="00A732A2">
        <w:rPr>
          <w:rFonts w:cs="Calibri"/>
          <w:szCs w:val="24"/>
        </w:rPr>
        <w:t xml:space="preserve">– należy przez to rozumieć rachunek bankowy </w:t>
      </w:r>
      <w:r w:rsidR="00541CEF" w:rsidRPr="00A732A2">
        <w:rPr>
          <w:rFonts w:cs="Calibri"/>
          <w:szCs w:val="24"/>
        </w:rPr>
        <w:t xml:space="preserve">Ministra Finansów prowadzony w </w:t>
      </w:r>
      <w:r w:rsidR="001B2D56" w:rsidRPr="00A732A2">
        <w:rPr>
          <w:rFonts w:cs="Calibri"/>
          <w:szCs w:val="24"/>
        </w:rPr>
        <w:t>Banku Gospodarstwa Krajowego (</w:t>
      </w:r>
      <w:r w:rsidR="00327532" w:rsidRPr="00A732A2">
        <w:rPr>
          <w:rFonts w:cs="Calibri"/>
          <w:szCs w:val="24"/>
        </w:rPr>
        <w:t>BGK</w:t>
      </w:r>
      <w:r w:rsidR="001B2D56" w:rsidRPr="00A732A2">
        <w:rPr>
          <w:rFonts w:cs="Calibri"/>
          <w:szCs w:val="24"/>
        </w:rPr>
        <w:t>)</w:t>
      </w:r>
      <w:r w:rsidR="00541CEF" w:rsidRPr="00A732A2">
        <w:rPr>
          <w:rFonts w:cs="Calibri"/>
          <w:szCs w:val="24"/>
        </w:rPr>
        <w:t xml:space="preserve">, </w:t>
      </w:r>
      <w:r w:rsidR="00327532" w:rsidRPr="00A732A2">
        <w:rPr>
          <w:rFonts w:cs="Calibri"/>
          <w:szCs w:val="24"/>
        </w:rPr>
        <w:t xml:space="preserve">z którego </w:t>
      </w:r>
      <w:r w:rsidR="00604329" w:rsidRPr="00A732A2">
        <w:rPr>
          <w:rFonts w:cs="Calibri"/>
          <w:szCs w:val="24"/>
        </w:rPr>
        <w:t xml:space="preserve">dofinansowanie </w:t>
      </w:r>
      <w:r w:rsidR="00327532" w:rsidRPr="00A732A2">
        <w:rPr>
          <w:rFonts w:cs="Calibri"/>
          <w:szCs w:val="24"/>
        </w:rPr>
        <w:t xml:space="preserve">przekazywane </w:t>
      </w:r>
      <w:r w:rsidR="00604329" w:rsidRPr="00A732A2">
        <w:rPr>
          <w:rFonts w:cs="Calibri"/>
          <w:szCs w:val="24"/>
        </w:rPr>
        <w:t xml:space="preserve">jest </w:t>
      </w:r>
      <w:r w:rsidR="00327532" w:rsidRPr="00A732A2">
        <w:rPr>
          <w:rFonts w:cs="Calibri"/>
          <w:szCs w:val="24"/>
        </w:rPr>
        <w:t>na rachunek płatniczy wykonawcy;</w:t>
      </w:r>
    </w:p>
    <w:p w14:paraId="78FCAF17" w14:textId="56CBD3C2" w:rsidR="009C588E" w:rsidRPr="00A732A2" w:rsidRDefault="009C588E" w:rsidP="00F9016A">
      <w:pPr>
        <w:pStyle w:val="Akapitzlist"/>
        <w:numPr>
          <w:ilvl w:val="0"/>
          <w:numId w:val="48"/>
        </w:numPr>
        <w:spacing w:before="40" w:after="40"/>
        <w:ind w:hanging="357"/>
        <w:contextualSpacing w:val="0"/>
        <w:rPr>
          <w:rFonts w:cs="Calibri"/>
          <w:szCs w:val="24"/>
        </w:rPr>
      </w:pPr>
      <w:bookmarkStart w:id="6" w:name="_Hlk126848666"/>
      <w:r w:rsidRPr="00A732A2">
        <w:rPr>
          <w:rFonts w:cs="Calibri"/>
          <w:b/>
          <w:bCs/>
          <w:szCs w:val="24"/>
        </w:rPr>
        <w:t>„rachunku płatniczym Beneficjenta”</w:t>
      </w:r>
      <w:r w:rsidRPr="00A732A2">
        <w:rPr>
          <w:rFonts w:cs="Calibri"/>
          <w:szCs w:val="24"/>
        </w:rPr>
        <w:t xml:space="preserve"> – należy przez to rozumieć rachunek bankowy do obsługi Projektu</w:t>
      </w:r>
      <w:r w:rsidR="008F7007" w:rsidRPr="00A732A2">
        <w:rPr>
          <w:rFonts w:cs="Calibri"/>
          <w:szCs w:val="24"/>
        </w:rPr>
        <w:t xml:space="preserve"> </w:t>
      </w:r>
      <w:r w:rsidRPr="00A732A2">
        <w:rPr>
          <w:rFonts w:cs="Calibri"/>
          <w:szCs w:val="24"/>
        </w:rPr>
        <w:t>nr …………………………………., prowadzony w banku ………………………………….;</w:t>
      </w:r>
    </w:p>
    <w:bookmarkEnd w:id="6"/>
    <w:p w14:paraId="2FF5F587" w14:textId="2B189CC4" w:rsidR="0033645C" w:rsidRPr="00A732A2" w:rsidRDefault="0033645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„rachunku płatniczym wykonawcy”</w:t>
      </w:r>
      <w:r w:rsidRPr="00A732A2">
        <w:rPr>
          <w:rFonts w:cs="Calibri"/>
          <w:szCs w:val="24"/>
        </w:rPr>
        <w:t xml:space="preserve"> –</w:t>
      </w:r>
      <w:r w:rsidR="009C2E5B" w:rsidRPr="00A732A2">
        <w:rPr>
          <w:rFonts w:cs="Calibri"/>
          <w:szCs w:val="24"/>
        </w:rPr>
        <w:t xml:space="preserve"> </w:t>
      </w:r>
      <w:r w:rsidR="00E9748C" w:rsidRPr="00A732A2">
        <w:rPr>
          <w:rFonts w:cs="Calibri"/>
          <w:szCs w:val="24"/>
        </w:rPr>
        <w:t>należy przez to rozumieć rachunek płatniczy wykonawcy (dostawcy towarów, dóbr i usług na rzecz Beneficjenta na podstawie zawartej z Beneficjentem umowy) w rozumieniu przepisu art. 2 pkt 25 ustawy z dnia 19 sierpnia 2011 r. o usługach płatniczych, na który</w:t>
      </w:r>
      <w:r w:rsidR="00604329" w:rsidRPr="00A732A2">
        <w:rPr>
          <w:rFonts w:cs="Calibri"/>
          <w:szCs w:val="24"/>
        </w:rPr>
        <w:t xml:space="preserve"> </w:t>
      </w:r>
      <w:r w:rsidR="00E9748C" w:rsidRPr="00A732A2">
        <w:rPr>
          <w:rFonts w:cs="Calibri"/>
          <w:szCs w:val="24"/>
        </w:rPr>
        <w:t xml:space="preserve">BGK, na podstawie zlecenia płatności wystawionego przez Beneficjenta, przekazuje </w:t>
      </w:r>
      <w:r w:rsidR="00604329" w:rsidRPr="00A732A2">
        <w:rPr>
          <w:rFonts w:cs="Calibri"/>
          <w:szCs w:val="24"/>
        </w:rPr>
        <w:t xml:space="preserve">płatności odpowiadające dofinansowaniu </w:t>
      </w:r>
      <w:r w:rsidR="00DC03FB" w:rsidRPr="00A732A2">
        <w:rPr>
          <w:rFonts w:cs="Calibri"/>
          <w:szCs w:val="24"/>
        </w:rPr>
        <w:t>i na który</w:t>
      </w:r>
      <w:r w:rsidR="00604329" w:rsidRPr="00A732A2">
        <w:rPr>
          <w:rFonts w:cs="Calibri"/>
          <w:szCs w:val="24"/>
        </w:rPr>
        <w:t xml:space="preserve"> Beneficjent przekazuje pozostałą część należności</w:t>
      </w:r>
      <w:r w:rsidR="002D6EF1" w:rsidRPr="00A732A2">
        <w:rPr>
          <w:rFonts w:cs="Calibri"/>
          <w:szCs w:val="24"/>
        </w:rPr>
        <w:t>;</w:t>
      </w:r>
    </w:p>
    <w:p w14:paraId="370EBA87" w14:textId="25AE3FDC" w:rsidR="00803A83" w:rsidRPr="00A732A2" w:rsidRDefault="00803A83"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„Realizatorze” </w:t>
      </w:r>
      <w:r w:rsidRPr="00A732A2">
        <w:rPr>
          <w:rFonts w:cs="Calibri"/>
          <w:szCs w:val="24"/>
        </w:rPr>
        <w:t>–</w:t>
      </w:r>
      <w:r w:rsidR="00E50E98">
        <w:rPr>
          <w:rFonts w:cs="Calibri"/>
          <w:szCs w:val="24"/>
        </w:rPr>
        <w:t xml:space="preserve"> </w:t>
      </w:r>
      <w:r w:rsidRPr="00A732A2">
        <w:rPr>
          <w:rFonts w:cs="Calibri"/>
          <w:szCs w:val="24"/>
        </w:rPr>
        <w:t>należy przez to rozumieć</w:t>
      </w:r>
      <w:r w:rsidR="005D2308" w:rsidRPr="00A732A2">
        <w:rPr>
          <w:rFonts w:cs="Calibri"/>
          <w:szCs w:val="24"/>
        </w:rPr>
        <w:t xml:space="preserve"> Partnera</w:t>
      </w:r>
      <w:r w:rsidR="00401D8D">
        <w:rPr>
          <w:rFonts w:cs="Calibri"/>
          <w:szCs w:val="24"/>
        </w:rPr>
        <w:t xml:space="preserve"> </w:t>
      </w:r>
      <w:r w:rsidR="00207033" w:rsidRPr="00207033">
        <w:rPr>
          <w:rFonts w:cs="Calibri"/>
          <w:szCs w:val="24"/>
        </w:rPr>
        <w:t>lub Podmiot upoważniony do ponoszenia wydatków pod warunkiem, że spełnia wymogi regulaminu wyboru projektów</w:t>
      </w:r>
      <w:r w:rsidR="005D2308" w:rsidRPr="00A732A2">
        <w:rPr>
          <w:rFonts w:cs="Calibri"/>
          <w:szCs w:val="24"/>
        </w:rPr>
        <w:t>;</w:t>
      </w:r>
    </w:p>
    <w:p w14:paraId="7C15D841" w14:textId="6A42E62A" w:rsidR="00DA7314" w:rsidRPr="00A732A2" w:rsidRDefault="00DA731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„regulaminie wyboru projektów” </w:t>
      </w:r>
      <w:r w:rsidRPr="00A732A2">
        <w:rPr>
          <w:rFonts w:cs="Calibri"/>
          <w:szCs w:val="24"/>
        </w:rPr>
        <w:t>– należy przez to rozumieć regulamin wyboru projektów w</w:t>
      </w:r>
      <w:r w:rsidR="00FB40AF" w:rsidRPr="00A732A2">
        <w:rPr>
          <w:rFonts w:cs="Calibri"/>
          <w:szCs w:val="24"/>
        </w:rPr>
        <w:t> </w:t>
      </w:r>
      <w:r w:rsidR="00F47966" w:rsidRPr="00A732A2">
        <w:rPr>
          <w:rFonts w:cs="Calibri"/>
          <w:szCs w:val="24"/>
        </w:rPr>
        <w:t>sposób</w:t>
      </w:r>
      <w:r w:rsidRPr="00A732A2">
        <w:rPr>
          <w:rFonts w:cs="Calibri"/>
          <w:szCs w:val="24"/>
        </w:rPr>
        <w:t xml:space="preserve"> konkurencyjny lub regulamin wyboru projektów w </w:t>
      </w:r>
      <w:r w:rsidR="00F47966" w:rsidRPr="00A732A2">
        <w:rPr>
          <w:rFonts w:cs="Calibri"/>
          <w:szCs w:val="24"/>
        </w:rPr>
        <w:t xml:space="preserve">sposób </w:t>
      </w:r>
      <w:r w:rsidRPr="00A732A2">
        <w:rPr>
          <w:rFonts w:cs="Calibri"/>
          <w:szCs w:val="24"/>
        </w:rPr>
        <w:t xml:space="preserve">niekonkurencyjny </w:t>
      </w:r>
      <w:r w:rsidR="00FE62A2" w:rsidRPr="00A732A2">
        <w:rPr>
          <w:rFonts w:cs="Calibri"/>
          <w:szCs w:val="24"/>
        </w:rPr>
        <w:t>obowiązujący w naborze, w</w:t>
      </w:r>
      <w:r w:rsidR="006E726A" w:rsidRPr="00A732A2">
        <w:rPr>
          <w:rFonts w:cs="Calibri"/>
          <w:szCs w:val="24"/>
        </w:rPr>
        <w:t> </w:t>
      </w:r>
      <w:r w:rsidR="00FE62A2" w:rsidRPr="00A732A2">
        <w:rPr>
          <w:rFonts w:cs="Calibri"/>
          <w:szCs w:val="24"/>
        </w:rPr>
        <w:t xml:space="preserve">którym </w:t>
      </w:r>
      <w:r w:rsidR="006E726A" w:rsidRPr="00A732A2">
        <w:rPr>
          <w:rFonts w:cs="Calibri"/>
          <w:szCs w:val="24"/>
        </w:rPr>
        <w:t>projekt został wybrany do dofinansowania</w:t>
      </w:r>
      <w:r w:rsidR="00FE62A2" w:rsidRPr="00A732A2">
        <w:rPr>
          <w:rFonts w:cs="Calibri"/>
          <w:szCs w:val="24"/>
        </w:rPr>
        <w:t xml:space="preserve">; </w:t>
      </w:r>
    </w:p>
    <w:bookmarkEnd w:id="5"/>
    <w:p w14:paraId="5933AEAD" w14:textId="0BC12B3C"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„rozpoczęciu realizacji projektu”</w:t>
      </w:r>
      <w:r w:rsidRPr="00A732A2">
        <w:rPr>
          <w:rFonts w:cs="Calibri"/>
          <w:szCs w:val="24"/>
        </w:rPr>
        <w:t xml:space="preserve"> – należy przez to rozumieć datę poniesienia pierwszego </w:t>
      </w:r>
      <w:r w:rsidR="00EC145B" w:rsidRPr="00A732A2">
        <w:rPr>
          <w:rFonts w:cs="Calibri"/>
          <w:szCs w:val="24"/>
        </w:rPr>
        <w:t xml:space="preserve">kwalifikowalnego lub niekwalifikowalnego </w:t>
      </w:r>
      <w:r w:rsidRPr="00A732A2">
        <w:rPr>
          <w:rFonts w:cs="Calibri"/>
          <w:szCs w:val="24"/>
        </w:rPr>
        <w:t>wydatku w</w:t>
      </w:r>
      <w:r w:rsidR="007B06A7" w:rsidRPr="00A732A2">
        <w:rPr>
          <w:rFonts w:cs="Calibri"/>
          <w:szCs w:val="24"/>
        </w:rPr>
        <w:t> </w:t>
      </w:r>
      <w:r w:rsidRPr="00A732A2">
        <w:rPr>
          <w:rFonts w:cs="Calibri"/>
          <w:szCs w:val="24"/>
        </w:rPr>
        <w:t>projekcie</w:t>
      </w:r>
      <w:r w:rsidR="001D775D" w:rsidRPr="00A732A2">
        <w:rPr>
          <w:rFonts w:cs="Calibri"/>
          <w:szCs w:val="24"/>
        </w:rPr>
        <w:t xml:space="preserve"> lub </w:t>
      </w:r>
      <w:r w:rsidR="002E4F6F" w:rsidRPr="00A732A2">
        <w:rPr>
          <w:rFonts w:cs="Calibri"/>
          <w:szCs w:val="24"/>
        </w:rPr>
        <w:t>–</w:t>
      </w:r>
      <w:r w:rsidR="001D775D" w:rsidRPr="00A732A2">
        <w:rPr>
          <w:rFonts w:cs="Calibri"/>
          <w:szCs w:val="24"/>
        </w:rPr>
        <w:t xml:space="preserve"> w przypadku projektu rozliczanego w</w:t>
      </w:r>
      <w:r w:rsidR="00712D5C" w:rsidRPr="00A732A2">
        <w:rPr>
          <w:rFonts w:cs="Calibri"/>
          <w:szCs w:val="24"/>
        </w:rPr>
        <w:t> </w:t>
      </w:r>
      <w:r w:rsidR="001D775D" w:rsidRPr="00A732A2">
        <w:rPr>
          <w:rFonts w:cs="Calibri"/>
          <w:szCs w:val="24"/>
        </w:rPr>
        <w:t xml:space="preserve">całości </w:t>
      </w:r>
      <w:r w:rsidR="00BF383E" w:rsidRPr="00A732A2">
        <w:rPr>
          <w:rFonts w:cs="Calibri"/>
          <w:szCs w:val="24"/>
        </w:rPr>
        <w:t xml:space="preserve">według </w:t>
      </w:r>
      <w:r w:rsidR="001D775D" w:rsidRPr="00A732A2">
        <w:rPr>
          <w:rFonts w:cs="Calibri"/>
          <w:szCs w:val="24"/>
        </w:rPr>
        <w:t>uproszczony</w:t>
      </w:r>
      <w:r w:rsidR="00BF383E" w:rsidRPr="00A732A2">
        <w:rPr>
          <w:rFonts w:cs="Calibri"/>
          <w:szCs w:val="24"/>
        </w:rPr>
        <w:t>ch</w:t>
      </w:r>
      <w:r w:rsidR="001D775D" w:rsidRPr="00A732A2">
        <w:rPr>
          <w:rFonts w:cs="Calibri"/>
          <w:szCs w:val="24"/>
        </w:rPr>
        <w:t xml:space="preserve"> metod rozliczania wydatków </w:t>
      </w:r>
      <w:r w:rsidR="002E4F6F" w:rsidRPr="00A732A2">
        <w:rPr>
          <w:rFonts w:cs="Calibri"/>
          <w:szCs w:val="24"/>
        </w:rPr>
        <w:t>–</w:t>
      </w:r>
      <w:r w:rsidR="001D775D" w:rsidRPr="00A732A2">
        <w:rPr>
          <w:rFonts w:cs="Calibri"/>
          <w:szCs w:val="24"/>
        </w:rPr>
        <w:t xml:space="preserve"> datę </w:t>
      </w:r>
      <w:r w:rsidR="00A87025" w:rsidRPr="00A732A2">
        <w:rPr>
          <w:rFonts w:cs="Calibri"/>
          <w:szCs w:val="24"/>
        </w:rPr>
        <w:t>zaciągnięcia pierwszego prawnie wiążącego zobowiązania związanego z realizacją projektu</w:t>
      </w:r>
      <w:r w:rsidR="00EC145B" w:rsidRPr="00A732A2">
        <w:rPr>
          <w:rFonts w:cs="Calibri"/>
          <w:szCs w:val="24"/>
        </w:rPr>
        <w:t>;</w:t>
      </w:r>
    </w:p>
    <w:p w14:paraId="619C4280" w14:textId="2384C6BB" w:rsidR="00320FAF" w:rsidRPr="00A732A2" w:rsidRDefault="00320FAF"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„rozporządzeniu ogólnym”</w:t>
      </w:r>
      <w:r w:rsidRPr="00A732A2">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Pr="00A732A2">
        <w:rPr>
          <w:rFonts w:cs="Calibri"/>
          <w:szCs w:val="24"/>
        </w:rPr>
        <w:lastRenderedPageBreak/>
        <w:t>i</w:t>
      </w:r>
      <w:r w:rsidR="00FB40AF" w:rsidRPr="00A732A2">
        <w:rPr>
          <w:rFonts w:cs="Calibri"/>
          <w:szCs w:val="24"/>
        </w:rPr>
        <w:t> </w:t>
      </w:r>
      <w:r w:rsidRPr="00A732A2">
        <w:rPr>
          <w:rFonts w:cs="Calibri"/>
          <w:szCs w:val="24"/>
        </w:rPr>
        <w:t>Europejskiego Funduszu Morskiego, Rybackiego i Akwakultury, a także przepisy finansowe na potrzeby tych funduszy oraz na potrzeby Funduszu Azylu, Migracji i Integracji, Funduszu Bezpieczeństwa Wewnętrznego i</w:t>
      </w:r>
      <w:r w:rsidR="001A05C0" w:rsidRPr="00A732A2">
        <w:rPr>
          <w:rFonts w:cs="Calibri"/>
          <w:szCs w:val="24"/>
        </w:rPr>
        <w:t> </w:t>
      </w:r>
      <w:r w:rsidRPr="00A732A2">
        <w:rPr>
          <w:rFonts w:cs="Calibri"/>
          <w:szCs w:val="24"/>
        </w:rPr>
        <w:t>Instrumentu Wsparcia Finansowego na rzecz Zarządzania Granicami i</w:t>
      </w:r>
      <w:r w:rsidR="007768B2" w:rsidRPr="00A732A2">
        <w:rPr>
          <w:rFonts w:cs="Calibri"/>
          <w:szCs w:val="24"/>
        </w:rPr>
        <w:t> </w:t>
      </w:r>
      <w:r w:rsidRPr="00A732A2">
        <w:rPr>
          <w:rFonts w:cs="Calibri"/>
          <w:szCs w:val="24"/>
        </w:rPr>
        <w:t>Polityki Wizowej;</w:t>
      </w:r>
    </w:p>
    <w:p w14:paraId="3EB1373B" w14:textId="77777777" w:rsidR="00C730E4" w:rsidRPr="00A732A2" w:rsidRDefault="00C730E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„sile wyższej” </w:t>
      </w:r>
      <w:r w:rsidRPr="00A732A2">
        <w:rPr>
          <w:rFonts w:cs="Calibri"/>
          <w:szCs w:val="24"/>
        </w:rPr>
        <w:t>– należy przez to rozumieć zdarzenie lub połączenie zdarzeń, które charakteryzują łącznie poniższe przesłanki:</w:t>
      </w:r>
    </w:p>
    <w:p w14:paraId="2FA09C9D" w14:textId="26B9911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zasadniczo i istotnie uniemożliwia lub utrudnia wykonywanie części lub całości zobowiązań wynikających z</w:t>
      </w:r>
      <w:r w:rsidR="00FF1D05" w:rsidRPr="00A732A2">
        <w:rPr>
          <w:rFonts w:cs="Calibri"/>
          <w:szCs w:val="24"/>
        </w:rPr>
        <w:t> </w:t>
      </w:r>
      <w:r w:rsidR="00F92FC1" w:rsidRPr="00A732A2">
        <w:rPr>
          <w:rFonts w:cs="Calibri"/>
          <w:szCs w:val="24"/>
        </w:rPr>
        <w:t>Porozumienia</w:t>
      </w:r>
      <w:r w:rsidRPr="00A732A2">
        <w:rPr>
          <w:rFonts w:cs="Calibri"/>
          <w:szCs w:val="24"/>
        </w:rPr>
        <w:t>,</w:t>
      </w:r>
    </w:p>
    <w:p w14:paraId="3FA50622"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nadzwyczajny charakter,</w:t>
      </w:r>
    </w:p>
    <w:p w14:paraId="38E90AB0" w14:textId="5D4110A9"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jest obiektywnie zewnętrzne względem stron </w:t>
      </w:r>
      <w:r w:rsidR="00F92FC1" w:rsidRPr="00A732A2">
        <w:rPr>
          <w:rFonts w:cs="Calibri"/>
          <w:szCs w:val="24"/>
        </w:rPr>
        <w:t>Porozumienia</w:t>
      </w:r>
      <w:r w:rsidRPr="00A732A2">
        <w:rPr>
          <w:rFonts w:cs="Calibri"/>
          <w:szCs w:val="24"/>
        </w:rPr>
        <w:t xml:space="preserve">, </w:t>
      </w:r>
    </w:p>
    <w:p w14:paraId="5F4BCE96"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brak jest możliwości przewidzenia lub zapobieżenia jemu,</w:t>
      </w:r>
    </w:p>
    <w:p w14:paraId="7A4149B9"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charakter niezależny oraz niezawiniony przez Beneficjenta lub Instytucję Zarządzającą,</w:t>
      </w:r>
    </w:p>
    <w:p w14:paraId="3B0AF13A" w14:textId="7D8E485D" w:rsidR="00BA312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nie można go przezwyciężyć i mu przeciwdziałać poprzez działanie z należytą starannością ogólnie przewidzianą dla stosunków zobowiązaniowych</w:t>
      </w:r>
      <w:r w:rsidR="00BA3124" w:rsidRPr="00A732A2">
        <w:rPr>
          <w:rFonts w:cs="Calibri"/>
          <w:szCs w:val="24"/>
        </w:rPr>
        <w:t>,</w:t>
      </w:r>
    </w:p>
    <w:p w14:paraId="35B63A5D" w14:textId="38FD6DCD" w:rsidR="00C730E4" w:rsidRPr="00A732A2" w:rsidRDefault="00BA3124" w:rsidP="00F9016A">
      <w:pPr>
        <w:spacing w:before="40" w:after="40"/>
        <w:ind w:left="823" w:hanging="397"/>
        <w:rPr>
          <w:rFonts w:cs="Calibri"/>
          <w:szCs w:val="24"/>
        </w:rPr>
      </w:pPr>
      <w:r w:rsidRPr="00A732A2">
        <w:rPr>
          <w:rFonts w:cs="Calibri"/>
          <w:szCs w:val="24"/>
        </w:rPr>
        <w:t>jak np. klęski żywiołowe, epidemie, akty władzy, działania zbrojne, etc.</w:t>
      </w:r>
      <w:r w:rsidR="00C730E4" w:rsidRPr="00A732A2">
        <w:rPr>
          <w:rFonts w:cs="Calibri"/>
          <w:szCs w:val="24"/>
        </w:rPr>
        <w:t>;</w:t>
      </w:r>
    </w:p>
    <w:p w14:paraId="3F169AC3" w14:textId="0D420ED3" w:rsidR="0009523A"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jednostkowej”</w:t>
      </w:r>
      <w:r w:rsidRPr="00A732A2">
        <w:rPr>
          <w:rFonts w:cs="Calibri"/>
          <w:szCs w:val="24"/>
        </w:rPr>
        <w:t xml:space="preserve"> – należy przez to rozumieć </w:t>
      </w:r>
      <w:r w:rsidR="00A80357" w:rsidRPr="00A732A2">
        <w:rPr>
          <w:rFonts w:cs="Calibri"/>
          <w:szCs w:val="24"/>
        </w:rPr>
        <w:t>z góry ustaloną kwotę za zrealizowanie w ramach projektu konkretnych produktów lub rezultatów, dla których szczegółowy zakres i warunki rozliczenia zostały określone w</w:t>
      </w:r>
      <w:r w:rsidR="00271EF9" w:rsidRPr="00A732A2">
        <w:rPr>
          <w:rFonts w:cs="Calibri"/>
          <w:szCs w:val="24"/>
        </w:rPr>
        <w:t> </w:t>
      </w:r>
      <w:r w:rsidR="00A80357" w:rsidRPr="00A732A2">
        <w:rPr>
          <w:rFonts w:cs="Calibri"/>
          <w:szCs w:val="24"/>
        </w:rPr>
        <w:t xml:space="preserve">regulaminie wyboru projektów oraz w </w:t>
      </w:r>
      <w:r w:rsidR="001501FE" w:rsidRPr="00A732A2">
        <w:rPr>
          <w:rFonts w:cs="Calibri"/>
          <w:szCs w:val="24"/>
        </w:rPr>
        <w:t>Porozumieniu</w:t>
      </w:r>
      <w:r w:rsidR="00A80357" w:rsidRPr="00A732A2">
        <w:rPr>
          <w:rFonts w:cs="Calibri"/>
          <w:szCs w:val="24"/>
        </w:rPr>
        <w:t>;</w:t>
      </w:r>
    </w:p>
    <w:p w14:paraId="32259CE2" w14:textId="55BB6ABF" w:rsidR="00C730E4"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ryczałtowej”</w:t>
      </w:r>
      <w:r w:rsidRPr="00A732A2">
        <w:rPr>
          <w:rFonts w:cs="Calibri"/>
          <w:szCs w:val="24"/>
        </w:rPr>
        <w:t xml:space="preserve"> – należy przez to rozumieć </w:t>
      </w:r>
      <w:r w:rsidR="002D405F" w:rsidRPr="00A732A2">
        <w:rPr>
          <w:rFonts w:cs="Calibri"/>
          <w:szCs w:val="24"/>
        </w:rPr>
        <w:t xml:space="preserve">określoną stawkę </w:t>
      </w:r>
      <w:r w:rsidRPr="00A732A2">
        <w:rPr>
          <w:rFonts w:cs="Calibri"/>
          <w:szCs w:val="24"/>
        </w:rPr>
        <w:t>procent</w:t>
      </w:r>
      <w:r w:rsidR="002D405F" w:rsidRPr="00A732A2">
        <w:rPr>
          <w:rFonts w:cs="Calibri"/>
          <w:szCs w:val="24"/>
        </w:rPr>
        <w:t>ową</w:t>
      </w:r>
      <w:r w:rsidRPr="00A732A2">
        <w:rPr>
          <w:rFonts w:cs="Calibri"/>
          <w:szCs w:val="24"/>
        </w:rPr>
        <w:t xml:space="preserve"> jednej lub kilku kategorii kosztów, </w:t>
      </w:r>
      <w:r w:rsidR="002D405F" w:rsidRPr="00A732A2">
        <w:rPr>
          <w:rFonts w:cs="Calibri"/>
          <w:szCs w:val="24"/>
        </w:rPr>
        <w:t>która służy pokryciu kosztów kwalifikowalnych bezpośrednich lub pośrednich i</w:t>
      </w:r>
      <w:r w:rsidR="001A05C0" w:rsidRPr="00A732A2">
        <w:rPr>
          <w:rFonts w:cs="Calibri"/>
          <w:szCs w:val="24"/>
        </w:rPr>
        <w:t> </w:t>
      </w:r>
      <w:r w:rsidR="002D405F" w:rsidRPr="00A732A2">
        <w:rPr>
          <w:rFonts w:cs="Calibri"/>
          <w:szCs w:val="24"/>
        </w:rPr>
        <w:t xml:space="preserve">jest rozliczana </w:t>
      </w:r>
      <w:r w:rsidRPr="00A732A2">
        <w:rPr>
          <w:rFonts w:cs="Calibri"/>
          <w:szCs w:val="24"/>
        </w:rPr>
        <w:t>w projekcie na zasadach wskazanych w</w:t>
      </w:r>
      <w:r w:rsidR="0016631D" w:rsidRPr="00A732A2">
        <w:rPr>
          <w:rFonts w:cs="Calibri"/>
          <w:szCs w:val="24"/>
        </w:rPr>
        <w:t> </w:t>
      </w:r>
      <w:r w:rsidR="00E41AAC" w:rsidRPr="00A732A2">
        <w:rPr>
          <w:rFonts w:cs="Calibri"/>
          <w:szCs w:val="24"/>
        </w:rPr>
        <w:t>r</w:t>
      </w:r>
      <w:r w:rsidRPr="00A732A2">
        <w:rPr>
          <w:rFonts w:cs="Calibri"/>
          <w:szCs w:val="24"/>
        </w:rPr>
        <w:t>egulaminie wyboru projektów oraz w </w:t>
      </w:r>
      <w:r w:rsidR="004D43F4" w:rsidRPr="00A732A2">
        <w:rPr>
          <w:rFonts w:cs="Calibri"/>
          <w:szCs w:val="24"/>
        </w:rPr>
        <w:t>Porozumieniu</w:t>
      </w:r>
      <w:r w:rsidRPr="00A732A2">
        <w:rPr>
          <w:rFonts w:cs="Calibri"/>
          <w:szCs w:val="24"/>
        </w:rPr>
        <w:t>;</w:t>
      </w:r>
    </w:p>
    <w:p w14:paraId="4CB0A394" w14:textId="692F1F8C" w:rsidR="00320FAF" w:rsidRPr="00A732A2" w:rsidRDefault="00320FAF"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„stronie internetowej Programu”</w:t>
      </w:r>
      <w:r w:rsidRPr="00A732A2">
        <w:rPr>
          <w:rFonts w:cs="Calibri"/>
          <w:szCs w:val="24"/>
        </w:rPr>
        <w:t xml:space="preserve"> – należy przez to rozumieć </w:t>
      </w:r>
      <w:r w:rsidRPr="00A732A2">
        <w:rPr>
          <w:rFonts w:cs="Calibri"/>
          <w:color w:val="000000" w:themeColor="text1"/>
          <w:szCs w:val="24"/>
        </w:rPr>
        <w:t xml:space="preserve">stronę </w:t>
      </w:r>
      <w:hyperlink r:id="rId11" w:history="1">
        <w:r w:rsidR="00875FDB" w:rsidRPr="00A732A2">
          <w:rPr>
            <w:rStyle w:val="Hipercze"/>
            <w:rFonts w:cs="Calibri"/>
            <w:color w:val="000000" w:themeColor="text1"/>
            <w:szCs w:val="24"/>
            <w:u w:val="none"/>
          </w:rPr>
          <w:t>.............................</w:t>
        </w:r>
        <w:r w:rsidR="00C00040" w:rsidRPr="00A732A2">
          <w:rPr>
            <w:rStyle w:val="Hipercze"/>
            <w:rFonts w:cs="Calibri"/>
            <w:color w:val="000000" w:themeColor="text1"/>
            <w:szCs w:val="24"/>
            <w:u w:val="none"/>
          </w:rPr>
          <w:t>......</w:t>
        </w:r>
        <w:r w:rsidR="00875FDB" w:rsidRPr="00A732A2">
          <w:rPr>
            <w:rStyle w:val="Hipercze"/>
            <w:rFonts w:cs="Calibri"/>
            <w:color w:val="000000" w:themeColor="text1"/>
            <w:szCs w:val="24"/>
            <w:u w:val="none"/>
          </w:rPr>
          <w:t>......</w:t>
        </w:r>
      </w:hyperlink>
      <w:r w:rsidRPr="00A732A2">
        <w:rPr>
          <w:rFonts w:cs="Calibri"/>
          <w:color w:val="000000" w:themeColor="text1"/>
          <w:szCs w:val="24"/>
        </w:rPr>
        <w:t>;</w:t>
      </w:r>
    </w:p>
    <w:p w14:paraId="413565B1" w14:textId="2CA1F9ED"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„uproszczonej metodzie rozliczania wydatków”</w:t>
      </w:r>
      <w:r w:rsidRPr="00A732A2">
        <w:rPr>
          <w:rFonts w:cs="Calibri"/>
          <w:color w:val="000000" w:themeColor="text1"/>
          <w:szCs w:val="24"/>
        </w:rPr>
        <w:t xml:space="preserve"> – należy przez to rozumieć </w:t>
      </w:r>
      <w:r w:rsidR="00ED2308" w:rsidRPr="00A732A2">
        <w:rPr>
          <w:rFonts w:cs="Calibri"/>
          <w:color w:val="000000" w:themeColor="text1"/>
          <w:szCs w:val="24"/>
        </w:rPr>
        <w:t>jedną z</w:t>
      </w:r>
      <w:r w:rsidR="00C43EC8" w:rsidRPr="00A732A2">
        <w:rPr>
          <w:rFonts w:cs="Calibri"/>
          <w:color w:val="000000" w:themeColor="text1"/>
          <w:szCs w:val="24"/>
        </w:rPr>
        <w:t> </w:t>
      </w:r>
      <w:r w:rsidR="00ED2308" w:rsidRPr="00A732A2">
        <w:rPr>
          <w:rFonts w:cs="Calibri"/>
          <w:color w:val="000000" w:themeColor="text1"/>
          <w:szCs w:val="24"/>
        </w:rPr>
        <w:t>następujących metod rozliczania wydatków w projekcie: kwota ryczałtowa</w:t>
      </w:r>
      <w:r w:rsidRPr="00A732A2">
        <w:rPr>
          <w:rFonts w:cs="Calibri"/>
          <w:color w:val="000000" w:themeColor="text1"/>
          <w:szCs w:val="24"/>
        </w:rPr>
        <w:t xml:space="preserve">, </w:t>
      </w:r>
      <w:r w:rsidR="00ED2308" w:rsidRPr="00A732A2">
        <w:rPr>
          <w:rFonts w:cs="Calibri"/>
          <w:color w:val="000000" w:themeColor="text1"/>
          <w:szCs w:val="24"/>
        </w:rPr>
        <w:t xml:space="preserve">stawka ryczałtowa </w:t>
      </w:r>
      <w:r w:rsidRPr="00A732A2">
        <w:rPr>
          <w:rFonts w:cs="Calibri"/>
          <w:color w:val="000000" w:themeColor="text1"/>
          <w:szCs w:val="24"/>
        </w:rPr>
        <w:t xml:space="preserve">lub </w:t>
      </w:r>
      <w:r w:rsidR="00ED2308" w:rsidRPr="00A732A2">
        <w:rPr>
          <w:rFonts w:cs="Calibri"/>
          <w:color w:val="000000" w:themeColor="text1"/>
          <w:szCs w:val="24"/>
        </w:rPr>
        <w:t>stawka jednostkowa</w:t>
      </w:r>
      <w:r w:rsidRPr="00A732A2">
        <w:rPr>
          <w:rFonts w:cs="Calibri"/>
          <w:color w:val="000000" w:themeColor="text1"/>
          <w:szCs w:val="24"/>
        </w:rPr>
        <w:t>;</w:t>
      </w:r>
    </w:p>
    <w:p w14:paraId="388B04DA" w14:textId="49CB12F4"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„ustawie wdrożeniowej”</w:t>
      </w:r>
      <w:r w:rsidRPr="00A732A2">
        <w:rPr>
          <w:rFonts w:cs="Calibri"/>
          <w:color w:val="000000" w:themeColor="text1"/>
          <w:szCs w:val="24"/>
        </w:rPr>
        <w:t xml:space="preserve"> – należy przez to rozumieć ustawę z dnia </w:t>
      </w:r>
      <w:r w:rsidR="004C67DC" w:rsidRPr="00A732A2">
        <w:rPr>
          <w:rFonts w:cs="Calibri"/>
          <w:color w:val="000000" w:themeColor="text1"/>
          <w:szCs w:val="24"/>
        </w:rPr>
        <w:t xml:space="preserve">28 kwietnia </w:t>
      </w:r>
      <w:r w:rsidR="00CD5495" w:rsidRPr="00A732A2">
        <w:rPr>
          <w:rFonts w:cs="Calibri"/>
          <w:color w:val="000000" w:themeColor="text1"/>
          <w:szCs w:val="24"/>
        </w:rPr>
        <w:t>2022 r.</w:t>
      </w:r>
      <w:r w:rsidRPr="00A732A2">
        <w:rPr>
          <w:rFonts w:cs="Calibri"/>
          <w:color w:val="000000" w:themeColor="text1"/>
          <w:szCs w:val="24"/>
        </w:rPr>
        <w:t xml:space="preserve"> o</w:t>
      </w:r>
      <w:r w:rsidR="008F7436" w:rsidRPr="00A732A2">
        <w:rPr>
          <w:rFonts w:cs="Calibri"/>
          <w:color w:val="000000" w:themeColor="text1"/>
          <w:szCs w:val="24"/>
        </w:rPr>
        <w:t> </w:t>
      </w:r>
      <w:r w:rsidRPr="00A732A2">
        <w:rPr>
          <w:rFonts w:cs="Calibri"/>
          <w:color w:val="000000" w:themeColor="text1"/>
          <w:szCs w:val="24"/>
        </w:rPr>
        <w:t>zasadach realizacji zadań finansowanych ze środków europejskich w perspektywie finansowej 2021</w:t>
      </w:r>
      <w:r w:rsidR="002E4F6F" w:rsidRPr="00A732A2">
        <w:rPr>
          <w:rFonts w:cs="Calibri"/>
          <w:color w:val="000000" w:themeColor="text1"/>
          <w:szCs w:val="24"/>
        </w:rPr>
        <w:t>–</w:t>
      </w:r>
      <w:r w:rsidRPr="00A732A2">
        <w:rPr>
          <w:rFonts w:cs="Calibri"/>
          <w:color w:val="000000" w:themeColor="text1"/>
          <w:szCs w:val="24"/>
        </w:rPr>
        <w:t>2027;</w:t>
      </w:r>
    </w:p>
    <w:p w14:paraId="4845F8F6" w14:textId="1EF1F076"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„wkładzie własnym”</w:t>
      </w:r>
      <w:r w:rsidRPr="00A732A2">
        <w:rPr>
          <w:rFonts w:cs="Calibri"/>
          <w:color w:val="000000" w:themeColor="text1"/>
          <w:szCs w:val="24"/>
        </w:rPr>
        <w:t xml:space="preserve"> – należy przez to rozumieć </w:t>
      </w:r>
      <w:r w:rsidR="0062265E" w:rsidRPr="00A732A2">
        <w:rPr>
          <w:rFonts w:cs="Calibri"/>
          <w:color w:val="000000" w:themeColor="text1"/>
          <w:szCs w:val="24"/>
        </w:rPr>
        <w:t>wkład beneficjenta do projektu (pieniężny lub niepieniężny),</w:t>
      </w:r>
      <w:r w:rsidRPr="00A732A2">
        <w:rPr>
          <w:rFonts w:cs="Calibri"/>
          <w:color w:val="000000" w:themeColor="text1"/>
          <w:szCs w:val="24"/>
        </w:rPr>
        <w:t xml:space="preserve"> </w:t>
      </w:r>
      <w:r w:rsidR="0062265E" w:rsidRPr="00A732A2">
        <w:rPr>
          <w:rFonts w:cs="Calibri"/>
          <w:color w:val="000000" w:themeColor="text1"/>
          <w:szCs w:val="24"/>
        </w:rPr>
        <w:t xml:space="preserve">który nie zostanie </w:t>
      </w:r>
      <w:r w:rsidRPr="00A732A2">
        <w:rPr>
          <w:rFonts w:cs="Calibri"/>
          <w:color w:val="000000" w:themeColor="text1"/>
          <w:szCs w:val="24"/>
        </w:rPr>
        <w:t>beneficjentowi przekazan</w:t>
      </w:r>
      <w:r w:rsidR="0062265E" w:rsidRPr="00A732A2">
        <w:rPr>
          <w:rFonts w:cs="Calibri"/>
          <w:color w:val="000000" w:themeColor="text1"/>
          <w:szCs w:val="24"/>
        </w:rPr>
        <w:t>y</w:t>
      </w:r>
      <w:r w:rsidRPr="00A732A2">
        <w:rPr>
          <w:rFonts w:cs="Calibri"/>
          <w:color w:val="000000" w:themeColor="text1"/>
          <w:szCs w:val="24"/>
        </w:rPr>
        <w:t xml:space="preserve"> w formie dofinansowania (różnica między kwotą wydatków kwalifikowalnych a</w:t>
      </w:r>
      <w:r w:rsidR="00FA08F4" w:rsidRPr="00A732A2">
        <w:rPr>
          <w:rFonts w:cs="Calibri"/>
          <w:color w:val="000000" w:themeColor="text1"/>
          <w:szCs w:val="24"/>
        </w:rPr>
        <w:t> </w:t>
      </w:r>
      <w:r w:rsidRPr="00A732A2">
        <w:rPr>
          <w:rFonts w:cs="Calibri"/>
          <w:color w:val="000000" w:themeColor="text1"/>
          <w:szCs w:val="24"/>
        </w:rPr>
        <w:t>kwotą dofinansowania przekazaną beneficjentowi, zgodnie ze stopą dofinansowania dla projektu rozumianą jako % dofinansowania wydatków kwalifikowalnych)</w:t>
      </w:r>
      <w:r w:rsidR="003970AE" w:rsidRPr="00A732A2">
        <w:rPr>
          <w:rFonts w:cs="Calibri"/>
          <w:color w:val="000000" w:themeColor="text1"/>
          <w:szCs w:val="24"/>
        </w:rPr>
        <w:t>;</w:t>
      </w:r>
    </w:p>
    <w:p w14:paraId="3F6CC012" w14:textId="37C8B5DF" w:rsidR="00AE4284" w:rsidRPr="00A732A2" w:rsidRDefault="00AE4284" w:rsidP="00F9016A">
      <w:pPr>
        <w:pStyle w:val="Akapitzlist"/>
        <w:numPr>
          <w:ilvl w:val="0"/>
          <w:numId w:val="48"/>
        </w:numPr>
        <w:spacing w:before="40" w:after="40"/>
        <w:contextualSpacing w:val="0"/>
        <w:rPr>
          <w:rFonts w:cs="Calibri"/>
          <w:color w:val="000000" w:themeColor="text1"/>
          <w:szCs w:val="24"/>
        </w:rPr>
      </w:pPr>
      <w:r w:rsidRPr="00A732A2">
        <w:rPr>
          <w:rFonts w:cs="Calibri"/>
          <w:b/>
          <w:bCs/>
          <w:color w:val="000000" w:themeColor="text1"/>
          <w:szCs w:val="24"/>
        </w:rPr>
        <w:t>„wydatkach kwalifikowalnych”</w:t>
      </w:r>
      <w:r w:rsidRPr="00A732A2">
        <w:rPr>
          <w:rFonts w:cs="Calibri"/>
          <w:color w:val="000000" w:themeColor="text1"/>
          <w:szCs w:val="24"/>
        </w:rPr>
        <w:t xml:space="preserve"> – należy przez to rozumieć </w:t>
      </w:r>
      <w:r w:rsidR="00FB417F" w:rsidRPr="00A732A2">
        <w:rPr>
          <w:rFonts w:cs="Calibri"/>
          <w:color w:val="000000" w:themeColor="text1"/>
          <w:szCs w:val="24"/>
        </w:rPr>
        <w:t xml:space="preserve">koszty lub </w:t>
      </w:r>
      <w:r w:rsidRPr="00A732A2">
        <w:rPr>
          <w:rFonts w:cs="Calibri"/>
          <w:color w:val="000000" w:themeColor="text1"/>
          <w:szCs w:val="24"/>
        </w:rPr>
        <w:t xml:space="preserve">wydatki </w:t>
      </w:r>
      <w:r w:rsidR="004357E4" w:rsidRPr="00A732A2">
        <w:rPr>
          <w:rFonts w:cs="Calibri"/>
          <w:color w:val="000000" w:themeColor="text1"/>
          <w:szCs w:val="24"/>
        </w:rPr>
        <w:t xml:space="preserve">poniesione </w:t>
      </w:r>
      <w:r w:rsidRPr="00A732A2">
        <w:rPr>
          <w:rFonts w:cs="Calibri"/>
          <w:color w:val="000000" w:themeColor="text1"/>
          <w:szCs w:val="24"/>
        </w:rPr>
        <w:t>w</w:t>
      </w:r>
      <w:r w:rsidR="00C43EC8"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732A2">
        <w:rPr>
          <w:rFonts w:cs="Calibri"/>
          <w:color w:val="000000" w:themeColor="text1"/>
          <w:szCs w:val="24"/>
        </w:rPr>
        <w:t xml:space="preserve"> w sprawie Europejskiego Funduszu Rozwoju Regionalnego i Funduszu Spójności</w:t>
      </w:r>
      <w:r w:rsidR="001A678E" w:rsidRPr="00A732A2">
        <w:rPr>
          <w:rFonts w:cs="Calibri"/>
          <w:color w:val="000000" w:themeColor="text1"/>
          <w:szCs w:val="24"/>
        </w:rPr>
        <w:t>/</w:t>
      </w:r>
      <w:r w:rsidR="005504AE" w:rsidRPr="00A732A2">
        <w:rPr>
          <w:rFonts w:cs="Calibri"/>
          <w:color w:val="000000" w:themeColor="text1"/>
          <w:szCs w:val="24"/>
        </w:rPr>
        <w:t xml:space="preserve"> </w:t>
      </w:r>
      <w:r w:rsidR="00B25E21" w:rsidRPr="00A732A2">
        <w:rPr>
          <w:rFonts w:cs="Calibri"/>
          <w:color w:val="000000" w:themeColor="text1"/>
          <w:szCs w:val="24"/>
        </w:rPr>
        <w:t>rozporządzeniu Parlamentu Europejskiego i Rady (UE) 2021/1056 z dnia 24 czerwca 2021 r.</w:t>
      </w:r>
      <w:r w:rsidR="008E606E" w:rsidRPr="00A732A2">
        <w:rPr>
          <w:rFonts w:cs="Calibri"/>
          <w:color w:val="000000" w:themeColor="text1"/>
          <w:szCs w:val="24"/>
        </w:rPr>
        <w:t xml:space="preserve"> </w:t>
      </w:r>
      <w:r w:rsidR="008E606E" w:rsidRPr="00A732A2">
        <w:rPr>
          <w:rFonts w:cs="Calibri"/>
          <w:color w:val="000000" w:themeColor="text1"/>
          <w:szCs w:val="24"/>
        </w:rPr>
        <w:lastRenderedPageBreak/>
        <w:t>ustanawiającym Fundusz na rzecz Sprawiedliwej Transformacji</w:t>
      </w:r>
      <w:r w:rsidR="00B25E21" w:rsidRPr="00A732A2">
        <w:rPr>
          <w:rFonts w:cs="Calibri"/>
          <w:color w:val="000000" w:themeColor="text1"/>
          <w:szCs w:val="24"/>
        </w:rPr>
        <w:t xml:space="preserve">, </w:t>
      </w:r>
      <w:r w:rsidRPr="00A732A2">
        <w:rPr>
          <w:rFonts w:cs="Calibri"/>
          <w:color w:val="000000" w:themeColor="text1"/>
          <w:szCs w:val="24"/>
        </w:rPr>
        <w:t>rozporządzeniu Komisji (UE) nr</w:t>
      </w:r>
      <w:r w:rsidR="005504AE" w:rsidRPr="00A732A2">
        <w:rPr>
          <w:rFonts w:cs="Calibri"/>
          <w:color w:val="000000" w:themeColor="text1"/>
          <w:szCs w:val="24"/>
        </w:rPr>
        <w:t> </w:t>
      </w:r>
      <w:r w:rsidRPr="00A732A2">
        <w:rPr>
          <w:rFonts w:cs="Calibri"/>
          <w:color w:val="000000" w:themeColor="text1"/>
          <w:szCs w:val="24"/>
        </w:rPr>
        <w:t>651/2014</w:t>
      </w:r>
      <w:r w:rsidR="0014747C" w:rsidRPr="00A732A2">
        <w:rPr>
          <w:rFonts w:cs="Calibri"/>
          <w:color w:val="000000" w:themeColor="text1"/>
          <w:szCs w:val="24"/>
        </w:rPr>
        <w:t xml:space="preserve"> z dnia</w:t>
      </w:r>
      <w:r w:rsidR="009A0623" w:rsidRPr="00A732A2">
        <w:rPr>
          <w:rFonts w:cs="Calibri"/>
          <w:color w:val="000000" w:themeColor="text1"/>
          <w:szCs w:val="24"/>
        </w:rPr>
        <w:t xml:space="preserve"> 17</w:t>
      </w:r>
      <w:r w:rsidR="00211447" w:rsidRPr="00A732A2">
        <w:rPr>
          <w:rFonts w:cs="Calibri"/>
          <w:color w:val="000000" w:themeColor="text1"/>
          <w:szCs w:val="24"/>
        </w:rPr>
        <w:t> </w:t>
      </w:r>
      <w:r w:rsidR="009A0623" w:rsidRPr="00A732A2">
        <w:rPr>
          <w:rFonts w:cs="Calibri"/>
          <w:color w:val="000000" w:themeColor="text1"/>
          <w:szCs w:val="24"/>
        </w:rPr>
        <w:t>czerwca 2014 r.</w:t>
      </w:r>
      <w:r w:rsidR="00211447" w:rsidRPr="00A732A2">
        <w:rPr>
          <w:rFonts w:cs="Calibri"/>
          <w:color w:val="000000" w:themeColor="text1"/>
          <w:szCs w:val="24"/>
        </w:rPr>
        <w:t xml:space="preserve"> uznającym niektóre rodzaje pomocy za zgodne z</w:t>
      </w:r>
      <w:r w:rsidR="006E4752">
        <w:rPr>
          <w:rFonts w:cs="Calibri"/>
          <w:color w:val="000000" w:themeColor="text1"/>
          <w:szCs w:val="24"/>
        </w:rPr>
        <w:t> </w:t>
      </w:r>
      <w:r w:rsidR="00211447" w:rsidRPr="00A732A2">
        <w:rPr>
          <w:rFonts w:cs="Calibri"/>
          <w:color w:val="000000" w:themeColor="text1"/>
          <w:szCs w:val="24"/>
        </w:rPr>
        <w:t>rynkiem wewnętrznym w zastosowaniu art. 107 i 108 Traktatu</w:t>
      </w:r>
      <w:r w:rsidRPr="00A732A2">
        <w:rPr>
          <w:rFonts w:cs="Calibri"/>
          <w:color w:val="000000" w:themeColor="text1"/>
          <w:szCs w:val="24"/>
        </w:rPr>
        <w:t>, ustawie wdrożeniowej i</w:t>
      </w:r>
      <w:r w:rsidR="001A05C0" w:rsidRPr="00A732A2">
        <w:rPr>
          <w:rFonts w:cs="Calibri"/>
          <w:color w:val="000000" w:themeColor="text1"/>
          <w:szCs w:val="24"/>
        </w:rPr>
        <w:t> </w:t>
      </w:r>
      <w:r w:rsidRPr="00A732A2">
        <w:rPr>
          <w:rFonts w:cs="Calibri"/>
          <w:color w:val="000000" w:themeColor="text1"/>
          <w:szCs w:val="24"/>
        </w:rPr>
        <w:t xml:space="preserve">rozporządzeń wydanych na ich podstawie, a także zgodnie z Wytycznymi </w:t>
      </w:r>
      <w:r w:rsidR="00535107" w:rsidRPr="00A732A2">
        <w:rPr>
          <w:rFonts w:cs="Calibri"/>
          <w:color w:val="000000" w:themeColor="text1"/>
          <w:szCs w:val="24"/>
        </w:rPr>
        <w:t xml:space="preserve">dotyczącymi </w:t>
      </w:r>
      <w:r w:rsidRPr="00A732A2">
        <w:rPr>
          <w:rFonts w:cs="Calibri"/>
          <w:color w:val="000000" w:themeColor="text1"/>
          <w:szCs w:val="24"/>
        </w:rPr>
        <w:t>kwalifikowalności wydatków na lata 2021</w:t>
      </w:r>
      <w:r w:rsidR="004D3416" w:rsidRPr="00A732A2">
        <w:rPr>
          <w:rFonts w:cs="Calibri"/>
          <w:color w:val="000000" w:themeColor="text1"/>
          <w:szCs w:val="24"/>
        </w:rPr>
        <w:t>–</w:t>
      </w:r>
      <w:r w:rsidRPr="00A732A2">
        <w:rPr>
          <w:rFonts w:cs="Calibri"/>
          <w:color w:val="000000" w:themeColor="text1"/>
          <w:szCs w:val="24"/>
        </w:rPr>
        <w:t xml:space="preserve">2027, Szczegółowym Opisem Priorytetów </w:t>
      </w:r>
      <w:r w:rsidR="00E63B9B" w:rsidRPr="00A732A2">
        <w:rPr>
          <w:rFonts w:cs="Calibri"/>
          <w:color w:val="000000" w:themeColor="text1"/>
          <w:szCs w:val="24"/>
        </w:rPr>
        <w:t>Programu Fundusze Europejskie dla Dolnego Śląska 2021</w:t>
      </w:r>
      <w:r w:rsidR="004D3416" w:rsidRPr="00A732A2">
        <w:rPr>
          <w:rFonts w:cs="Calibri"/>
          <w:color w:val="000000" w:themeColor="text1"/>
          <w:szCs w:val="24"/>
        </w:rPr>
        <w:t>–</w:t>
      </w:r>
      <w:r w:rsidR="00E63B9B" w:rsidRPr="00A732A2">
        <w:rPr>
          <w:rFonts w:cs="Calibri"/>
          <w:color w:val="000000" w:themeColor="text1"/>
          <w:szCs w:val="24"/>
        </w:rPr>
        <w:t xml:space="preserve">2027 </w:t>
      </w:r>
      <w:r w:rsidRPr="00A732A2">
        <w:rPr>
          <w:rFonts w:cs="Calibri"/>
          <w:color w:val="000000" w:themeColor="text1"/>
          <w:szCs w:val="24"/>
        </w:rPr>
        <w:t>i</w:t>
      </w:r>
      <w:r w:rsidR="00E63B9B" w:rsidRPr="00A732A2">
        <w:rPr>
          <w:rFonts w:cs="Calibri"/>
          <w:color w:val="000000" w:themeColor="text1"/>
          <w:szCs w:val="24"/>
        </w:rPr>
        <w:t> </w:t>
      </w:r>
      <w:r w:rsidRPr="00A732A2">
        <w:rPr>
          <w:rFonts w:cs="Calibri"/>
          <w:color w:val="000000" w:themeColor="text1"/>
          <w:szCs w:val="24"/>
        </w:rPr>
        <w:t>zasadami określonymi w</w:t>
      </w:r>
      <w:r w:rsidR="00F71623" w:rsidRPr="00A732A2">
        <w:rPr>
          <w:rFonts w:cs="Calibri"/>
          <w:color w:val="000000" w:themeColor="text1"/>
          <w:szCs w:val="24"/>
        </w:rPr>
        <w:t> </w:t>
      </w:r>
      <w:r w:rsidR="00E41AAC" w:rsidRPr="00A732A2">
        <w:rPr>
          <w:rFonts w:cs="Calibri"/>
          <w:color w:val="000000" w:themeColor="text1"/>
          <w:szCs w:val="24"/>
        </w:rPr>
        <w:t>r</w:t>
      </w:r>
      <w:r w:rsidRPr="00A732A2">
        <w:rPr>
          <w:rFonts w:cs="Calibri"/>
          <w:color w:val="000000" w:themeColor="text1"/>
          <w:szCs w:val="24"/>
        </w:rPr>
        <w:t>egulaminie wyboru projektów</w:t>
      </w:r>
      <w:r w:rsidR="003970AE" w:rsidRPr="00A732A2">
        <w:rPr>
          <w:rFonts w:cs="Calibri"/>
          <w:color w:val="000000" w:themeColor="text1"/>
          <w:szCs w:val="24"/>
        </w:rPr>
        <w:t>;</w:t>
      </w:r>
    </w:p>
    <w:p w14:paraId="4A11500D" w14:textId="24945812"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„wydatkach niekwalifikowalnych”</w:t>
      </w:r>
      <w:r w:rsidR="004D3545" w:rsidRPr="00A732A2">
        <w:rPr>
          <w:rFonts w:cs="Calibri"/>
          <w:color w:val="000000" w:themeColor="text1"/>
          <w:szCs w:val="24"/>
        </w:rPr>
        <w:t xml:space="preserve"> –</w:t>
      </w:r>
      <w:r w:rsidRPr="00A732A2">
        <w:rPr>
          <w:rFonts w:cs="Calibri"/>
          <w:color w:val="000000" w:themeColor="text1"/>
          <w:szCs w:val="24"/>
        </w:rPr>
        <w:t xml:space="preserve"> należy przez to rozumieć </w:t>
      </w:r>
      <w:r w:rsidR="00DE540B" w:rsidRPr="00A732A2">
        <w:rPr>
          <w:rFonts w:cs="Calibri"/>
          <w:color w:val="000000" w:themeColor="text1"/>
          <w:szCs w:val="24"/>
        </w:rPr>
        <w:t xml:space="preserve">koszty i </w:t>
      </w:r>
      <w:r w:rsidRPr="00A732A2">
        <w:rPr>
          <w:rFonts w:cs="Calibri"/>
          <w:color w:val="000000" w:themeColor="text1"/>
          <w:szCs w:val="24"/>
        </w:rPr>
        <w:t xml:space="preserve">wydatki </w:t>
      </w:r>
      <w:r w:rsidR="00EC3C94" w:rsidRPr="00A732A2">
        <w:rPr>
          <w:rFonts w:cs="Calibri"/>
          <w:color w:val="000000" w:themeColor="text1"/>
          <w:szCs w:val="24"/>
        </w:rPr>
        <w:t xml:space="preserve">poniesione </w:t>
      </w:r>
      <w:r w:rsidRPr="00A732A2">
        <w:rPr>
          <w:rFonts w:cs="Calibri"/>
          <w:color w:val="000000" w:themeColor="text1"/>
          <w:szCs w:val="24"/>
        </w:rPr>
        <w:t>w</w:t>
      </w:r>
      <w:r w:rsidR="00BF4446"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które nie są wydatkami kwalifikowa</w:t>
      </w:r>
      <w:r w:rsidR="000C1FE4" w:rsidRPr="00A732A2">
        <w:rPr>
          <w:rFonts w:cs="Calibri"/>
          <w:color w:val="000000" w:themeColor="text1"/>
          <w:szCs w:val="24"/>
        </w:rPr>
        <w:t>l</w:t>
      </w:r>
      <w:r w:rsidRPr="00A732A2">
        <w:rPr>
          <w:rFonts w:cs="Calibri"/>
          <w:color w:val="000000" w:themeColor="text1"/>
          <w:szCs w:val="24"/>
        </w:rPr>
        <w:t>nymi;</w:t>
      </w:r>
    </w:p>
    <w:p w14:paraId="1538D093" w14:textId="77777777"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„zakończeniu realizacji projektu”</w:t>
      </w:r>
      <w:r w:rsidRPr="00A732A2">
        <w:rPr>
          <w:rFonts w:cs="Calibri"/>
          <w:color w:val="000000" w:themeColor="text1"/>
          <w:szCs w:val="24"/>
        </w:rPr>
        <w:t xml:space="preserve"> – należy przez to rozumieć:</w:t>
      </w:r>
    </w:p>
    <w:p w14:paraId="3FA666AD" w14:textId="01FC832A" w:rsidR="00AE4284" w:rsidRPr="00A732A2" w:rsidRDefault="00AE4284" w:rsidP="00F9016A">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 xml:space="preserve">datę </w:t>
      </w:r>
      <w:r w:rsidR="004357E4" w:rsidRPr="00A732A2">
        <w:rPr>
          <w:rFonts w:cs="Calibri"/>
          <w:color w:val="000000" w:themeColor="text1"/>
          <w:szCs w:val="24"/>
        </w:rPr>
        <w:t xml:space="preserve">poniesienia </w:t>
      </w:r>
      <w:r w:rsidRPr="00A732A2">
        <w:rPr>
          <w:rFonts w:cs="Calibri"/>
          <w:color w:val="000000" w:themeColor="text1"/>
          <w:szCs w:val="24"/>
        </w:rPr>
        <w:t>ostatniego wydatku kwalifikowalnego lub niekwalifikowalnego w</w:t>
      </w:r>
      <w:r w:rsidR="00A26A12" w:rsidRPr="00A732A2">
        <w:rPr>
          <w:rFonts w:cs="Calibri"/>
          <w:color w:val="000000" w:themeColor="text1"/>
          <w:szCs w:val="24"/>
        </w:rPr>
        <w:t> </w:t>
      </w:r>
      <w:r w:rsidRPr="00A732A2">
        <w:rPr>
          <w:rFonts w:cs="Calibri"/>
          <w:color w:val="000000" w:themeColor="text1"/>
          <w:szCs w:val="24"/>
        </w:rPr>
        <w:t>projekcie, z</w:t>
      </w:r>
      <w:r w:rsidR="00F71623" w:rsidRPr="00A732A2">
        <w:rPr>
          <w:rFonts w:cs="Calibri"/>
          <w:color w:val="000000" w:themeColor="text1"/>
          <w:szCs w:val="24"/>
        </w:rPr>
        <w:t> </w:t>
      </w:r>
      <w:r w:rsidRPr="00A732A2">
        <w:rPr>
          <w:rFonts w:cs="Calibri"/>
          <w:color w:val="000000" w:themeColor="text1"/>
          <w:szCs w:val="24"/>
        </w:rPr>
        <w:t xml:space="preserve">zastrzeżeniem, że w przypadku ponoszenia w projekcie kosztów rozliczanych </w:t>
      </w:r>
      <w:r w:rsidR="00673A35" w:rsidRPr="00A732A2">
        <w:rPr>
          <w:rFonts w:cs="Calibri"/>
          <w:color w:val="000000" w:themeColor="text1"/>
          <w:szCs w:val="24"/>
        </w:rPr>
        <w:t xml:space="preserve">według </w:t>
      </w:r>
      <w:r w:rsidRPr="00A732A2">
        <w:rPr>
          <w:rFonts w:cs="Calibri"/>
          <w:color w:val="000000" w:themeColor="text1"/>
          <w:szCs w:val="24"/>
        </w:rPr>
        <w:t xml:space="preserve">stawki ryczałtowej data ta odnosi się do kosztów bezpośrednich </w:t>
      </w:r>
      <w:r w:rsidR="00491719" w:rsidRPr="00491719">
        <w:rPr>
          <w:rFonts w:cs="Calibri"/>
          <w:color w:val="000000" w:themeColor="text1"/>
          <w:szCs w:val="24"/>
        </w:rPr>
        <w:t xml:space="preserve">nierozliczanych według uproszczonej metody </w:t>
      </w:r>
      <w:r w:rsidRPr="00A732A2">
        <w:rPr>
          <w:rFonts w:cs="Calibri"/>
          <w:color w:val="000000" w:themeColor="text1"/>
          <w:szCs w:val="24"/>
        </w:rPr>
        <w:t>lub</w:t>
      </w:r>
    </w:p>
    <w:p w14:paraId="78A64170" w14:textId="77777777" w:rsidR="006E4752" w:rsidRDefault="00AE4284" w:rsidP="006E4752">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732A2">
        <w:rPr>
          <w:rFonts w:cs="Calibri"/>
          <w:color w:val="000000" w:themeColor="text1"/>
          <w:szCs w:val="24"/>
        </w:rPr>
        <w:t> </w:t>
      </w:r>
      <w:r w:rsidRPr="00A732A2">
        <w:rPr>
          <w:rFonts w:cs="Calibri"/>
          <w:color w:val="000000" w:themeColor="text1"/>
          <w:szCs w:val="24"/>
        </w:rPr>
        <w:t xml:space="preserve">protokołu odbioru), </w:t>
      </w:r>
    </w:p>
    <w:p w14:paraId="68861DBD" w14:textId="41F93B1E" w:rsidR="000850AE" w:rsidRPr="006E4752" w:rsidRDefault="00AE4284" w:rsidP="006E4752">
      <w:pPr>
        <w:spacing w:before="40" w:after="40"/>
        <w:ind w:left="454" w:firstLine="0"/>
        <w:rPr>
          <w:rFonts w:cs="Calibri"/>
          <w:color w:val="000000" w:themeColor="text1"/>
          <w:szCs w:val="24"/>
        </w:rPr>
      </w:pPr>
      <w:r w:rsidRPr="006E4752">
        <w:rPr>
          <w:color w:val="000000" w:themeColor="text1"/>
        </w:rPr>
        <w:t>w zależności od tego</w:t>
      </w:r>
      <w:r w:rsidR="005D1B51" w:rsidRPr="006E4752">
        <w:rPr>
          <w:color w:val="000000" w:themeColor="text1"/>
        </w:rPr>
        <w:t>,</w:t>
      </w:r>
      <w:r w:rsidRPr="006E4752">
        <w:rPr>
          <w:color w:val="000000" w:themeColor="text1"/>
        </w:rPr>
        <w:t xml:space="preserve"> która z tych dat ma zastosowanie i jest późniejsza w projekcie</w:t>
      </w:r>
      <w:r w:rsidR="000850AE" w:rsidRPr="006E4752">
        <w:rPr>
          <w:color w:val="000000" w:themeColor="text1"/>
        </w:rPr>
        <w:t>.</w:t>
      </w:r>
      <w:r w:rsidR="006E4752" w:rsidRPr="006E4752">
        <w:rPr>
          <w:color w:val="000000" w:themeColor="text1"/>
        </w:rPr>
        <w:t xml:space="preserve"> </w:t>
      </w:r>
      <w:r w:rsidR="000850AE" w:rsidRPr="006E4752">
        <w:t>W</w:t>
      </w:r>
      <w:r w:rsidR="006E4752" w:rsidRPr="006E4752">
        <w:t> </w:t>
      </w:r>
      <w:r w:rsidR="000850AE" w:rsidRPr="006E4752">
        <w:t>przypadku Projektu objętego pomocą publiczną udzieloną na podstawie programu</w:t>
      </w:r>
      <w:r w:rsidR="006E4752" w:rsidRPr="006E4752">
        <w:t xml:space="preserve"> </w:t>
      </w:r>
      <w:r w:rsidR="000850AE" w:rsidRPr="006E4752">
        <w:t>pomocowego albo poza programem pomocowym, jeżeli nie jest dopuszczalne określenie daty</w:t>
      </w:r>
      <w:r w:rsidR="006E4752">
        <w:t xml:space="preserve"> </w:t>
      </w:r>
      <w:r w:rsidR="000850AE" w:rsidRPr="006E4752">
        <w:t>w sposób wskazany w</w:t>
      </w:r>
      <w:r w:rsidR="00F9016A" w:rsidRPr="006E4752">
        <w:t> </w:t>
      </w:r>
      <w:r w:rsidR="000850AE" w:rsidRPr="006E4752">
        <w:t>lit. a lub lit. b powyżej, datą zakończenia realizacji projektu jest data</w:t>
      </w:r>
      <w:r w:rsidR="006E4752">
        <w:t xml:space="preserve"> </w:t>
      </w:r>
      <w:r w:rsidR="000850AE" w:rsidRPr="006E4752">
        <w:t>określona zgodnie z tym programem pomocowym albo aktem przyznającym pomoc</w:t>
      </w:r>
      <w:r w:rsidR="001D47E5">
        <w:t>;</w:t>
      </w:r>
    </w:p>
    <w:p w14:paraId="6982109B" w14:textId="5D09F3A0" w:rsidR="00573F8C" w:rsidRPr="009F6BCE" w:rsidRDefault="00AE4284" w:rsidP="009F6BCE">
      <w:pPr>
        <w:pStyle w:val="Akapitzlist"/>
        <w:numPr>
          <w:ilvl w:val="0"/>
          <w:numId w:val="48"/>
        </w:numPr>
        <w:suppressAutoHyphens/>
        <w:spacing w:before="40" w:after="40"/>
        <w:ind w:left="369" w:hanging="369"/>
        <w:contextualSpacing w:val="0"/>
        <w:rPr>
          <w:rFonts w:cs="Calibri"/>
          <w:color w:val="000000" w:themeColor="text1"/>
          <w:szCs w:val="24"/>
        </w:rPr>
      </w:pPr>
      <w:r w:rsidRPr="00A732A2">
        <w:rPr>
          <w:rFonts w:cs="Calibri"/>
          <w:b/>
          <w:bCs/>
          <w:color w:val="000000" w:themeColor="text1"/>
          <w:szCs w:val="24"/>
        </w:rPr>
        <w:t>„zamówieniu”</w:t>
      </w:r>
      <w:r w:rsidRPr="00A732A2">
        <w:rPr>
          <w:rFonts w:cs="Calibri"/>
          <w:color w:val="000000" w:themeColor="text1"/>
          <w:szCs w:val="24"/>
        </w:rPr>
        <w:t xml:space="preserve"> – należy przez to rozumieć każdą umowę odpłatną</w:t>
      </w:r>
      <w:r w:rsidR="00677493" w:rsidRPr="00A732A2">
        <w:rPr>
          <w:rFonts w:cs="Calibri"/>
          <w:color w:val="000000" w:themeColor="text1"/>
          <w:szCs w:val="24"/>
        </w:rPr>
        <w:t>,</w:t>
      </w:r>
      <w:r w:rsidRPr="00A732A2">
        <w:rPr>
          <w:rFonts w:cs="Calibri"/>
          <w:color w:val="000000" w:themeColor="text1"/>
          <w:szCs w:val="24"/>
        </w:rPr>
        <w:t xml:space="preserve"> zawartą zgodnie</w:t>
      </w:r>
      <w:r w:rsidR="00445B69" w:rsidRPr="00A732A2">
        <w:rPr>
          <w:rFonts w:cs="Calibri"/>
          <w:color w:val="000000" w:themeColor="text1"/>
          <w:szCs w:val="24"/>
        </w:rPr>
        <w:t xml:space="preserve"> </w:t>
      </w:r>
      <w:r w:rsidRPr="00A732A2">
        <w:rPr>
          <w:rFonts w:cs="Calibri"/>
          <w:color w:val="000000" w:themeColor="text1"/>
          <w:szCs w:val="24"/>
        </w:rPr>
        <w:t>z</w:t>
      </w:r>
      <w:r w:rsidR="009F6BCE">
        <w:rPr>
          <w:rFonts w:cs="Calibri"/>
          <w:color w:val="000000" w:themeColor="text1"/>
          <w:szCs w:val="24"/>
        </w:rPr>
        <w:t> </w:t>
      </w:r>
      <w:r w:rsidRPr="00A732A2">
        <w:rPr>
          <w:rFonts w:cs="Calibri"/>
          <w:color w:val="000000" w:themeColor="text1"/>
          <w:szCs w:val="24"/>
        </w:rPr>
        <w:t>warunkami wynikającymi z</w:t>
      </w:r>
      <w:r w:rsidR="00271EF9" w:rsidRPr="00A732A2">
        <w:rPr>
          <w:rFonts w:cs="Calibri"/>
          <w:color w:val="000000" w:themeColor="text1"/>
          <w:szCs w:val="24"/>
        </w:rPr>
        <w:t> </w:t>
      </w:r>
      <w:r w:rsidRPr="00A732A2">
        <w:rPr>
          <w:rFonts w:cs="Calibri"/>
          <w:color w:val="000000" w:themeColor="text1"/>
          <w:szCs w:val="24"/>
        </w:rPr>
        <w:t>obowiązującej ustawy regulującej udzielanie zamówień publicznych albo z</w:t>
      </w:r>
      <w:r w:rsidR="001A05C0" w:rsidRPr="00A732A2">
        <w:rPr>
          <w:rFonts w:cs="Calibri"/>
          <w:color w:val="000000" w:themeColor="text1"/>
          <w:szCs w:val="24"/>
        </w:rPr>
        <w:t> </w:t>
      </w:r>
      <w:r w:rsidRPr="00A732A2">
        <w:rPr>
          <w:rFonts w:cs="Calibri"/>
          <w:color w:val="000000" w:themeColor="text1"/>
          <w:szCs w:val="24"/>
        </w:rPr>
        <w:t>niniejsz</w:t>
      </w:r>
      <w:r w:rsidR="00B16E1E" w:rsidRPr="00A732A2">
        <w:rPr>
          <w:rFonts w:cs="Calibri"/>
          <w:color w:val="000000" w:themeColor="text1"/>
          <w:szCs w:val="24"/>
        </w:rPr>
        <w:t>ego Porozumienia</w:t>
      </w:r>
      <w:r w:rsidRPr="00A732A2">
        <w:rPr>
          <w:rFonts w:cs="Calibri"/>
          <w:color w:val="000000" w:themeColor="text1"/>
          <w:szCs w:val="24"/>
        </w:rPr>
        <w:t>, pomiędzy zamawiającym a wykonawcą, której</w:t>
      </w:r>
      <w:r w:rsidR="00D940B0" w:rsidRPr="00A732A2">
        <w:rPr>
          <w:rFonts w:cs="Calibri"/>
          <w:color w:val="000000" w:themeColor="text1"/>
          <w:szCs w:val="24"/>
        </w:rPr>
        <w:t xml:space="preserve"> </w:t>
      </w:r>
      <w:r w:rsidRPr="00A732A2">
        <w:rPr>
          <w:rFonts w:cs="Calibri"/>
          <w:color w:val="000000" w:themeColor="text1"/>
          <w:szCs w:val="24"/>
        </w:rPr>
        <w:t>przedmiotem są usługi, dostawy lub roboty budowlane przewidziane w</w:t>
      </w:r>
      <w:r w:rsidR="00573F8C" w:rsidRPr="00A732A2">
        <w:rPr>
          <w:rFonts w:cs="Calibri"/>
          <w:color w:val="000000" w:themeColor="text1"/>
          <w:szCs w:val="24"/>
        </w:rPr>
        <w:t xml:space="preserve"> </w:t>
      </w:r>
      <w:r w:rsidRPr="00A732A2">
        <w:rPr>
          <w:rFonts w:cs="Calibri"/>
          <w:color w:val="000000" w:themeColor="text1"/>
          <w:szCs w:val="24"/>
        </w:rPr>
        <w:t>projekcie</w:t>
      </w:r>
      <w:r w:rsidR="00E91B25" w:rsidRPr="00A732A2">
        <w:rPr>
          <w:rFonts w:cs="Calibri"/>
          <w:color w:val="000000" w:themeColor="text1"/>
          <w:szCs w:val="24"/>
        </w:rPr>
        <w:t>.</w:t>
      </w:r>
    </w:p>
    <w:p w14:paraId="01342128" w14:textId="125BDE5B" w:rsidR="00B84A11" w:rsidRPr="001E1A70" w:rsidRDefault="00753D2C" w:rsidP="00A732A2">
      <w:pPr>
        <w:pStyle w:val="Nagwek1"/>
        <w:rPr>
          <w:sz w:val="24"/>
          <w:szCs w:val="24"/>
        </w:rPr>
      </w:pPr>
      <w:r w:rsidRPr="001E1A70">
        <w:rPr>
          <w:sz w:val="24"/>
          <w:szCs w:val="24"/>
        </w:rPr>
        <w:t xml:space="preserve">Przedmiot </w:t>
      </w:r>
      <w:r w:rsidR="00967BCC" w:rsidRPr="001E1A70">
        <w:rPr>
          <w:sz w:val="24"/>
          <w:szCs w:val="24"/>
        </w:rPr>
        <w:t>Porozumienia</w:t>
      </w:r>
    </w:p>
    <w:p w14:paraId="426DE316" w14:textId="5B73B6AE" w:rsidR="0096539B" w:rsidRPr="00A732A2" w:rsidRDefault="003246C3" w:rsidP="00C00040">
      <w:pPr>
        <w:pStyle w:val="Nagwek2"/>
        <w:spacing w:after="120" w:line="276" w:lineRule="auto"/>
        <w:rPr>
          <w:rFonts w:cs="Calibri"/>
          <w:sz w:val="24"/>
          <w:szCs w:val="24"/>
          <w:lang w:eastAsia="pl-PL"/>
        </w:rPr>
      </w:pPr>
      <w:r w:rsidRPr="00A732A2">
        <w:rPr>
          <w:rFonts w:cs="Calibri"/>
          <w:sz w:val="24"/>
          <w:szCs w:val="24"/>
          <w:lang w:eastAsia="pl-PL"/>
        </w:rPr>
        <w:t>§ 2</w:t>
      </w:r>
    </w:p>
    <w:p w14:paraId="0CAD8D1A" w14:textId="5D68FBCA" w:rsidR="00EA698D" w:rsidRPr="00A732A2" w:rsidRDefault="002E62D9" w:rsidP="00007CF5">
      <w:pPr>
        <w:pStyle w:val="Akapitzlist"/>
        <w:numPr>
          <w:ilvl w:val="0"/>
          <w:numId w:val="7"/>
        </w:numPr>
        <w:spacing w:before="40" w:after="40"/>
        <w:ind w:left="284" w:hanging="284"/>
        <w:contextualSpacing w:val="0"/>
        <w:rPr>
          <w:rFonts w:cs="Calibri"/>
          <w:szCs w:val="24"/>
        </w:rPr>
      </w:pPr>
      <w:r w:rsidRPr="00A732A2">
        <w:rPr>
          <w:rFonts w:cs="Calibri"/>
          <w:szCs w:val="24"/>
        </w:rPr>
        <w:t>Porozumienie</w:t>
      </w:r>
      <w:r w:rsidR="00B47E4A" w:rsidRPr="00A732A2">
        <w:rPr>
          <w:rFonts w:cs="Calibri"/>
          <w:szCs w:val="24"/>
        </w:rPr>
        <w:t xml:space="preserve"> określa szczegółowe zasady, tryb i warunki</w:t>
      </w:r>
      <w:r w:rsidR="00663249" w:rsidRPr="00A732A2">
        <w:rPr>
          <w:rFonts w:cs="Calibri"/>
          <w:szCs w:val="24"/>
        </w:rPr>
        <w:t xml:space="preserve"> przekazywania, wykorzystania </w:t>
      </w:r>
      <w:r w:rsidR="003939F1" w:rsidRPr="00A732A2">
        <w:rPr>
          <w:rFonts w:cs="Calibri"/>
          <w:szCs w:val="24"/>
        </w:rPr>
        <w:t>oraz</w:t>
      </w:r>
      <w:r w:rsidR="00D647AC" w:rsidRPr="00A732A2">
        <w:rPr>
          <w:rFonts w:cs="Calibri"/>
          <w:szCs w:val="24"/>
        </w:rPr>
        <w:t xml:space="preserve"> </w:t>
      </w:r>
      <w:r w:rsidR="00B47E4A" w:rsidRPr="00A732A2">
        <w:rPr>
          <w:rFonts w:cs="Calibri"/>
          <w:szCs w:val="24"/>
        </w:rPr>
        <w:t>rozliczania dofinansowania przyznanego na realizację Projektu okreś</w:t>
      </w:r>
      <w:r w:rsidR="00EA698D" w:rsidRPr="00A732A2">
        <w:rPr>
          <w:rFonts w:cs="Calibri"/>
          <w:szCs w:val="24"/>
        </w:rPr>
        <w:t>lonego szczegółowo we wniosku o </w:t>
      </w:r>
      <w:r w:rsidR="00B47E4A" w:rsidRPr="00A732A2">
        <w:rPr>
          <w:rFonts w:cs="Calibri"/>
          <w:szCs w:val="24"/>
        </w:rPr>
        <w:t>dofinansowanie stanowiąc</w:t>
      </w:r>
      <w:r w:rsidR="002F59EB" w:rsidRPr="00A732A2">
        <w:rPr>
          <w:rFonts w:cs="Calibri"/>
          <w:szCs w:val="24"/>
        </w:rPr>
        <w:t>ym</w:t>
      </w:r>
      <w:r w:rsidR="00E43307" w:rsidRPr="00A732A2">
        <w:rPr>
          <w:rFonts w:cs="Calibri"/>
          <w:szCs w:val="24"/>
        </w:rPr>
        <w:t xml:space="preserve"> </w:t>
      </w:r>
      <w:r w:rsidR="006820DE" w:rsidRPr="00A732A2">
        <w:rPr>
          <w:rFonts w:cs="Calibri"/>
          <w:color w:val="000000" w:themeColor="text1"/>
          <w:szCs w:val="24"/>
        </w:rPr>
        <w:t xml:space="preserve">Załącznik nr 1 do </w:t>
      </w:r>
      <w:r w:rsidRPr="00A732A2">
        <w:rPr>
          <w:rFonts w:cs="Calibri"/>
          <w:color w:val="000000" w:themeColor="text1"/>
          <w:szCs w:val="24"/>
        </w:rPr>
        <w:t>Porozumienia</w:t>
      </w:r>
      <w:r w:rsidR="00B47E4A" w:rsidRPr="00A732A2">
        <w:rPr>
          <w:rFonts w:cs="Calibri"/>
          <w:szCs w:val="24"/>
        </w:rPr>
        <w:t>, a także inne prawa i</w:t>
      </w:r>
      <w:r w:rsidR="00844D44" w:rsidRPr="00A732A2">
        <w:rPr>
          <w:rFonts w:cs="Calibri"/>
          <w:szCs w:val="24"/>
        </w:rPr>
        <w:t> </w:t>
      </w:r>
      <w:r w:rsidR="00B47E4A" w:rsidRPr="00A732A2">
        <w:rPr>
          <w:rFonts w:cs="Calibri"/>
          <w:szCs w:val="24"/>
        </w:rPr>
        <w:t xml:space="preserve">obowiązki Stron </w:t>
      </w:r>
      <w:r w:rsidRPr="00A732A2">
        <w:rPr>
          <w:rFonts w:cs="Calibri"/>
          <w:szCs w:val="24"/>
        </w:rPr>
        <w:t>Porozumienia</w:t>
      </w:r>
      <w:r w:rsidR="00B47E4A" w:rsidRPr="00A732A2">
        <w:rPr>
          <w:rFonts w:cs="Calibri"/>
          <w:szCs w:val="24"/>
        </w:rPr>
        <w:t>.</w:t>
      </w:r>
    </w:p>
    <w:p w14:paraId="790AC435" w14:textId="271F46AF" w:rsidR="00EA698D" w:rsidRPr="00A732A2" w:rsidRDefault="00F03C71" w:rsidP="00007CF5">
      <w:pPr>
        <w:pStyle w:val="Akapitzlist"/>
        <w:numPr>
          <w:ilvl w:val="0"/>
          <w:numId w:val="7"/>
        </w:numPr>
        <w:spacing w:before="40" w:after="40"/>
        <w:ind w:left="284" w:hanging="284"/>
        <w:contextualSpacing w:val="0"/>
        <w:rPr>
          <w:rFonts w:cs="Calibri"/>
          <w:szCs w:val="24"/>
        </w:rPr>
      </w:pPr>
      <w:r w:rsidRPr="00A732A2">
        <w:rPr>
          <w:rFonts w:cs="Calibri"/>
          <w:szCs w:val="24"/>
        </w:rPr>
        <w:t>Całkowit</w:t>
      </w:r>
      <w:r w:rsidR="0094586B" w:rsidRPr="00A732A2">
        <w:rPr>
          <w:rFonts w:cs="Calibri"/>
          <w:szCs w:val="24"/>
        </w:rPr>
        <w:t xml:space="preserve">a wartość Projektu wynosi </w:t>
      </w:r>
      <w:bookmarkStart w:id="7" w:name="_Hlk93487773"/>
      <w:r w:rsidR="002C0CD3" w:rsidRPr="00A732A2">
        <w:rPr>
          <w:rFonts w:cs="Calibri"/>
          <w:b/>
          <w:szCs w:val="24"/>
        </w:rPr>
        <w:t>………………</w:t>
      </w:r>
      <w:r w:rsidR="00844D44" w:rsidRPr="00A732A2">
        <w:rPr>
          <w:rFonts w:cs="Calibri"/>
          <w:b/>
          <w:szCs w:val="24"/>
        </w:rPr>
        <w:t>……….……..</w:t>
      </w:r>
      <w:r w:rsidR="002C0CD3" w:rsidRPr="00A732A2">
        <w:rPr>
          <w:rFonts w:cs="Calibri"/>
          <w:b/>
          <w:szCs w:val="24"/>
        </w:rPr>
        <w:t>..</w:t>
      </w:r>
      <w:bookmarkEnd w:id="7"/>
      <w:r w:rsidR="002C0CD3" w:rsidRPr="00A732A2">
        <w:rPr>
          <w:rFonts w:cs="Calibri"/>
          <w:b/>
          <w:szCs w:val="24"/>
        </w:rPr>
        <w:t xml:space="preserve"> </w:t>
      </w:r>
      <w:r w:rsidR="0094586B" w:rsidRPr="00A732A2">
        <w:rPr>
          <w:rFonts w:cs="Calibri"/>
          <w:b/>
          <w:szCs w:val="24"/>
        </w:rPr>
        <w:t xml:space="preserve">PLN </w:t>
      </w:r>
      <w:r w:rsidR="0094586B" w:rsidRPr="00A732A2">
        <w:rPr>
          <w:rFonts w:cs="Calibri"/>
          <w:szCs w:val="24"/>
        </w:rPr>
        <w:t>(słownie: …</w:t>
      </w:r>
      <w:r w:rsidR="00844D44" w:rsidRPr="00A732A2">
        <w:rPr>
          <w:rFonts w:cs="Calibri"/>
          <w:szCs w:val="24"/>
        </w:rPr>
        <w:t>……………………</w:t>
      </w:r>
      <w:r w:rsidR="0094586B" w:rsidRPr="00A732A2">
        <w:rPr>
          <w:rFonts w:cs="Calibri"/>
          <w:szCs w:val="24"/>
        </w:rPr>
        <w:t>……).</w:t>
      </w:r>
    </w:p>
    <w:p w14:paraId="430CE941" w14:textId="4A1EA8C2" w:rsidR="00EA698D" w:rsidRPr="00A732A2" w:rsidRDefault="0094586B" w:rsidP="00007CF5">
      <w:pPr>
        <w:pStyle w:val="Akapitzlist"/>
        <w:numPr>
          <w:ilvl w:val="0"/>
          <w:numId w:val="7"/>
        </w:numPr>
        <w:spacing w:before="40" w:after="40"/>
        <w:ind w:left="284" w:hanging="284"/>
        <w:contextualSpacing w:val="0"/>
        <w:rPr>
          <w:rFonts w:cs="Calibri"/>
          <w:szCs w:val="24"/>
        </w:rPr>
      </w:pPr>
      <w:r w:rsidRPr="00A732A2">
        <w:rPr>
          <w:rFonts w:cs="Calibri"/>
          <w:b/>
          <w:bCs/>
          <w:szCs w:val="24"/>
        </w:rPr>
        <w:t>Całkowite wydatki kwalifikowalne Projektu wynoszą</w:t>
      </w:r>
      <w:r w:rsidRPr="00A732A2">
        <w:rPr>
          <w:rFonts w:cs="Calibri"/>
          <w:szCs w:val="24"/>
        </w:rPr>
        <w:t xml:space="preserve"> </w:t>
      </w:r>
      <w:r w:rsidR="002C0CD3" w:rsidRPr="00A732A2">
        <w:rPr>
          <w:rFonts w:cs="Calibri"/>
          <w:b/>
          <w:szCs w:val="24"/>
        </w:rPr>
        <w:t>……………</w:t>
      </w:r>
      <w:r w:rsidR="00844D44" w:rsidRPr="00A732A2">
        <w:rPr>
          <w:rFonts w:cs="Calibri"/>
          <w:b/>
          <w:szCs w:val="24"/>
        </w:rPr>
        <w:t>….</w:t>
      </w:r>
      <w:r w:rsidR="002C0CD3" w:rsidRPr="00A732A2">
        <w:rPr>
          <w:rFonts w:cs="Calibri"/>
          <w:b/>
          <w:szCs w:val="24"/>
        </w:rPr>
        <w:t>…..</w:t>
      </w:r>
      <w:r w:rsidR="00FB5195" w:rsidRPr="00A732A2">
        <w:rPr>
          <w:rFonts w:cs="Calibri"/>
          <w:b/>
          <w:szCs w:val="24"/>
        </w:rPr>
        <w:t xml:space="preserve"> PLN</w:t>
      </w:r>
      <w:r w:rsidRPr="00A732A2">
        <w:rPr>
          <w:rFonts w:cs="Calibri"/>
          <w:b/>
          <w:szCs w:val="24"/>
        </w:rPr>
        <w:t xml:space="preserve"> </w:t>
      </w:r>
      <w:r w:rsidRPr="00A732A2">
        <w:rPr>
          <w:rFonts w:cs="Calibri"/>
          <w:szCs w:val="24"/>
        </w:rPr>
        <w:t>(słownie: ………)</w:t>
      </w:r>
      <w:r w:rsidR="004971B1" w:rsidRPr="00A732A2">
        <w:rPr>
          <w:rFonts w:cs="Calibri"/>
          <w:szCs w:val="24"/>
        </w:rPr>
        <w:t>.</w:t>
      </w:r>
    </w:p>
    <w:p w14:paraId="516C19BC" w14:textId="6CD3832F" w:rsidR="000E5A83" w:rsidRPr="00A732A2" w:rsidRDefault="000E5A83" w:rsidP="00007CF5">
      <w:pPr>
        <w:pStyle w:val="Akapitzlist"/>
        <w:numPr>
          <w:ilvl w:val="0"/>
          <w:numId w:val="7"/>
        </w:numPr>
        <w:spacing w:before="40" w:after="40"/>
        <w:ind w:left="284" w:hanging="284"/>
        <w:contextualSpacing w:val="0"/>
        <w:rPr>
          <w:rFonts w:cs="Calibri"/>
          <w:szCs w:val="24"/>
        </w:rPr>
      </w:pPr>
      <w:r w:rsidRPr="00A732A2">
        <w:rPr>
          <w:rFonts w:cs="Calibri"/>
          <w:szCs w:val="24"/>
        </w:rPr>
        <w:t>Instytucja Zarządzająca przyznaje Beneficjentowi na real</w:t>
      </w:r>
      <w:r w:rsidR="0057530A" w:rsidRPr="00A732A2">
        <w:rPr>
          <w:rFonts w:cs="Calibri"/>
          <w:szCs w:val="24"/>
        </w:rPr>
        <w:t xml:space="preserve">izację Projektu </w:t>
      </w:r>
      <w:r w:rsidR="0057530A" w:rsidRPr="00A732A2">
        <w:rPr>
          <w:rFonts w:cs="Calibri"/>
          <w:b/>
          <w:bCs/>
          <w:szCs w:val="24"/>
        </w:rPr>
        <w:t xml:space="preserve">dofinansowanie </w:t>
      </w:r>
      <w:r w:rsidRPr="00A732A2">
        <w:rPr>
          <w:rFonts w:cs="Calibri"/>
          <w:b/>
          <w:bCs/>
          <w:szCs w:val="24"/>
        </w:rPr>
        <w:t>w</w:t>
      </w:r>
      <w:r w:rsidR="002A4A11" w:rsidRPr="00A732A2">
        <w:rPr>
          <w:rFonts w:cs="Calibri"/>
          <w:b/>
          <w:bCs/>
          <w:szCs w:val="24"/>
        </w:rPr>
        <w:t> </w:t>
      </w:r>
      <w:r w:rsidR="00F25310" w:rsidRPr="00A732A2">
        <w:rPr>
          <w:rFonts w:cs="Calibri"/>
          <w:b/>
          <w:bCs/>
          <w:szCs w:val="24"/>
        </w:rPr>
        <w:t>kwocie nieprzekraczającej</w:t>
      </w:r>
      <w:r w:rsidR="00F25310" w:rsidRPr="00A732A2">
        <w:rPr>
          <w:rFonts w:cs="Calibri"/>
          <w:szCs w:val="24"/>
        </w:rPr>
        <w:t xml:space="preserve"> </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2A4A11" w:rsidRPr="00A732A2">
        <w:rPr>
          <w:rFonts w:cs="Calibri"/>
          <w:b/>
          <w:szCs w:val="24"/>
        </w:rPr>
        <w:t>..</w:t>
      </w:r>
      <w:r w:rsidR="002C0CD3" w:rsidRPr="00A732A2">
        <w:rPr>
          <w:rFonts w:cs="Calibri"/>
          <w:b/>
          <w:szCs w:val="24"/>
        </w:rPr>
        <w:t>…..</w:t>
      </w:r>
      <w:r w:rsidRPr="00A732A2">
        <w:rPr>
          <w:rFonts w:cs="Calibri"/>
          <w:szCs w:val="24"/>
        </w:rPr>
        <w:t xml:space="preserve"> </w:t>
      </w:r>
      <w:r w:rsidRPr="00A732A2">
        <w:rPr>
          <w:rFonts w:cs="Calibri"/>
          <w:b/>
          <w:szCs w:val="24"/>
        </w:rPr>
        <w:t>PLN</w:t>
      </w:r>
      <w:r w:rsidRPr="00A732A2">
        <w:rPr>
          <w:rFonts w:cs="Calibri"/>
          <w:szCs w:val="24"/>
        </w:rPr>
        <w:t xml:space="preserve"> (słownie: </w:t>
      </w:r>
      <w:r w:rsidR="002C0CD3" w:rsidRPr="00A732A2">
        <w:rPr>
          <w:rFonts w:cs="Calibri"/>
          <w:szCs w:val="24"/>
        </w:rPr>
        <w:t>…</w:t>
      </w:r>
      <w:r w:rsidR="002A4A11" w:rsidRPr="00A732A2">
        <w:rPr>
          <w:rFonts w:cs="Calibri"/>
          <w:szCs w:val="24"/>
        </w:rPr>
        <w:t>………………..</w:t>
      </w:r>
      <w:r w:rsidR="002C0CD3" w:rsidRPr="00A732A2">
        <w:rPr>
          <w:rFonts w:cs="Calibri"/>
          <w:szCs w:val="24"/>
        </w:rPr>
        <w:t>……</w:t>
      </w:r>
      <w:r w:rsidRPr="00A732A2">
        <w:rPr>
          <w:rFonts w:cs="Calibri"/>
          <w:szCs w:val="24"/>
        </w:rPr>
        <w:t>)</w:t>
      </w:r>
      <w:r w:rsidR="00F25310" w:rsidRPr="00A732A2">
        <w:rPr>
          <w:rFonts w:cs="Calibri"/>
          <w:szCs w:val="24"/>
        </w:rPr>
        <w:t xml:space="preserve">, stanowiącej </w:t>
      </w:r>
      <w:r w:rsidR="002C0CD3" w:rsidRPr="00A732A2">
        <w:rPr>
          <w:rFonts w:cs="Calibri"/>
          <w:b/>
          <w:bCs/>
          <w:szCs w:val="24"/>
        </w:rPr>
        <w:t>..</w:t>
      </w:r>
      <w:r w:rsidR="00F25310" w:rsidRPr="00A732A2">
        <w:rPr>
          <w:rFonts w:cs="Calibri"/>
          <w:b/>
          <w:szCs w:val="24"/>
        </w:rPr>
        <w:t>…</w:t>
      </w:r>
      <w:r w:rsidR="00131B39" w:rsidRPr="00A732A2">
        <w:rPr>
          <w:rFonts w:cs="Calibri"/>
          <w:b/>
          <w:szCs w:val="24"/>
        </w:rPr>
        <w:t xml:space="preserve"> % </w:t>
      </w:r>
      <w:r w:rsidRPr="00A732A2">
        <w:rPr>
          <w:rFonts w:cs="Calibri"/>
          <w:b/>
          <w:szCs w:val="24"/>
        </w:rPr>
        <w:t>wydatków kwalifikowalnych</w:t>
      </w:r>
      <w:r w:rsidRPr="00A732A2">
        <w:rPr>
          <w:rFonts w:cs="Calibri"/>
          <w:szCs w:val="24"/>
        </w:rPr>
        <w:t>, w tym:</w:t>
      </w:r>
    </w:p>
    <w:p w14:paraId="3B2418D0" w14:textId="7A723C1A" w:rsidR="00FB5195" w:rsidRPr="00A732A2" w:rsidRDefault="00786B6B"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lastRenderedPageBreak/>
        <w:t>f</w:t>
      </w:r>
      <w:r w:rsidR="00FB5195" w:rsidRPr="00A732A2">
        <w:rPr>
          <w:rFonts w:cs="Calibri"/>
          <w:b/>
          <w:bCs/>
          <w:szCs w:val="24"/>
        </w:rPr>
        <w:t xml:space="preserve">inansowanie UE w kwocie nieprzekraczającej </w:t>
      </w:r>
      <w:r w:rsidR="00844255" w:rsidRPr="00A732A2">
        <w:rPr>
          <w:rFonts w:cs="Calibri"/>
          <w:b/>
          <w:bCs/>
          <w:szCs w:val="24"/>
        </w:rPr>
        <w:t>………</w:t>
      </w:r>
      <w:r w:rsidR="00066C65" w:rsidRPr="00A732A2">
        <w:rPr>
          <w:rFonts w:cs="Calibri"/>
          <w:b/>
          <w:bCs/>
          <w:szCs w:val="24"/>
        </w:rPr>
        <w:t>…………</w:t>
      </w:r>
      <w:r w:rsidR="00844255" w:rsidRPr="00A732A2">
        <w:rPr>
          <w:rFonts w:cs="Calibri"/>
          <w:b/>
          <w:bCs/>
          <w:szCs w:val="24"/>
        </w:rPr>
        <w:t>………..</w:t>
      </w:r>
      <w:r w:rsidR="00FB5195" w:rsidRPr="00A732A2">
        <w:rPr>
          <w:rFonts w:cs="Calibri"/>
          <w:b/>
          <w:bCs/>
          <w:szCs w:val="24"/>
        </w:rPr>
        <w:t xml:space="preserve"> PLN (słownie: ……</w:t>
      </w:r>
      <w:r w:rsidR="00066C65" w:rsidRPr="00A732A2">
        <w:rPr>
          <w:rFonts w:cs="Calibri"/>
          <w:b/>
          <w:bCs/>
          <w:szCs w:val="24"/>
        </w:rPr>
        <w:t>……</w:t>
      </w:r>
      <w:r w:rsidR="00FB5195" w:rsidRPr="00A732A2">
        <w:rPr>
          <w:rFonts w:cs="Calibri"/>
          <w:b/>
          <w:bCs/>
          <w:szCs w:val="24"/>
        </w:rPr>
        <w:t xml:space="preserve">…) i stanowiącej </w:t>
      </w:r>
      <w:bookmarkStart w:id="8" w:name="_Hlk93488228"/>
      <w:r w:rsidR="00A04F3D" w:rsidRPr="00A732A2">
        <w:rPr>
          <w:rFonts w:cs="Calibri"/>
          <w:b/>
          <w:bCs/>
          <w:szCs w:val="24"/>
        </w:rPr>
        <w:t>..…</w:t>
      </w:r>
      <w:bookmarkEnd w:id="8"/>
      <w:r w:rsidR="00FB5195" w:rsidRPr="00A732A2">
        <w:rPr>
          <w:rFonts w:cs="Calibri"/>
          <w:b/>
          <w:bCs/>
          <w:szCs w:val="24"/>
        </w:rPr>
        <w:t>% kwoty wydatków kwalifikow</w:t>
      </w:r>
      <w:r w:rsidR="00EA698D" w:rsidRPr="00A732A2">
        <w:rPr>
          <w:rFonts w:cs="Calibri"/>
          <w:b/>
          <w:bCs/>
          <w:szCs w:val="24"/>
        </w:rPr>
        <w:t xml:space="preserve">alnych. </w:t>
      </w:r>
      <w:r w:rsidR="00EA698D" w:rsidRPr="00A732A2">
        <w:rPr>
          <w:rFonts w:cs="Calibri"/>
          <w:szCs w:val="24"/>
        </w:rPr>
        <w:t>Powyższa kwota obejmuje</w:t>
      </w:r>
      <w:r w:rsidR="00657B1B" w:rsidRPr="00A732A2">
        <w:rPr>
          <w:rStyle w:val="Odwoanieprzypisudolnego"/>
          <w:rFonts w:cs="Calibri"/>
          <w:szCs w:val="24"/>
        </w:rPr>
        <w:footnoteReference w:id="4"/>
      </w:r>
      <w:r w:rsidR="00FB5195" w:rsidRPr="00A732A2">
        <w:rPr>
          <w:rFonts w:cs="Calibri"/>
          <w:szCs w:val="24"/>
        </w:rPr>
        <w:t>:</w:t>
      </w:r>
    </w:p>
    <w:p w14:paraId="72D8C365" w14:textId="77EB3CAF" w:rsidR="00EA698D" w:rsidRPr="00A732A2" w:rsidRDefault="00EA698D" w:rsidP="00007CF5">
      <w:pPr>
        <w:pStyle w:val="Akapitzlist"/>
        <w:numPr>
          <w:ilvl w:val="0"/>
          <w:numId w:val="9"/>
        </w:numPr>
        <w:spacing w:before="40" w:after="40"/>
        <w:ind w:left="1135" w:hanging="284"/>
        <w:contextualSpacing w:val="0"/>
        <w:rPr>
          <w:rFonts w:cs="Calibri"/>
          <w:szCs w:val="24"/>
          <w:u w:val="single"/>
        </w:rPr>
      </w:pPr>
      <w:r w:rsidRPr="004C7388">
        <w:rPr>
          <w:rFonts w:cs="Calibri"/>
          <w:szCs w:val="24"/>
          <w:u w:val="single"/>
        </w:rPr>
        <w:t xml:space="preserve">pomoc publiczną </w:t>
      </w:r>
      <w:r w:rsidRPr="00A732A2">
        <w:rPr>
          <w:rFonts w:cs="Calibri"/>
          <w:szCs w:val="24"/>
        </w:rPr>
        <w:t>w kwocie nieprzekraczającej</w:t>
      </w:r>
      <w:r w:rsidR="006B604B" w:rsidRPr="00A732A2">
        <w:rPr>
          <w:rFonts w:cs="Calibri"/>
          <w:szCs w:val="24"/>
        </w:rPr>
        <w:t xml:space="preserve"> </w:t>
      </w:r>
      <w:bookmarkStart w:id="10" w:name="_Hlk93488275"/>
      <w:r w:rsidR="005A4BD0" w:rsidRPr="00A732A2">
        <w:rPr>
          <w:rFonts w:cs="Calibri"/>
          <w:b/>
          <w:szCs w:val="24"/>
        </w:rPr>
        <w:t>………………..</w:t>
      </w:r>
      <w:bookmarkEnd w:id="10"/>
      <w:r w:rsidR="00FB5195" w:rsidRPr="00A732A2">
        <w:rPr>
          <w:rFonts w:cs="Calibri"/>
          <w:b/>
          <w:szCs w:val="24"/>
        </w:rPr>
        <w:t xml:space="preserve"> PLN</w:t>
      </w:r>
      <w:r w:rsidR="00FB5195" w:rsidRPr="00A732A2">
        <w:rPr>
          <w:rFonts w:cs="Calibri"/>
          <w:szCs w:val="24"/>
        </w:rPr>
        <w:t xml:space="preserve"> (słownie: </w:t>
      </w:r>
      <w:r w:rsidR="005A4BD0" w:rsidRPr="00A732A2">
        <w:rPr>
          <w:rFonts w:cs="Calibri"/>
          <w:szCs w:val="24"/>
        </w:rPr>
        <w:t>………</w:t>
      </w:r>
      <w:r w:rsidR="00FB5195" w:rsidRPr="00A732A2">
        <w:rPr>
          <w:rFonts w:cs="Calibri"/>
          <w:szCs w:val="24"/>
        </w:rPr>
        <w:t>)</w:t>
      </w:r>
      <w:r w:rsidR="006B604B" w:rsidRPr="00A732A2">
        <w:rPr>
          <w:rFonts w:cs="Calibri"/>
          <w:szCs w:val="24"/>
        </w:rPr>
        <w:t xml:space="preserve">, stanowiącą </w:t>
      </w:r>
      <w:r w:rsidR="005A4BD0" w:rsidRPr="00A732A2">
        <w:rPr>
          <w:rFonts w:cs="Calibri"/>
          <w:szCs w:val="24"/>
        </w:rPr>
        <w:t>..…</w:t>
      </w:r>
      <w:r w:rsidR="006B604B" w:rsidRPr="00A732A2">
        <w:rPr>
          <w:rFonts w:cs="Calibri"/>
          <w:szCs w:val="24"/>
        </w:rPr>
        <w:t>% wydatków kwalifikowalnych objętych pomocą publiczną, w tym:</w:t>
      </w:r>
    </w:p>
    <w:p w14:paraId="00CCDFBF" w14:textId="44E3D82D" w:rsidR="00EA698D" w:rsidRPr="00A732A2" w:rsidRDefault="00BD0550" w:rsidP="00007CF5">
      <w:pPr>
        <w:pStyle w:val="Akapitzlist"/>
        <w:numPr>
          <w:ilvl w:val="0"/>
          <w:numId w:val="10"/>
        </w:numPr>
        <w:spacing w:before="40" w:after="40"/>
        <w:ind w:left="1661" w:hanging="357"/>
        <w:contextualSpacing w:val="0"/>
        <w:rPr>
          <w:rFonts w:cs="Calibri"/>
          <w:szCs w:val="24"/>
        </w:rPr>
      </w:pPr>
      <w:r w:rsidRPr="00A732A2">
        <w:rPr>
          <w:rFonts w:cs="Calibri"/>
          <w:szCs w:val="24"/>
        </w:rPr>
        <w:t xml:space="preserve">pomoc udzieloną </w:t>
      </w:r>
      <w:r w:rsidR="00C663AE" w:rsidRPr="00C663AE">
        <w:rPr>
          <w:rFonts w:cs="Calibri"/>
          <w:szCs w:val="24"/>
        </w:rPr>
        <w:t>………….</w:t>
      </w:r>
      <w:r w:rsidR="00C663AE">
        <w:rPr>
          <w:rFonts w:cs="Calibri"/>
          <w:szCs w:val="24"/>
        </w:rPr>
        <w:t xml:space="preserve"> </w:t>
      </w:r>
      <w:r w:rsidR="00EA698D" w:rsidRPr="00A732A2">
        <w:rPr>
          <w:rFonts w:cs="Calibri"/>
          <w:szCs w:val="24"/>
        </w:rPr>
        <w:t xml:space="preserve">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r w:rsidR="00EA51BC">
        <w:rPr>
          <w:rFonts w:cs="Calibri"/>
          <w:szCs w:val="24"/>
        </w:rPr>
        <w:t>;</w:t>
      </w:r>
    </w:p>
    <w:p w14:paraId="60253693" w14:textId="5327DC10" w:rsidR="00A163E4" w:rsidRPr="00A732A2" w:rsidRDefault="00D91C1E" w:rsidP="008F11FD">
      <w:pPr>
        <w:pStyle w:val="Akapitzlist"/>
        <w:numPr>
          <w:ilvl w:val="0"/>
          <w:numId w:val="9"/>
        </w:numPr>
        <w:spacing w:before="120" w:after="40"/>
        <w:ind w:left="1135" w:hanging="284"/>
        <w:contextualSpacing w:val="0"/>
        <w:rPr>
          <w:rFonts w:cs="Calibri"/>
          <w:szCs w:val="24"/>
        </w:rPr>
      </w:pPr>
      <w:r w:rsidRPr="00A732A2">
        <w:rPr>
          <w:rFonts w:cs="Calibri"/>
          <w:szCs w:val="24"/>
          <w:u w:val="single"/>
        </w:rPr>
        <w:t xml:space="preserve">pomoc de </w:t>
      </w:r>
      <w:proofErr w:type="spellStart"/>
      <w:r w:rsidRPr="00A732A2">
        <w:rPr>
          <w:rFonts w:cs="Calibri"/>
          <w:szCs w:val="24"/>
          <w:u w:val="single"/>
        </w:rPr>
        <w:t>minimis</w:t>
      </w:r>
      <w:proofErr w:type="spellEnd"/>
      <w:r w:rsidRPr="00A732A2">
        <w:rPr>
          <w:rFonts w:cs="Calibri"/>
          <w:szCs w:val="24"/>
        </w:rPr>
        <w:t xml:space="preserve"> </w:t>
      </w:r>
      <w:r w:rsidR="00EA698D" w:rsidRPr="00A732A2">
        <w:rPr>
          <w:rFonts w:cs="Calibri"/>
          <w:szCs w:val="24"/>
        </w:rPr>
        <w:t>w kwocie nieprzekraczającej</w:t>
      </w:r>
      <w:r w:rsidRPr="00A732A2">
        <w:rPr>
          <w:rFonts w:cs="Calibri"/>
          <w:szCs w:val="24"/>
        </w:rPr>
        <w:t xml:space="preserve"> </w:t>
      </w:r>
      <w:r w:rsidR="00901EC5" w:rsidRPr="00A732A2">
        <w:rPr>
          <w:rFonts w:cs="Calibri"/>
          <w:b/>
          <w:szCs w:val="24"/>
        </w:rPr>
        <w:t>………………..</w:t>
      </w:r>
      <w:r w:rsidRPr="00A732A2">
        <w:rPr>
          <w:rFonts w:cs="Calibri"/>
          <w:b/>
          <w:szCs w:val="24"/>
        </w:rPr>
        <w:t xml:space="preserve"> PLN</w:t>
      </w:r>
      <w:r w:rsidRPr="00A732A2">
        <w:rPr>
          <w:rFonts w:cs="Calibri"/>
          <w:szCs w:val="24"/>
        </w:rPr>
        <w:t xml:space="preserve"> (słownie: ………), stanowiącą</w:t>
      </w:r>
      <w:r w:rsidR="00901EC5" w:rsidRPr="00A732A2">
        <w:rPr>
          <w:rFonts w:cs="Calibri"/>
          <w:szCs w:val="24"/>
        </w:rPr>
        <w:t xml:space="preserve"> </w:t>
      </w:r>
      <w:bookmarkStart w:id="11" w:name="_Hlk93489317"/>
      <w:r w:rsidR="00901EC5" w:rsidRPr="00A732A2">
        <w:rPr>
          <w:rFonts w:cs="Calibri"/>
          <w:szCs w:val="24"/>
        </w:rPr>
        <w:t>..…</w:t>
      </w:r>
      <w:bookmarkEnd w:id="11"/>
      <w:r w:rsidRPr="00A732A2">
        <w:rPr>
          <w:rFonts w:cs="Calibri"/>
          <w:szCs w:val="24"/>
        </w:rPr>
        <w:t xml:space="preserve">% wydatków kwalifikowalnych objętych pomocą </w:t>
      </w:r>
      <w:r w:rsidR="00FC46C2" w:rsidRPr="00A732A2">
        <w:rPr>
          <w:rFonts w:cs="Calibri"/>
          <w:szCs w:val="24"/>
        </w:rPr>
        <w:t xml:space="preserve">de </w:t>
      </w:r>
      <w:proofErr w:type="spellStart"/>
      <w:r w:rsidR="00FC46C2" w:rsidRPr="00A732A2">
        <w:rPr>
          <w:rFonts w:cs="Calibri"/>
          <w:szCs w:val="24"/>
        </w:rPr>
        <w:t>minimis</w:t>
      </w:r>
      <w:proofErr w:type="spellEnd"/>
      <w:r w:rsidRPr="00A732A2">
        <w:rPr>
          <w:rFonts w:cs="Calibri"/>
          <w:szCs w:val="24"/>
        </w:rPr>
        <w:t>, w tym:</w:t>
      </w:r>
    </w:p>
    <w:p w14:paraId="0EAB8D8E" w14:textId="54662321" w:rsidR="00FC46C2"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Beneficjentowi w kwocie nieprzekraczającej </w:t>
      </w:r>
      <w:r w:rsidRPr="00A732A2">
        <w:rPr>
          <w:rFonts w:cs="Calibri"/>
          <w:b/>
          <w:szCs w:val="24"/>
        </w:rPr>
        <w:t>....</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48D5F36" w14:textId="4FAF2026" w:rsidR="00677C5D"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r w:rsidR="00755427" w:rsidRPr="00A732A2">
        <w:rPr>
          <w:rFonts w:cs="Calibri"/>
          <w:szCs w:val="24"/>
        </w:rPr>
        <w:t>….</w:t>
      </w:r>
      <w:r w:rsidRPr="00A732A2">
        <w:rPr>
          <w:rFonts w:cs="Calibri"/>
          <w:szCs w:val="24"/>
        </w:rPr>
        <w:t xml:space="preserve">…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r w:rsidR="008F11FD">
        <w:rPr>
          <w:rFonts w:cs="Calibri"/>
          <w:szCs w:val="24"/>
        </w:rPr>
        <w:t>,</w:t>
      </w:r>
    </w:p>
    <w:p w14:paraId="45D2472B" w14:textId="25DD4216" w:rsidR="008F11FD" w:rsidRPr="00A732A2" w:rsidRDefault="008F11FD" w:rsidP="00007CF5">
      <w:pPr>
        <w:pStyle w:val="Akapitzlist"/>
        <w:numPr>
          <w:ilvl w:val="0"/>
          <w:numId w:val="11"/>
        </w:numPr>
        <w:spacing w:before="40" w:after="40"/>
        <w:ind w:left="1661" w:hanging="357"/>
        <w:contextualSpacing w:val="0"/>
        <w:rPr>
          <w:rFonts w:cs="Calibri"/>
          <w:szCs w:val="24"/>
        </w:rPr>
      </w:pPr>
      <w:r w:rsidRPr="008F11FD">
        <w:rPr>
          <w:rFonts w:cs="Calibri"/>
          <w:szCs w:val="24"/>
        </w:rPr>
        <w:t xml:space="preserve">pomoc udzieloną Podmiotowi </w:t>
      </w:r>
      <w:r w:rsidR="0006005F" w:rsidRPr="0006005F">
        <w:rPr>
          <w:rFonts w:cs="Calibri"/>
          <w:szCs w:val="24"/>
        </w:rPr>
        <w:t>upoważnionemu do ponoszenia wydatków</w:t>
      </w:r>
      <w:r w:rsidRPr="008F11FD">
        <w:rPr>
          <w:rFonts w:cs="Calibri"/>
          <w:szCs w:val="24"/>
        </w:rPr>
        <w:t xml:space="preserve"> – …………….. w kwocie nieprzekraczającej ............. </w:t>
      </w:r>
      <w:r w:rsidRPr="008F11FD">
        <w:rPr>
          <w:rFonts w:cs="Calibri"/>
          <w:b/>
          <w:bCs/>
          <w:szCs w:val="24"/>
        </w:rPr>
        <w:t>PLN</w:t>
      </w:r>
      <w:r w:rsidRPr="008F11FD">
        <w:rPr>
          <w:rFonts w:cs="Calibri"/>
          <w:szCs w:val="24"/>
        </w:rPr>
        <w:t xml:space="preserve"> (słownie: ………);</w:t>
      </w:r>
    </w:p>
    <w:p w14:paraId="63373BAB" w14:textId="6F0976D9" w:rsidR="00EA698D" w:rsidRPr="00A732A2" w:rsidRDefault="002345F9" w:rsidP="008F11FD">
      <w:pPr>
        <w:pStyle w:val="Akapitzlist"/>
        <w:numPr>
          <w:ilvl w:val="0"/>
          <w:numId w:val="9"/>
        </w:numPr>
        <w:spacing w:before="120" w:after="40"/>
        <w:ind w:left="1135" w:hanging="284"/>
        <w:contextualSpacing w:val="0"/>
        <w:rPr>
          <w:rFonts w:cs="Calibri"/>
          <w:szCs w:val="24"/>
          <w:u w:val="single"/>
        </w:rPr>
      </w:pPr>
      <w:r w:rsidRPr="00A732A2">
        <w:rPr>
          <w:rFonts w:cs="Calibri"/>
          <w:szCs w:val="24"/>
          <w:u w:val="single"/>
        </w:rPr>
        <w:t xml:space="preserve">środki nieobjęte pomocą </w:t>
      </w:r>
      <w:r w:rsidR="00EA698D" w:rsidRPr="00A732A2">
        <w:rPr>
          <w:rFonts w:cs="Calibri"/>
          <w:szCs w:val="24"/>
          <w:u w:val="single"/>
        </w:rPr>
        <w:t xml:space="preserve">publiczną/pomocą de </w:t>
      </w:r>
      <w:proofErr w:type="spellStart"/>
      <w:r w:rsidR="00EA698D" w:rsidRPr="00A732A2">
        <w:rPr>
          <w:rFonts w:cs="Calibri"/>
          <w:szCs w:val="24"/>
          <w:u w:val="single"/>
        </w:rPr>
        <w:t>minimis</w:t>
      </w:r>
      <w:proofErr w:type="spellEnd"/>
      <w:r w:rsidR="00EA698D" w:rsidRPr="00A732A2">
        <w:rPr>
          <w:rFonts w:cs="Calibri"/>
          <w:szCs w:val="24"/>
        </w:rPr>
        <w:t xml:space="preserve"> w kwocie nieprzekraczającej </w:t>
      </w:r>
      <w:r w:rsidR="009D2A80" w:rsidRPr="00A732A2">
        <w:rPr>
          <w:rFonts w:cs="Calibri"/>
          <w:b/>
          <w:szCs w:val="24"/>
        </w:rPr>
        <w:t>………………..</w:t>
      </w:r>
      <w:r w:rsidR="00131B39" w:rsidRPr="00A732A2">
        <w:rPr>
          <w:rFonts w:cs="Calibri"/>
          <w:b/>
          <w:szCs w:val="24"/>
        </w:rPr>
        <w:t> </w:t>
      </w:r>
      <w:r w:rsidRPr="00A732A2">
        <w:rPr>
          <w:rFonts w:cs="Calibri"/>
          <w:b/>
          <w:szCs w:val="24"/>
        </w:rPr>
        <w:t>PLN</w:t>
      </w:r>
      <w:r w:rsidRPr="00A732A2">
        <w:rPr>
          <w:rFonts w:cs="Calibri"/>
          <w:szCs w:val="24"/>
        </w:rPr>
        <w:t xml:space="preserve"> (słownie: ………), stanowiącej </w:t>
      </w:r>
      <w:r w:rsidR="009D2A80" w:rsidRPr="00A732A2">
        <w:rPr>
          <w:rFonts w:cs="Calibri"/>
          <w:szCs w:val="24"/>
        </w:rPr>
        <w:t>..…</w:t>
      </w:r>
      <w:r w:rsidR="00EA698D" w:rsidRPr="00A732A2">
        <w:rPr>
          <w:rFonts w:cs="Calibri"/>
          <w:szCs w:val="24"/>
        </w:rPr>
        <w:t xml:space="preserve">% wydatków kwalifikowalnych nie objętych pomocą publiczną/pomocą de </w:t>
      </w:r>
      <w:proofErr w:type="spellStart"/>
      <w:r w:rsidR="00EA698D" w:rsidRPr="00A732A2">
        <w:rPr>
          <w:rFonts w:cs="Calibri"/>
          <w:szCs w:val="24"/>
        </w:rPr>
        <w:t>minimis</w:t>
      </w:r>
      <w:proofErr w:type="spellEnd"/>
      <w:r w:rsidRPr="00A732A2">
        <w:rPr>
          <w:rFonts w:cs="Calibri"/>
          <w:szCs w:val="24"/>
        </w:rPr>
        <w:t>.</w:t>
      </w:r>
    </w:p>
    <w:p w14:paraId="58F8FE8A" w14:textId="10A6B760" w:rsidR="00EA698D" w:rsidRPr="00A732A2" w:rsidRDefault="002345F9" w:rsidP="008F11FD">
      <w:pPr>
        <w:pStyle w:val="Akapitzlist"/>
        <w:numPr>
          <w:ilvl w:val="0"/>
          <w:numId w:val="8"/>
        </w:numPr>
        <w:spacing w:before="120" w:after="120"/>
        <w:ind w:left="697" w:hanging="357"/>
        <w:contextualSpacing w:val="0"/>
        <w:rPr>
          <w:rFonts w:cs="Calibri"/>
          <w:b/>
          <w:bCs/>
          <w:szCs w:val="24"/>
        </w:rPr>
      </w:pPr>
      <w:r w:rsidRPr="00A732A2">
        <w:rPr>
          <w:rFonts w:cs="Calibri"/>
          <w:b/>
          <w:bCs/>
          <w:szCs w:val="24"/>
        </w:rPr>
        <w:t>współfinansowanie krajowe z budżetu państwa, w kwocie nieprzekraczającej .....</w:t>
      </w:r>
      <w:r w:rsidR="00755427" w:rsidRPr="00A732A2">
        <w:rPr>
          <w:rFonts w:cs="Calibri"/>
          <w:b/>
          <w:bCs/>
          <w:szCs w:val="24"/>
        </w:rPr>
        <w:t>......</w:t>
      </w:r>
      <w:r w:rsidRPr="00A732A2">
        <w:rPr>
          <w:rFonts w:cs="Calibri"/>
          <w:b/>
          <w:bCs/>
          <w:szCs w:val="24"/>
        </w:rPr>
        <w:t>. PLN (słownie: ……</w:t>
      </w:r>
      <w:r w:rsidR="00755427" w:rsidRPr="00A732A2">
        <w:rPr>
          <w:rFonts w:cs="Calibri"/>
          <w:b/>
          <w:bCs/>
          <w:szCs w:val="24"/>
        </w:rPr>
        <w:t>……………..</w:t>
      </w:r>
      <w:r w:rsidRPr="00A732A2">
        <w:rPr>
          <w:rFonts w:cs="Calibri"/>
          <w:b/>
          <w:bCs/>
          <w:szCs w:val="24"/>
        </w:rPr>
        <w:t xml:space="preserve">…) </w:t>
      </w:r>
      <w:r w:rsidR="00AA04A7" w:rsidRPr="00A732A2">
        <w:rPr>
          <w:rFonts w:cs="Calibri"/>
          <w:b/>
          <w:bCs/>
          <w:szCs w:val="24"/>
        </w:rPr>
        <w:t>i stanowiące …</w:t>
      </w:r>
      <w:r w:rsidR="00416EFA" w:rsidRPr="00A732A2">
        <w:rPr>
          <w:rFonts w:cs="Calibri"/>
          <w:b/>
          <w:bCs/>
          <w:szCs w:val="24"/>
        </w:rPr>
        <w:t>..</w:t>
      </w:r>
      <w:r w:rsidRPr="00A732A2">
        <w:rPr>
          <w:rFonts w:cs="Calibri"/>
          <w:b/>
          <w:bCs/>
          <w:szCs w:val="24"/>
        </w:rPr>
        <w:t>% kwoty wydatków kwalifikowalnych</w:t>
      </w:r>
      <w:r w:rsidR="0057530A" w:rsidRPr="00A732A2">
        <w:rPr>
          <w:rFonts w:cs="Calibri"/>
          <w:b/>
          <w:bCs/>
          <w:szCs w:val="24"/>
        </w:rPr>
        <w:t>*</w:t>
      </w:r>
      <w:r w:rsidRPr="00A732A2">
        <w:rPr>
          <w:rFonts w:cs="Calibri"/>
          <w:b/>
          <w:bCs/>
          <w:szCs w:val="24"/>
        </w:rPr>
        <w:t>.</w:t>
      </w:r>
    </w:p>
    <w:p w14:paraId="5DBBE8F8" w14:textId="499DAA6F" w:rsidR="00CF1D59" w:rsidRPr="00A732A2" w:rsidRDefault="00CF1D59"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wniesienia wkładu własnego w kwocie </w:t>
      </w:r>
      <w:r w:rsidRPr="00A732A2">
        <w:rPr>
          <w:rFonts w:cs="Calibri"/>
          <w:b/>
          <w:szCs w:val="24"/>
        </w:rPr>
        <w:t>…</w:t>
      </w:r>
      <w:r w:rsidR="00630B04">
        <w:rPr>
          <w:rFonts w:cs="Calibri"/>
          <w:b/>
          <w:szCs w:val="24"/>
        </w:rPr>
        <w:t>..</w:t>
      </w:r>
      <w:r w:rsidRPr="00A732A2">
        <w:rPr>
          <w:rFonts w:cs="Calibri"/>
          <w:b/>
          <w:szCs w:val="24"/>
        </w:rPr>
        <w:t>…. PLN</w:t>
      </w:r>
      <w:r w:rsidRPr="00A732A2">
        <w:rPr>
          <w:rFonts w:cs="Calibri"/>
          <w:szCs w:val="24"/>
        </w:rPr>
        <w:t xml:space="preserve"> (słownie: ……</w:t>
      </w:r>
      <w:r w:rsidR="00DD677C" w:rsidRPr="00A732A2">
        <w:rPr>
          <w:rFonts w:cs="Calibri"/>
          <w:szCs w:val="24"/>
        </w:rPr>
        <w:t>.</w:t>
      </w:r>
      <w:r w:rsidRPr="00A732A2">
        <w:rPr>
          <w:rFonts w:cs="Calibri"/>
          <w:szCs w:val="24"/>
        </w:rPr>
        <w:t xml:space="preserve">), co stanowi </w:t>
      </w:r>
      <w:r w:rsidRPr="00A732A2">
        <w:rPr>
          <w:rFonts w:cs="Calibri"/>
          <w:b/>
          <w:bCs/>
          <w:szCs w:val="24"/>
        </w:rPr>
        <w:t>.…%</w:t>
      </w:r>
      <w:r w:rsidRPr="00A732A2">
        <w:rPr>
          <w:rFonts w:cs="Calibri"/>
          <w:szCs w:val="24"/>
        </w:rPr>
        <w:t xml:space="preserve"> wydatków kwalifikowalnych Projektu. Na powyższą kwotę składają się środki własne lub z zewnętrznych źródeł finansowania</w:t>
      </w:r>
      <w:r w:rsidR="0096382B" w:rsidRPr="00A732A2">
        <w:rPr>
          <w:rFonts w:cs="Calibri"/>
          <w:szCs w:val="24"/>
        </w:rPr>
        <w:t>,</w:t>
      </w:r>
      <w:r w:rsidRPr="00A732A2">
        <w:rPr>
          <w:rFonts w:cs="Calibri"/>
          <w:szCs w:val="24"/>
        </w:rPr>
        <w:t xml:space="preserve"> w postaci wolnej od wszelkiego publicznego wsparcia finansowego</w:t>
      </w:r>
      <w:r w:rsidR="0096382B" w:rsidRPr="00A732A2">
        <w:rPr>
          <w:rFonts w:cs="Calibri"/>
          <w:szCs w:val="24"/>
        </w:rPr>
        <w:t>,</w:t>
      </w:r>
      <w:r w:rsidRPr="00A732A2">
        <w:rPr>
          <w:rFonts w:cs="Calibri"/>
          <w:szCs w:val="24"/>
        </w:rPr>
        <w:t xml:space="preserve"> w wysokości </w:t>
      </w:r>
      <w:r w:rsidRPr="00A732A2">
        <w:rPr>
          <w:rFonts w:cs="Calibri"/>
          <w:b/>
          <w:szCs w:val="24"/>
        </w:rPr>
        <w:t>……….. PLN</w:t>
      </w:r>
      <w:r w:rsidRPr="00A732A2">
        <w:rPr>
          <w:rFonts w:cs="Calibri"/>
          <w:szCs w:val="24"/>
        </w:rPr>
        <w:t xml:space="preserve"> (słownie: ……)</w:t>
      </w:r>
      <w:r w:rsidRPr="00A732A2">
        <w:rPr>
          <w:rStyle w:val="Odwoanieprzypisudolnego"/>
          <w:rFonts w:cs="Calibri"/>
          <w:szCs w:val="24"/>
        </w:rPr>
        <w:footnoteReference w:id="5"/>
      </w:r>
      <w:r w:rsidRPr="00A732A2">
        <w:rPr>
          <w:rFonts w:cs="Calibri"/>
          <w:szCs w:val="24"/>
        </w:rPr>
        <w:t>. Ponadto Beneficjent zobowiązuje się pokryć, w pełnym zakresie, wszelkie wydatki niekwalifikowalne w</w:t>
      </w:r>
      <w:r w:rsidR="006E4752">
        <w:rPr>
          <w:rFonts w:cs="Calibri"/>
          <w:szCs w:val="24"/>
        </w:rPr>
        <w:t> </w:t>
      </w:r>
      <w:r w:rsidRPr="00A732A2">
        <w:rPr>
          <w:rFonts w:cs="Calibri"/>
          <w:szCs w:val="24"/>
        </w:rPr>
        <w:t>ramach Projektu.</w:t>
      </w:r>
    </w:p>
    <w:p w14:paraId="6A3F7720" w14:textId="77777777" w:rsidR="00CA61FA" w:rsidRPr="00A732A2" w:rsidRDefault="00365CC9" w:rsidP="00007CF5">
      <w:pPr>
        <w:pStyle w:val="Akapitzlist"/>
        <w:numPr>
          <w:ilvl w:val="0"/>
          <w:numId w:val="7"/>
        </w:numPr>
        <w:spacing w:before="40" w:after="40"/>
        <w:ind w:left="284" w:hanging="284"/>
        <w:contextualSpacing w:val="0"/>
        <w:rPr>
          <w:rFonts w:cs="Calibri"/>
          <w:szCs w:val="24"/>
        </w:rPr>
      </w:pPr>
      <w:r w:rsidRPr="00A732A2">
        <w:rPr>
          <w:rFonts w:cs="Calibri"/>
          <w:szCs w:val="24"/>
        </w:rPr>
        <w:t>Dofinansowanie jest przeznaczone na realizację Projektu</w:t>
      </w:r>
      <w:r w:rsidR="00031AF3" w:rsidRPr="00A732A2">
        <w:rPr>
          <w:rFonts w:cs="Calibri"/>
          <w:szCs w:val="24"/>
        </w:rPr>
        <w:t xml:space="preserve"> </w:t>
      </w:r>
      <w:r w:rsidRPr="00A732A2">
        <w:rPr>
          <w:rFonts w:cs="Calibri"/>
          <w:szCs w:val="24"/>
        </w:rPr>
        <w:t xml:space="preserve">i nie może zostać przeznaczone na inne cele. </w:t>
      </w:r>
      <w:r w:rsidR="008806D8" w:rsidRPr="00A732A2">
        <w:rPr>
          <w:rFonts w:cs="Calibri"/>
          <w:szCs w:val="24"/>
        </w:rPr>
        <w:t xml:space="preserve">Szczegółowy budżet </w:t>
      </w:r>
      <w:r w:rsidR="008B6AAE" w:rsidRPr="00A732A2">
        <w:rPr>
          <w:rFonts w:cs="Calibri"/>
          <w:szCs w:val="24"/>
        </w:rPr>
        <w:t>P</w:t>
      </w:r>
      <w:r w:rsidR="008806D8" w:rsidRPr="00A732A2">
        <w:rPr>
          <w:rFonts w:cs="Calibri"/>
          <w:szCs w:val="24"/>
        </w:rPr>
        <w:t xml:space="preserve">rojektu określa Załącznik nr </w:t>
      </w:r>
      <w:r w:rsidR="00DB6AB7" w:rsidRPr="00A732A2">
        <w:rPr>
          <w:rFonts w:cs="Calibri"/>
          <w:color w:val="000000" w:themeColor="text1"/>
          <w:szCs w:val="24"/>
        </w:rPr>
        <w:t>1</w:t>
      </w:r>
      <w:r w:rsidR="00B13846" w:rsidRPr="00A732A2">
        <w:rPr>
          <w:rFonts w:cs="Calibri"/>
          <w:color w:val="000000" w:themeColor="text1"/>
          <w:szCs w:val="24"/>
        </w:rPr>
        <w:t xml:space="preserve"> i Załącznik </w:t>
      </w:r>
      <w:r w:rsidR="00DD677C" w:rsidRPr="00A732A2">
        <w:rPr>
          <w:rFonts w:cs="Calibri"/>
          <w:color w:val="000000" w:themeColor="text1"/>
          <w:szCs w:val="24"/>
        </w:rPr>
        <w:t>nr 2</w:t>
      </w:r>
      <w:r w:rsidR="00B13846" w:rsidRPr="00A732A2">
        <w:rPr>
          <w:rFonts w:cs="Calibri"/>
          <w:color w:val="000000" w:themeColor="text1"/>
          <w:szCs w:val="24"/>
        </w:rPr>
        <w:t xml:space="preserve"> oraz </w:t>
      </w:r>
      <w:r w:rsidR="002E4F6F" w:rsidRPr="00A732A2">
        <w:rPr>
          <w:rFonts w:cs="Calibri"/>
          <w:color w:val="000000" w:themeColor="text1"/>
          <w:szCs w:val="24"/>
        </w:rPr>
        <w:t>–</w:t>
      </w:r>
      <w:r w:rsidR="00B13846" w:rsidRPr="00A732A2">
        <w:rPr>
          <w:rFonts w:cs="Calibri"/>
          <w:color w:val="000000" w:themeColor="text1"/>
          <w:szCs w:val="24"/>
        </w:rPr>
        <w:t xml:space="preserve"> jeżeli dotyczy </w:t>
      </w:r>
      <w:r w:rsidR="002E4F6F" w:rsidRPr="00A732A2">
        <w:rPr>
          <w:rFonts w:cs="Calibri"/>
          <w:color w:val="000000" w:themeColor="text1"/>
          <w:szCs w:val="24"/>
        </w:rPr>
        <w:t>–</w:t>
      </w:r>
      <w:r w:rsidR="00B13846" w:rsidRPr="00A732A2">
        <w:rPr>
          <w:rFonts w:cs="Calibri"/>
          <w:color w:val="000000" w:themeColor="text1"/>
          <w:szCs w:val="24"/>
        </w:rPr>
        <w:t xml:space="preserve"> Załącznik nr 3</w:t>
      </w:r>
      <w:r w:rsidR="008806D8" w:rsidRPr="00A732A2">
        <w:rPr>
          <w:rFonts w:cs="Calibri"/>
          <w:color w:val="FF0000"/>
          <w:szCs w:val="24"/>
        </w:rPr>
        <w:t xml:space="preserve"> </w:t>
      </w:r>
      <w:r w:rsidR="008806D8" w:rsidRPr="00A732A2">
        <w:rPr>
          <w:rFonts w:cs="Calibri"/>
          <w:szCs w:val="24"/>
        </w:rPr>
        <w:t xml:space="preserve">do </w:t>
      </w:r>
      <w:r w:rsidR="00BC0BEE" w:rsidRPr="00A732A2">
        <w:rPr>
          <w:rFonts w:cs="Calibri"/>
          <w:szCs w:val="24"/>
        </w:rPr>
        <w:t>Porozumienia</w:t>
      </w:r>
      <w:r w:rsidR="008806D8" w:rsidRPr="00A732A2">
        <w:rPr>
          <w:rFonts w:cs="Calibri"/>
          <w:szCs w:val="24"/>
        </w:rPr>
        <w:t>.</w:t>
      </w:r>
    </w:p>
    <w:p w14:paraId="5EB7DB83" w14:textId="72516CB1" w:rsidR="00CA61FA" w:rsidRPr="00A732A2" w:rsidRDefault="00CA61FA" w:rsidP="00007CF5">
      <w:pPr>
        <w:pStyle w:val="Akapitzlist"/>
        <w:numPr>
          <w:ilvl w:val="0"/>
          <w:numId w:val="7"/>
        </w:numPr>
        <w:spacing w:before="40" w:after="40"/>
        <w:ind w:left="284" w:hanging="284"/>
        <w:contextualSpacing w:val="0"/>
        <w:rPr>
          <w:rFonts w:cs="Calibri"/>
          <w:szCs w:val="24"/>
        </w:rPr>
      </w:pPr>
      <w:r w:rsidRPr="00A732A2">
        <w:rPr>
          <w:rFonts w:cs="Calibri"/>
          <w:szCs w:val="24"/>
        </w:rPr>
        <w:t>Instytucja Zarządzająca upoważnia Beneficjenta do wystawiania i przekazywania, w jej imieniu, zlecenia płatności do BGK, zgodnie z obowiązującymi przepisami prawa oraz procedurami w</w:t>
      </w:r>
      <w:r w:rsidR="005504AE" w:rsidRPr="00A732A2">
        <w:rPr>
          <w:rFonts w:cs="Calibri"/>
          <w:szCs w:val="24"/>
        </w:rPr>
        <w:t> </w:t>
      </w:r>
      <w:r w:rsidRPr="00A732A2">
        <w:rPr>
          <w:rFonts w:cs="Calibri"/>
          <w:szCs w:val="24"/>
        </w:rPr>
        <w:t xml:space="preserve">ramach Programu, </w:t>
      </w:r>
      <w:r w:rsidR="0079727E" w:rsidRPr="00A732A2">
        <w:rPr>
          <w:rFonts w:cs="Calibri"/>
          <w:szCs w:val="24"/>
        </w:rPr>
        <w:t xml:space="preserve">z uwzględnieniem </w:t>
      </w:r>
      <w:r w:rsidRPr="00A732A2">
        <w:rPr>
          <w:rFonts w:cs="Calibri"/>
          <w:szCs w:val="24"/>
        </w:rPr>
        <w:t xml:space="preserve">§ 8 ust. </w:t>
      </w:r>
      <w:r w:rsidR="00121E65" w:rsidRPr="00A732A2">
        <w:rPr>
          <w:rFonts w:cs="Calibri"/>
          <w:szCs w:val="24"/>
        </w:rPr>
        <w:t>4 i ust. 5</w:t>
      </w:r>
      <w:r w:rsidRPr="00A732A2">
        <w:rPr>
          <w:rFonts w:cs="Calibri"/>
          <w:szCs w:val="24"/>
        </w:rPr>
        <w:t xml:space="preserve"> </w:t>
      </w:r>
      <w:r w:rsidR="00931A42" w:rsidRPr="00A732A2">
        <w:rPr>
          <w:rFonts w:cs="Calibri"/>
          <w:szCs w:val="24"/>
        </w:rPr>
        <w:t>Porozumienia</w:t>
      </w:r>
      <w:r w:rsidRPr="00A732A2">
        <w:rPr>
          <w:rFonts w:cs="Calibri"/>
          <w:szCs w:val="24"/>
        </w:rPr>
        <w:t>.</w:t>
      </w:r>
    </w:p>
    <w:p w14:paraId="07F7C3CF" w14:textId="274FEE16" w:rsidR="00F267FA" w:rsidRPr="00A732A2" w:rsidRDefault="00DA6092" w:rsidP="00007CF5">
      <w:pPr>
        <w:pStyle w:val="Akapitzlist"/>
        <w:numPr>
          <w:ilvl w:val="0"/>
          <w:numId w:val="7"/>
        </w:numPr>
        <w:spacing w:before="40" w:after="40"/>
        <w:ind w:left="284" w:hanging="284"/>
        <w:contextualSpacing w:val="0"/>
        <w:rPr>
          <w:rFonts w:cs="Calibri"/>
          <w:szCs w:val="24"/>
        </w:rPr>
      </w:pPr>
      <w:r w:rsidRPr="00A732A2">
        <w:rPr>
          <w:rFonts w:cs="Calibri"/>
          <w:szCs w:val="24"/>
        </w:rPr>
        <w:t>Dla</w:t>
      </w:r>
      <w:r w:rsidR="00DD61BE" w:rsidRPr="00A732A2">
        <w:rPr>
          <w:rFonts w:cs="Calibri"/>
          <w:szCs w:val="24"/>
        </w:rPr>
        <w:t xml:space="preserve"> Projek</w:t>
      </w:r>
      <w:r w:rsidRPr="00A732A2">
        <w:rPr>
          <w:rFonts w:cs="Calibri"/>
          <w:szCs w:val="24"/>
        </w:rPr>
        <w:t>tu</w:t>
      </w:r>
      <w:r w:rsidR="00DD61BE" w:rsidRPr="00A732A2">
        <w:rPr>
          <w:rFonts w:cs="Calibri"/>
          <w:szCs w:val="24"/>
        </w:rPr>
        <w:t xml:space="preserve">, w którym występują wydatki objęte zasadami pomocy publicznej, </w:t>
      </w:r>
      <w:r w:rsidRPr="00A732A2">
        <w:rPr>
          <w:rFonts w:cs="Calibri"/>
          <w:szCs w:val="24"/>
        </w:rPr>
        <w:t xml:space="preserve">dofinansowanie jest </w:t>
      </w:r>
      <w:r w:rsidR="00F267FA" w:rsidRPr="00A732A2">
        <w:rPr>
          <w:rFonts w:cs="Calibri"/>
          <w:szCs w:val="24"/>
        </w:rPr>
        <w:t>przekazywane z</w:t>
      </w:r>
      <w:r w:rsidR="00EA463F" w:rsidRPr="00A732A2">
        <w:rPr>
          <w:rFonts w:cs="Calibri"/>
          <w:szCs w:val="24"/>
        </w:rPr>
        <w:t> </w:t>
      </w:r>
      <w:r w:rsidR="00F267FA" w:rsidRPr="00A732A2">
        <w:rPr>
          <w:rFonts w:cs="Calibri"/>
          <w:szCs w:val="24"/>
        </w:rPr>
        <w:t>zastosowanie</w:t>
      </w:r>
      <w:r w:rsidR="006F3363" w:rsidRPr="00A732A2">
        <w:rPr>
          <w:rFonts w:cs="Calibri"/>
          <w:szCs w:val="24"/>
        </w:rPr>
        <w:t>m</w:t>
      </w:r>
      <w:r w:rsidR="00F267FA" w:rsidRPr="00A732A2">
        <w:rPr>
          <w:rFonts w:cs="Calibri"/>
          <w:szCs w:val="24"/>
        </w:rPr>
        <w:t xml:space="preserve"> przepisów o pomocy publicznej. </w:t>
      </w:r>
      <w:r w:rsidR="0010747F" w:rsidRPr="00A732A2">
        <w:rPr>
          <w:rFonts w:cs="Calibri"/>
          <w:szCs w:val="24"/>
        </w:rPr>
        <w:t>Numer i data decyzji Komisji Europejskiej</w:t>
      </w:r>
      <w:r w:rsidR="00000EBC" w:rsidRPr="00A732A2">
        <w:rPr>
          <w:rFonts w:cs="Calibri"/>
          <w:szCs w:val="24"/>
        </w:rPr>
        <w:t>,</w:t>
      </w:r>
      <w:r w:rsidR="0010747F" w:rsidRPr="00A732A2">
        <w:rPr>
          <w:rFonts w:cs="Calibri"/>
          <w:szCs w:val="24"/>
        </w:rPr>
        <w:t xml:space="preserve"> na podstawie której została zatwierdzona pomoc indywidualna: ………</w:t>
      </w:r>
      <w:r w:rsidR="0094249C" w:rsidRPr="00A732A2">
        <w:rPr>
          <w:rFonts w:cs="Calibri"/>
          <w:szCs w:val="24"/>
        </w:rPr>
        <w:t>……………</w:t>
      </w:r>
      <w:r w:rsidR="0010747F" w:rsidRPr="00A732A2">
        <w:rPr>
          <w:rFonts w:cs="Calibri"/>
          <w:szCs w:val="24"/>
        </w:rPr>
        <w:t>/</w:t>
      </w:r>
      <w:r w:rsidR="00F267FA" w:rsidRPr="00A732A2">
        <w:rPr>
          <w:rFonts w:cs="Calibri"/>
          <w:szCs w:val="24"/>
        </w:rPr>
        <w:t>Numer referencyjny programu pomocowego, na podstawie którego udzielana jest pomoc w</w:t>
      </w:r>
      <w:r w:rsidR="00165373" w:rsidRPr="00A732A2">
        <w:rPr>
          <w:rFonts w:cs="Calibri"/>
          <w:szCs w:val="24"/>
        </w:rPr>
        <w:t> </w:t>
      </w:r>
      <w:r w:rsidR="00F267FA" w:rsidRPr="00A732A2">
        <w:rPr>
          <w:rFonts w:cs="Calibri"/>
          <w:szCs w:val="24"/>
        </w:rPr>
        <w:t>Projekcie: ……</w:t>
      </w:r>
      <w:r w:rsidR="0094249C" w:rsidRPr="00A732A2">
        <w:rPr>
          <w:rFonts w:cs="Calibri"/>
          <w:szCs w:val="24"/>
        </w:rPr>
        <w:t>……………….</w:t>
      </w:r>
      <w:r w:rsidR="00F267FA" w:rsidRPr="00A732A2">
        <w:rPr>
          <w:rFonts w:cs="Calibri"/>
          <w:szCs w:val="24"/>
        </w:rPr>
        <w:t>……..</w:t>
      </w:r>
      <w:bookmarkStart w:id="12" w:name="_Hlk92976705"/>
      <w:r w:rsidR="00F267FA" w:rsidRPr="00A732A2">
        <w:rPr>
          <w:rFonts w:cs="Calibri"/>
          <w:szCs w:val="24"/>
        </w:rPr>
        <w:t>*</w:t>
      </w:r>
      <w:bookmarkEnd w:id="12"/>
      <w:r w:rsidR="00F267FA" w:rsidRPr="00A732A2">
        <w:rPr>
          <w:rFonts w:cs="Calibri"/>
          <w:szCs w:val="24"/>
        </w:rPr>
        <w:t xml:space="preserve">. </w:t>
      </w:r>
    </w:p>
    <w:p w14:paraId="471F8DCD" w14:textId="102123E3" w:rsidR="00F267FA" w:rsidRPr="00A732A2" w:rsidRDefault="00F267FA" w:rsidP="00007CF5">
      <w:pPr>
        <w:pStyle w:val="Akapitzlist"/>
        <w:numPr>
          <w:ilvl w:val="0"/>
          <w:numId w:val="7"/>
        </w:numPr>
        <w:spacing w:before="40" w:after="40"/>
        <w:ind w:left="284" w:hanging="284"/>
        <w:contextualSpacing w:val="0"/>
        <w:rPr>
          <w:rFonts w:cs="Calibri"/>
          <w:szCs w:val="24"/>
        </w:rPr>
      </w:pPr>
      <w:r w:rsidRPr="00A732A2">
        <w:rPr>
          <w:rFonts w:cs="Calibri"/>
          <w:szCs w:val="24"/>
        </w:rPr>
        <w:lastRenderedPageBreak/>
        <w:t xml:space="preserve">Beneficjent zobowiązuje się do udzielenia </w:t>
      </w:r>
      <w:r w:rsidR="006F3363" w:rsidRPr="00A732A2">
        <w:rPr>
          <w:rFonts w:cs="Calibri"/>
          <w:szCs w:val="24"/>
        </w:rPr>
        <w:t>o</w:t>
      </w:r>
      <w:r w:rsidRPr="00A732A2">
        <w:rPr>
          <w:rFonts w:cs="Calibri"/>
          <w:szCs w:val="24"/>
        </w:rPr>
        <w:t xml:space="preserve">peratorowi </w:t>
      </w:r>
      <w:r w:rsidR="006F3363" w:rsidRPr="00A732A2">
        <w:rPr>
          <w:rFonts w:cs="Calibri"/>
          <w:szCs w:val="24"/>
        </w:rPr>
        <w:t>p</w:t>
      </w:r>
      <w:r w:rsidRPr="00A732A2">
        <w:rPr>
          <w:rFonts w:cs="Calibri"/>
          <w:szCs w:val="24"/>
        </w:rPr>
        <w:t>rojektu, na podstawie rozporządzenia/decyzji KE ………………</w:t>
      </w:r>
      <w:r w:rsidR="0094249C" w:rsidRPr="00A732A2">
        <w:rPr>
          <w:rFonts w:cs="Calibri"/>
          <w:szCs w:val="24"/>
        </w:rPr>
        <w:t>…</w:t>
      </w:r>
      <w:r w:rsidRPr="00A732A2">
        <w:rPr>
          <w:rFonts w:cs="Calibri"/>
          <w:szCs w:val="24"/>
        </w:rPr>
        <w:t xml:space="preserve">….…. pomocy de </w:t>
      </w:r>
      <w:proofErr w:type="spellStart"/>
      <w:r w:rsidRPr="00A732A2">
        <w:rPr>
          <w:rFonts w:cs="Calibri"/>
          <w:szCs w:val="24"/>
        </w:rPr>
        <w:t>minimis</w:t>
      </w:r>
      <w:proofErr w:type="spellEnd"/>
      <w:r w:rsidRPr="00A732A2">
        <w:rPr>
          <w:rFonts w:cs="Calibri"/>
          <w:szCs w:val="24"/>
        </w:rPr>
        <w:t xml:space="preserve"> na tzw. drugim poziomie*.</w:t>
      </w:r>
    </w:p>
    <w:p w14:paraId="626A83D8" w14:textId="0DB98F6B" w:rsidR="00416798" w:rsidRPr="00A732A2" w:rsidRDefault="00416798" w:rsidP="00007CF5">
      <w:pPr>
        <w:pStyle w:val="Akapitzlist"/>
        <w:numPr>
          <w:ilvl w:val="0"/>
          <w:numId w:val="7"/>
        </w:numPr>
        <w:spacing w:before="40" w:after="40"/>
        <w:ind w:left="284" w:hanging="284"/>
        <w:contextualSpacing w:val="0"/>
        <w:rPr>
          <w:rFonts w:cs="Calibri"/>
          <w:szCs w:val="24"/>
        </w:rPr>
      </w:pPr>
      <w:r w:rsidRPr="00A732A2">
        <w:rPr>
          <w:rFonts w:cs="Calibri"/>
          <w:szCs w:val="24"/>
        </w:rPr>
        <w:t>Projekt jest projektem o znaczeniu strategicznym w rozumieniu art. 2 pkt 5 rozporządzenia ogólnego*.</w:t>
      </w:r>
    </w:p>
    <w:p w14:paraId="44A6FBD1" w14:textId="3F22954E" w:rsidR="00F817BE" w:rsidRPr="00A732A2" w:rsidRDefault="00F817BE" w:rsidP="00007CF5">
      <w:pPr>
        <w:pStyle w:val="Akapitzlist"/>
        <w:numPr>
          <w:ilvl w:val="0"/>
          <w:numId w:val="7"/>
        </w:numPr>
        <w:spacing w:before="40" w:after="40"/>
        <w:ind w:left="284" w:hanging="284"/>
        <w:contextualSpacing w:val="0"/>
        <w:rPr>
          <w:rFonts w:cs="Calibri"/>
          <w:szCs w:val="24"/>
        </w:rPr>
      </w:pPr>
      <w:r w:rsidRPr="00A732A2">
        <w:rPr>
          <w:rFonts w:cs="Calibri"/>
          <w:szCs w:val="24"/>
        </w:rPr>
        <w:t>Beneficjent wskazuje, że</w:t>
      </w:r>
      <w:r w:rsidRPr="00A732A2">
        <w:rPr>
          <w:rStyle w:val="Odwoanieprzypisudolnego"/>
          <w:rFonts w:cs="Calibri"/>
          <w:szCs w:val="24"/>
        </w:rPr>
        <w:footnoteReference w:id="6"/>
      </w:r>
      <w:r w:rsidR="00F41622" w:rsidRPr="00A732A2">
        <w:rPr>
          <w:rFonts w:cs="Calibri"/>
          <w:szCs w:val="24"/>
        </w:rPr>
        <w:t>:</w:t>
      </w:r>
    </w:p>
    <w:p w14:paraId="4D0D6E25" w14:textId="6B10A7AC" w:rsidR="00F817BE" w:rsidRPr="00A732A2" w:rsidRDefault="00CF1D59" w:rsidP="00007CF5">
      <w:pPr>
        <w:pStyle w:val="Akapitzlist"/>
        <w:numPr>
          <w:ilvl w:val="0"/>
          <w:numId w:val="15"/>
        </w:numPr>
        <w:spacing w:before="40" w:after="40"/>
        <w:ind w:left="697" w:hanging="357"/>
        <w:contextualSpacing w:val="0"/>
        <w:rPr>
          <w:rFonts w:cs="Calibri"/>
          <w:szCs w:val="24"/>
        </w:rPr>
      </w:pPr>
      <w:r w:rsidRPr="00A732A2">
        <w:rPr>
          <w:rFonts w:cs="Calibri"/>
          <w:szCs w:val="24"/>
        </w:rPr>
        <w:t>Partnerem w Projekcie jest</w:t>
      </w:r>
      <w:r w:rsidR="00F817BE" w:rsidRPr="00A732A2">
        <w:rPr>
          <w:rFonts w:cs="Calibri"/>
          <w:szCs w:val="24"/>
        </w:rPr>
        <w:t>:</w:t>
      </w:r>
    </w:p>
    <w:p w14:paraId="5D6CF43E" w14:textId="33D93E8F" w:rsidR="00F817BE" w:rsidRPr="00A732A2" w:rsidRDefault="00F817BE" w:rsidP="00007CF5">
      <w:pPr>
        <w:pStyle w:val="Akapitzlist"/>
        <w:spacing w:before="40" w:after="40"/>
        <w:ind w:left="680" w:firstLine="0"/>
        <w:contextualSpacing w:val="0"/>
        <w:rPr>
          <w:rFonts w:cs="Calibri"/>
          <w:szCs w:val="24"/>
        </w:rPr>
      </w:pPr>
      <w:bookmarkStart w:id="13" w:name="_Hlk91152892"/>
      <w:r w:rsidRPr="00A732A2">
        <w:rPr>
          <w:rFonts w:cs="Calibri"/>
          <w:szCs w:val="24"/>
        </w:rPr>
        <w:t>...................................................................................................................................................</w:t>
      </w:r>
    </w:p>
    <w:bookmarkEnd w:id="13"/>
    <w:p w14:paraId="5AFD3576" w14:textId="3041C1A7" w:rsidR="00A4795C" w:rsidRPr="00A732A2" w:rsidRDefault="001F74A5" w:rsidP="00007CF5">
      <w:pPr>
        <w:pStyle w:val="Akapitzlist"/>
        <w:numPr>
          <w:ilvl w:val="0"/>
          <w:numId w:val="15"/>
        </w:numPr>
        <w:spacing w:before="40" w:after="40"/>
        <w:ind w:left="697" w:hanging="357"/>
        <w:contextualSpacing w:val="0"/>
        <w:rPr>
          <w:rFonts w:cs="Calibri"/>
          <w:color w:val="000000" w:themeColor="text1"/>
          <w:szCs w:val="24"/>
        </w:rPr>
      </w:pPr>
      <w:r w:rsidRPr="00A732A2">
        <w:rPr>
          <w:rFonts w:cs="Calibri"/>
          <w:color w:val="000000" w:themeColor="text1"/>
          <w:szCs w:val="24"/>
        </w:rPr>
        <w:t>Podmiot</w:t>
      </w:r>
      <w:r w:rsidR="00EB2FB1" w:rsidRPr="00A732A2">
        <w:rPr>
          <w:rFonts w:cs="Calibri"/>
          <w:color w:val="000000" w:themeColor="text1"/>
          <w:szCs w:val="24"/>
        </w:rPr>
        <w:t>em</w:t>
      </w:r>
      <w:r w:rsidRPr="00A732A2">
        <w:rPr>
          <w:rFonts w:cs="Calibri"/>
          <w:color w:val="000000" w:themeColor="text1"/>
          <w:szCs w:val="24"/>
        </w:rPr>
        <w:t xml:space="preserve"> upoważnionym do ponoszenia wydatków w ramach Projektu </w:t>
      </w:r>
      <w:r w:rsidR="00EB2FB1" w:rsidRPr="00A732A2">
        <w:rPr>
          <w:rFonts w:cs="Calibri"/>
          <w:color w:val="000000" w:themeColor="text1"/>
          <w:szCs w:val="24"/>
        </w:rPr>
        <w:t>jest</w:t>
      </w:r>
      <w:r w:rsidRPr="00A732A2">
        <w:rPr>
          <w:rFonts w:cs="Calibri"/>
          <w:color w:val="000000" w:themeColor="text1"/>
          <w:szCs w:val="24"/>
        </w:rPr>
        <w:t>:</w:t>
      </w:r>
    </w:p>
    <w:p w14:paraId="69A84CCE" w14:textId="65AEE501" w:rsidR="00F817BE" w:rsidRPr="00A732A2" w:rsidRDefault="00F817BE" w:rsidP="00007CF5">
      <w:pPr>
        <w:pStyle w:val="Akapitzlist"/>
        <w:spacing w:before="40" w:after="40"/>
        <w:ind w:left="680" w:firstLine="0"/>
        <w:contextualSpacing w:val="0"/>
        <w:rPr>
          <w:rFonts w:cs="Calibri"/>
          <w:color w:val="000000" w:themeColor="text1"/>
          <w:szCs w:val="24"/>
        </w:rPr>
      </w:pPr>
      <w:r w:rsidRPr="00A732A2">
        <w:rPr>
          <w:rFonts w:cs="Calibri"/>
          <w:color w:val="000000" w:themeColor="text1"/>
          <w:szCs w:val="24"/>
        </w:rPr>
        <w:t>...................................................................................................................................................</w:t>
      </w:r>
    </w:p>
    <w:p w14:paraId="159DE088" w14:textId="77777777" w:rsidR="00B84A11" w:rsidRPr="001E1A70" w:rsidRDefault="006F13FE" w:rsidP="00A732A2">
      <w:pPr>
        <w:pStyle w:val="Nagwek1"/>
        <w:rPr>
          <w:sz w:val="24"/>
          <w:szCs w:val="24"/>
        </w:rPr>
      </w:pPr>
      <w:r w:rsidRPr="001E1A70">
        <w:rPr>
          <w:sz w:val="24"/>
          <w:szCs w:val="24"/>
        </w:rPr>
        <w:t>Okres realizacji Projektu</w:t>
      </w:r>
    </w:p>
    <w:p w14:paraId="65B07B80" w14:textId="609D8255" w:rsidR="00D2433F" w:rsidRPr="00A732A2" w:rsidRDefault="0096539B" w:rsidP="00F9016A">
      <w:pPr>
        <w:pStyle w:val="Nagwek2"/>
        <w:spacing w:after="120" w:line="276" w:lineRule="auto"/>
        <w:rPr>
          <w:rFonts w:cs="Calibri"/>
          <w:sz w:val="24"/>
          <w:szCs w:val="24"/>
        </w:rPr>
      </w:pPr>
      <w:r w:rsidRPr="00A732A2">
        <w:rPr>
          <w:rFonts w:cs="Calibri"/>
          <w:sz w:val="24"/>
          <w:szCs w:val="24"/>
        </w:rPr>
        <w:t>§ 3</w:t>
      </w:r>
    </w:p>
    <w:p w14:paraId="3E7EDC47" w14:textId="77777777" w:rsidR="00092D91" w:rsidRPr="00A732A2" w:rsidRDefault="00092D91" w:rsidP="00F9016A">
      <w:pPr>
        <w:pStyle w:val="Akapitzlist"/>
        <w:numPr>
          <w:ilvl w:val="0"/>
          <w:numId w:val="12"/>
        </w:numPr>
        <w:spacing w:before="120" w:after="40"/>
        <w:ind w:left="284" w:hanging="284"/>
        <w:contextualSpacing w:val="0"/>
        <w:rPr>
          <w:rFonts w:cs="Calibri"/>
          <w:szCs w:val="24"/>
        </w:rPr>
      </w:pPr>
      <w:r w:rsidRPr="00A732A2">
        <w:rPr>
          <w:rFonts w:cs="Calibri"/>
          <w:szCs w:val="24"/>
        </w:rPr>
        <w:t>Okres realizacji Projektu ustala się na:</w:t>
      </w:r>
    </w:p>
    <w:p w14:paraId="23D57686" w14:textId="596EAABD"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rozpoczęcie realizacji Projektu</w:t>
      </w:r>
      <w:r w:rsidRPr="002676C9">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4F30A747" w14:textId="4B2B18C6"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zakończenie realizacji Projektu</w:t>
      </w:r>
      <w:r w:rsidR="00865922" w:rsidRPr="00A732A2">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188E3C44" w14:textId="77777777" w:rsidR="00092D91" w:rsidRPr="00A732A2" w:rsidRDefault="00092D91" w:rsidP="00F9016A">
      <w:pPr>
        <w:pStyle w:val="Akapitzlist"/>
        <w:numPr>
          <w:ilvl w:val="0"/>
          <w:numId w:val="12"/>
        </w:numPr>
        <w:spacing w:before="40" w:after="40"/>
        <w:ind w:left="284" w:hanging="284"/>
        <w:contextualSpacing w:val="0"/>
        <w:rPr>
          <w:rFonts w:cs="Calibri"/>
          <w:szCs w:val="24"/>
        </w:rPr>
      </w:pPr>
      <w:r w:rsidRPr="00A732A2">
        <w:rPr>
          <w:rFonts w:cs="Calibri"/>
          <w:szCs w:val="24"/>
        </w:rPr>
        <w:t>Okres kwalifikowalności wydatków ustala się na:</w:t>
      </w:r>
    </w:p>
    <w:p w14:paraId="4837258A" w14:textId="5303884E" w:rsidR="00FF23BA" w:rsidRPr="00A732A2" w:rsidRDefault="00C101D3" w:rsidP="00F9016A">
      <w:pPr>
        <w:pStyle w:val="Akapitzlist"/>
        <w:numPr>
          <w:ilvl w:val="0"/>
          <w:numId w:val="14"/>
        </w:numPr>
        <w:spacing w:before="40" w:after="40"/>
        <w:ind w:left="697" w:hanging="357"/>
        <w:contextualSpacing w:val="0"/>
        <w:rPr>
          <w:rFonts w:cs="Calibri"/>
          <w:szCs w:val="24"/>
        </w:rPr>
      </w:pPr>
      <w:r w:rsidRPr="00A732A2">
        <w:rPr>
          <w:rFonts w:cs="Calibri"/>
          <w:szCs w:val="24"/>
        </w:rPr>
        <w:t>r</w:t>
      </w:r>
      <w:r w:rsidR="00FD4189" w:rsidRPr="00A732A2">
        <w:rPr>
          <w:rFonts w:cs="Calibri"/>
          <w:szCs w:val="24"/>
        </w:rPr>
        <w:t>ozpoczęcie okresu kwalifikowalności wydatków: …</w:t>
      </w:r>
      <w:r w:rsidR="003C3817" w:rsidRPr="00A732A2">
        <w:rPr>
          <w:rFonts w:cs="Calibri"/>
          <w:szCs w:val="24"/>
        </w:rPr>
        <w:t>………….</w:t>
      </w:r>
      <w:r w:rsidR="00FD4189" w:rsidRPr="00A732A2">
        <w:rPr>
          <w:rFonts w:cs="Calibri"/>
          <w:szCs w:val="24"/>
        </w:rPr>
        <w:t>…</w:t>
      </w:r>
      <w:r w:rsidR="00850DFE" w:rsidRPr="00A732A2">
        <w:rPr>
          <w:rFonts w:cs="Calibri"/>
          <w:szCs w:val="24"/>
        </w:rPr>
        <w:t>……..</w:t>
      </w:r>
      <w:r w:rsidR="00FD4189" w:rsidRPr="00A732A2">
        <w:rPr>
          <w:rFonts w:cs="Calibri"/>
          <w:szCs w:val="24"/>
        </w:rPr>
        <w:t>…………</w:t>
      </w:r>
      <w:r w:rsidR="00DA7D5A" w:rsidRPr="00A732A2">
        <w:rPr>
          <w:rFonts w:cs="Calibri"/>
          <w:szCs w:val="24"/>
        </w:rPr>
        <w:t xml:space="preserve"> </w:t>
      </w:r>
      <w:r w:rsidR="00FD4189" w:rsidRPr="00A732A2">
        <w:rPr>
          <w:rFonts w:cs="Calibri"/>
          <w:szCs w:val="24"/>
        </w:rPr>
        <w:t xml:space="preserve">r. </w:t>
      </w:r>
    </w:p>
    <w:p w14:paraId="23AABEA4" w14:textId="07CDC08C" w:rsidR="00F951D2" w:rsidRPr="00A732A2" w:rsidRDefault="00FD4189" w:rsidP="00F9016A">
      <w:pPr>
        <w:pStyle w:val="Akapitzlist"/>
        <w:spacing w:before="40" w:after="40"/>
        <w:ind w:left="709" w:firstLine="0"/>
        <w:contextualSpacing w:val="0"/>
        <w:rPr>
          <w:rFonts w:cs="Calibri"/>
          <w:szCs w:val="24"/>
        </w:rPr>
      </w:pPr>
      <w:r w:rsidRPr="00A732A2">
        <w:rPr>
          <w:rFonts w:cs="Calibri"/>
          <w:szCs w:val="24"/>
        </w:rPr>
        <w:t xml:space="preserve">Dla </w:t>
      </w:r>
      <w:r w:rsidR="007D3011" w:rsidRPr="00A732A2">
        <w:rPr>
          <w:rFonts w:cs="Calibri"/>
          <w:szCs w:val="24"/>
        </w:rPr>
        <w:t>P</w:t>
      </w:r>
      <w:r w:rsidRPr="00A732A2">
        <w:rPr>
          <w:rFonts w:cs="Calibri"/>
          <w:szCs w:val="24"/>
        </w:rPr>
        <w:t>rojekt</w:t>
      </w:r>
      <w:r w:rsidR="007D3011" w:rsidRPr="00A732A2">
        <w:rPr>
          <w:rFonts w:cs="Calibri"/>
          <w:szCs w:val="24"/>
        </w:rPr>
        <w:t>u</w:t>
      </w:r>
      <w:r w:rsidRPr="00A732A2">
        <w:rPr>
          <w:rFonts w:cs="Calibri"/>
          <w:szCs w:val="24"/>
        </w:rPr>
        <w:t xml:space="preserve"> (lub </w:t>
      </w:r>
      <w:r w:rsidR="007D3011" w:rsidRPr="00A732A2">
        <w:rPr>
          <w:rFonts w:cs="Calibri"/>
          <w:szCs w:val="24"/>
        </w:rPr>
        <w:t>jego</w:t>
      </w:r>
      <w:r w:rsidRPr="00A732A2">
        <w:rPr>
          <w:rFonts w:cs="Calibri"/>
          <w:szCs w:val="24"/>
        </w:rPr>
        <w:t xml:space="preserve"> części) objęt</w:t>
      </w:r>
      <w:r w:rsidR="007D3011" w:rsidRPr="00A732A2">
        <w:rPr>
          <w:rFonts w:cs="Calibri"/>
          <w:szCs w:val="24"/>
        </w:rPr>
        <w:t>ego</w:t>
      </w:r>
      <w:r w:rsidRPr="00A732A2">
        <w:rPr>
          <w:rFonts w:cs="Calibri"/>
          <w:szCs w:val="24"/>
        </w:rPr>
        <w:t xml:space="preserve"> pomocą publiczną wymagając</w:t>
      </w:r>
      <w:r w:rsidR="007D3011" w:rsidRPr="00A732A2">
        <w:rPr>
          <w:rFonts w:cs="Calibri"/>
          <w:szCs w:val="24"/>
        </w:rPr>
        <w:t>ą</w:t>
      </w:r>
      <w:r w:rsidRPr="00A732A2">
        <w:rPr>
          <w:rFonts w:cs="Calibri"/>
          <w:szCs w:val="24"/>
        </w:rPr>
        <w:t xml:space="preserve"> spełnienia efektu zachęty</w:t>
      </w:r>
      <w:r w:rsidR="0067791B" w:rsidRPr="00A732A2">
        <w:rPr>
          <w:rFonts w:cs="Calibri"/>
          <w:szCs w:val="24"/>
        </w:rPr>
        <w:t xml:space="preserve"> </w:t>
      </w:r>
      <w:r w:rsidRPr="00A732A2">
        <w:rPr>
          <w:rFonts w:cs="Calibri"/>
          <w:szCs w:val="24"/>
        </w:rPr>
        <w:t xml:space="preserve">termin ten nie </w:t>
      </w:r>
      <w:r w:rsidR="008B5711" w:rsidRPr="00A732A2">
        <w:rPr>
          <w:rFonts w:cs="Calibri"/>
          <w:szCs w:val="24"/>
        </w:rPr>
        <w:t>może być</w:t>
      </w:r>
      <w:r w:rsidRPr="00A732A2">
        <w:rPr>
          <w:rFonts w:cs="Calibri"/>
          <w:szCs w:val="24"/>
        </w:rPr>
        <w:t xml:space="preserve"> wcześniejszy niż </w:t>
      </w:r>
      <w:r w:rsidR="00BC38BA" w:rsidRPr="00A732A2">
        <w:rPr>
          <w:rFonts w:cs="Calibri"/>
          <w:szCs w:val="24"/>
        </w:rPr>
        <w:t xml:space="preserve">dzień </w:t>
      </w:r>
      <w:r w:rsidRPr="00A732A2">
        <w:rPr>
          <w:rFonts w:cs="Calibri"/>
          <w:szCs w:val="24"/>
        </w:rPr>
        <w:t>złożenia wniosku o dofinansowanie</w:t>
      </w:r>
      <w:r w:rsidR="00FC5070" w:rsidRPr="00A732A2">
        <w:rPr>
          <w:rFonts w:cs="Calibri"/>
          <w:szCs w:val="24"/>
        </w:rPr>
        <w:t>, za wyjątkiem wydatków ponoszonych na zakup gruntów oraz prac przygotowawczych takich jak uzyskanie zezwoleń i przeprowadzenie studiów wykonalności, których nie uznaje się za rozpoczęcie prac</w:t>
      </w:r>
      <w:r w:rsidRPr="00A732A2">
        <w:rPr>
          <w:rFonts w:cs="Calibri"/>
          <w:szCs w:val="24"/>
        </w:rPr>
        <w:t>.</w:t>
      </w:r>
    </w:p>
    <w:p w14:paraId="68606D6C" w14:textId="27C6A289" w:rsidR="00502E25" w:rsidRPr="00A732A2" w:rsidRDefault="00502E25" w:rsidP="00F9016A">
      <w:pPr>
        <w:pStyle w:val="Akapitzlist"/>
        <w:numPr>
          <w:ilvl w:val="0"/>
          <w:numId w:val="14"/>
        </w:numPr>
        <w:spacing w:before="40" w:after="40"/>
        <w:ind w:left="697" w:hanging="357"/>
        <w:contextualSpacing w:val="0"/>
        <w:rPr>
          <w:rFonts w:cs="Calibri"/>
          <w:szCs w:val="24"/>
        </w:rPr>
      </w:pPr>
      <w:r w:rsidRPr="00A732A2">
        <w:rPr>
          <w:rFonts w:cs="Calibri"/>
          <w:szCs w:val="24"/>
        </w:rPr>
        <w:t>zakończenie okresu kwalifikowalności wydatków: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3DD79842" w14:textId="6E93FC68" w:rsidR="00577FA5" w:rsidRPr="00A732A2" w:rsidRDefault="00FE71DF" w:rsidP="00F9016A">
      <w:pPr>
        <w:pStyle w:val="Akapitzlist"/>
        <w:numPr>
          <w:ilvl w:val="0"/>
          <w:numId w:val="12"/>
        </w:numPr>
        <w:spacing w:before="40" w:after="40"/>
        <w:ind w:left="284" w:hanging="284"/>
        <w:contextualSpacing w:val="0"/>
        <w:rPr>
          <w:rFonts w:cs="Calibri"/>
          <w:szCs w:val="24"/>
        </w:rPr>
      </w:pPr>
      <w:r w:rsidRPr="00A732A2">
        <w:rPr>
          <w:rFonts w:cs="Calibri"/>
          <w:szCs w:val="24"/>
        </w:rPr>
        <w:t>Wydatki poniesione przed rozpoczęciem i po zakończeniu okresu kwalifikowalności wydatków dla Projektu będą uznane za niekwalifikowalne.</w:t>
      </w:r>
    </w:p>
    <w:p w14:paraId="38DDDF99" w14:textId="32D7B9B7" w:rsidR="00322302" w:rsidRPr="001E1A70" w:rsidRDefault="0093702D" w:rsidP="00A732A2">
      <w:pPr>
        <w:pStyle w:val="Nagwek1"/>
        <w:rPr>
          <w:sz w:val="24"/>
          <w:szCs w:val="24"/>
        </w:rPr>
      </w:pPr>
      <w:r w:rsidRPr="001E1A70">
        <w:rPr>
          <w:sz w:val="24"/>
          <w:szCs w:val="24"/>
        </w:rPr>
        <w:t>Odpowiedzialność i zobowiązania Beneficjenta</w:t>
      </w:r>
    </w:p>
    <w:p w14:paraId="6266AE6F" w14:textId="4EDDA5C5" w:rsidR="00577FA5" w:rsidRPr="00A732A2" w:rsidRDefault="0093702D" w:rsidP="00F9016A">
      <w:pPr>
        <w:pStyle w:val="Nagwek2"/>
        <w:spacing w:after="120" w:line="276" w:lineRule="auto"/>
        <w:rPr>
          <w:rFonts w:cs="Calibri"/>
          <w:sz w:val="24"/>
          <w:szCs w:val="24"/>
          <w:lang w:eastAsia="pl-PL"/>
        </w:rPr>
      </w:pPr>
      <w:bookmarkStart w:id="14" w:name="_Hlk107217287"/>
      <w:r w:rsidRPr="00A732A2">
        <w:rPr>
          <w:rFonts w:cs="Calibri"/>
          <w:sz w:val="24"/>
          <w:szCs w:val="24"/>
          <w:lang w:eastAsia="pl-PL"/>
        </w:rPr>
        <w:t>§ 4</w:t>
      </w:r>
    </w:p>
    <w:bookmarkEnd w:id="14"/>
    <w:p w14:paraId="1C89EDB9" w14:textId="121B8D16" w:rsidR="00577FA5"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ponosi odpowiedzialność wobec osób trzecich za szkody powstałe w związku z</w:t>
      </w:r>
      <w:r w:rsidR="00A1030E" w:rsidRPr="00A732A2">
        <w:rPr>
          <w:rFonts w:cs="Calibri"/>
          <w:szCs w:val="24"/>
        </w:rPr>
        <w:t> </w:t>
      </w:r>
      <w:r w:rsidRPr="00A732A2">
        <w:rPr>
          <w:rFonts w:cs="Calibri"/>
          <w:szCs w:val="24"/>
        </w:rPr>
        <w:t>realizacją Projektu.</w:t>
      </w:r>
    </w:p>
    <w:p w14:paraId="4F246CBB" w14:textId="38C436F5" w:rsidR="00BF07FC" w:rsidRPr="00A732A2" w:rsidRDefault="007C4094"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Do każdego z Partnerów oraz Podmiotów upoważnionych do ponoszenia wydatków stosuje się odpowiednio postanowienia </w:t>
      </w:r>
      <w:r w:rsidR="00E60933" w:rsidRPr="00A732A2">
        <w:rPr>
          <w:rFonts w:cs="Calibri"/>
          <w:szCs w:val="24"/>
        </w:rPr>
        <w:t>Porozumienia</w:t>
      </w:r>
      <w:r w:rsidRPr="00A732A2">
        <w:rPr>
          <w:rFonts w:cs="Calibri"/>
          <w:szCs w:val="24"/>
        </w:rPr>
        <w:t xml:space="preserve"> odnoszące się do Beneficjenta, przy czym jedynym podmiotem właściwym do składania wniosków o płatność</w:t>
      </w:r>
      <w:r w:rsidR="00163EAF" w:rsidRPr="00A732A2">
        <w:rPr>
          <w:rFonts w:cs="Calibri"/>
          <w:szCs w:val="24"/>
        </w:rPr>
        <w:t xml:space="preserve"> </w:t>
      </w:r>
      <w:r w:rsidR="00902F34">
        <w:rPr>
          <w:rFonts w:cs="Calibri"/>
          <w:szCs w:val="24"/>
        </w:rPr>
        <w:t xml:space="preserve">do Instytucji Zarządzającej </w:t>
      </w:r>
      <w:r w:rsidRPr="00A732A2">
        <w:rPr>
          <w:rFonts w:cs="Calibri"/>
          <w:szCs w:val="24"/>
        </w:rPr>
        <w:t xml:space="preserve">oraz </w:t>
      </w:r>
      <w:r w:rsidRPr="00A732A2">
        <w:rPr>
          <w:rFonts w:cs="Calibri"/>
          <w:color w:val="000000" w:themeColor="text1"/>
          <w:szCs w:val="24"/>
        </w:rPr>
        <w:t>otrzymywania dofinansowania jest Beneficjent.</w:t>
      </w:r>
    </w:p>
    <w:p w14:paraId="4D464813" w14:textId="13F5FFCA" w:rsidR="009613B3"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odpowiada przed Instytucją Zarządzającą za działania niezgodne lub sprzeczne z</w:t>
      </w:r>
      <w:r w:rsidR="0024003E">
        <w:rPr>
          <w:rFonts w:cs="Calibri"/>
          <w:szCs w:val="24"/>
        </w:rPr>
        <w:t> </w:t>
      </w:r>
      <w:r w:rsidR="00E60933" w:rsidRPr="00A732A2">
        <w:rPr>
          <w:rFonts w:cs="Calibri"/>
          <w:szCs w:val="24"/>
        </w:rPr>
        <w:t>Porozumieniem</w:t>
      </w:r>
      <w:r w:rsidRPr="00A732A2">
        <w:rPr>
          <w:rFonts w:cs="Calibri"/>
          <w:szCs w:val="24"/>
        </w:rPr>
        <w:t>, a także niewykonanie lub nienależyte wykonanie obowiązków w n</w:t>
      </w:r>
      <w:r w:rsidR="00E60933" w:rsidRPr="00A732A2">
        <w:rPr>
          <w:rFonts w:cs="Calibri"/>
          <w:szCs w:val="24"/>
        </w:rPr>
        <w:t>im</w:t>
      </w:r>
      <w:r w:rsidRPr="00A732A2">
        <w:rPr>
          <w:rFonts w:cs="Calibri"/>
          <w:szCs w:val="24"/>
        </w:rPr>
        <w:t xml:space="preserve"> </w:t>
      </w:r>
      <w:r w:rsidRPr="00A732A2">
        <w:rPr>
          <w:rFonts w:cs="Calibri"/>
          <w:szCs w:val="24"/>
        </w:rPr>
        <w:lastRenderedPageBreak/>
        <w:t xml:space="preserve">wskazanych przez </w:t>
      </w:r>
      <w:r w:rsidR="007F790E" w:rsidRPr="00A732A2">
        <w:rPr>
          <w:rFonts w:cs="Calibri"/>
          <w:szCs w:val="24"/>
        </w:rPr>
        <w:t xml:space="preserve">siebie, </w:t>
      </w:r>
      <w:r w:rsidRPr="00A732A2">
        <w:rPr>
          <w:rFonts w:cs="Calibri"/>
          <w:szCs w:val="24"/>
        </w:rPr>
        <w:t>Partnera</w:t>
      </w:r>
      <w:r w:rsidR="005E6072" w:rsidRPr="00A732A2">
        <w:rPr>
          <w:rFonts w:cs="Calibri"/>
          <w:szCs w:val="24"/>
        </w:rPr>
        <w:t xml:space="preserve"> lub </w:t>
      </w:r>
      <w:r w:rsidRPr="00A732A2">
        <w:rPr>
          <w:rFonts w:cs="Calibri"/>
          <w:szCs w:val="24"/>
        </w:rPr>
        <w:t xml:space="preserve">Podmiot upoważniony do ponoszenia wydatków, jak za własne działania lub zaniechania. </w:t>
      </w:r>
      <w:bookmarkStart w:id="15" w:name="_Hlk112746092"/>
    </w:p>
    <w:p w14:paraId="16FEFA86" w14:textId="16A28F50" w:rsidR="00577FA5" w:rsidRPr="00A732A2" w:rsidRDefault="00E43A37"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Prawa i obowiązki Beneficjenta wynikające z </w:t>
      </w:r>
      <w:r w:rsidR="006F0AAD" w:rsidRPr="00A732A2">
        <w:rPr>
          <w:rFonts w:cs="Calibri"/>
          <w:szCs w:val="24"/>
        </w:rPr>
        <w:t>Porozumienia</w:t>
      </w:r>
      <w:r w:rsidRPr="00A732A2">
        <w:rPr>
          <w:rFonts w:cs="Calibri"/>
          <w:szCs w:val="24"/>
        </w:rPr>
        <w:t xml:space="preserve"> nie mogą być przenoszone na osoby trzecie</w:t>
      </w:r>
      <w:r w:rsidR="00F61B1D" w:rsidRPr="00A732A2">
        <w:rPr>
          <w:rFonts w:cs="Calibri"/>
          <w:szCs w:val="24"/>
        </w:rPr>
        <w:t>,</w:t>
      </w:r>
      <w:r w:rsidRPr="00A732A2">
        <w:rPr>
          <w:rFonts w:cs="Calibri"/>
          <w:szCs w:val="24"/>
        </w:rPr>
        <w:t xml:space="preserve"> bez uprzedniej zgody Instytucji Zarządzającej wyrażonej na piśmie</w:t>
      </w:r>
      <w:r w:rsidR="00F61B1D" w:rsidRPr="00A732A2">
        <w:rPr>
          <w:rFonts w:cs="Calibri"/>
          <w:szCs w:val="24"/>
        </w:rPr>
        <w:t>,</w:t>
      </w:r>
      <w:r w:rsidRPr="00A732A2">
        <w:rPr>
          <w:rFonts w:cs="Calibri"/>
          <w:szCs w:val="24"/>
        </w:rPr>
        <w:t xml:space="preserve"> pod rygorem</w:t>
      </w:r>
      <w:r w:rsidR="0024003E">
        <w:rPr>
          <w:rFonts w:cs="Calibri"/>
          <w:szCs w:val="24"/>
        </w:rPr>
        <w:t xml:space="preserve"> </w:t>
      </w:r>
      <w:r w:rsidR="002F279D" w:rsidRPr="00A732A2">
        <w:rPr>
          <w:rFonts w:cs="Calibri"/>
          <w:szCs w:val="24"/>
        </w:rPr>
        <w:t>rozwiązania Porozumienia</w:t>
      </w:r>
      <w:r w:rsidRPr="00A732A2">
        <w:rPr>
          <w:rFonts w:cs="Calibri"/>
          <w:szCs w:val="24"/>
        </w:rPr>
        <w:t>.</w:t>
      </w:r>
    </w:p>
    <w:p w14:paraId="751450D3" w14:textId="2E1923EB" w:rsidR="00577FA5" w:rsidRPr="00A732A2" w:rsidRDefault="00577FA5" w:rsidP="0017133F">
      <w:pPr>
        <w:pStyle w:val="Akapitzlist"/>
        <w:numPr>
          <w:ilvl w:val="0"/>
          <w:numId w:val="32"/>
        </w:numPr>
        <w:spacing w:before="40" w:after="40"/>
        <w:ind w:left="284" w:hanging="284"/>
        <w:contextualSpacing w:val="0"/>
        <w:rPr>
          <w:rFonts w:cs="Calibri"/>
          <w:szCs w:val="24"/>
        </w:rPr>
      </w:pPr>
      <w:bookmarkStart w:id="16" w:name="_Hlk95993213"/>
      <w:bookmarkEnd w:id="15"/>
      <w:r w:rsidRPr="00A732A2">
        <w:rPr>
          <w:rFonts w:cs="Calibri"/>
          <w:szCs w:val="24"/>
        </w:rPr>
        <w:t xml:space="preserve">Beneficjent, w imieniu swoim oraz Partnera i Podmiotu </w:t>
      </w:r>
      <w:bookmarkStart w:id="17" w:name="_Hlk98851813"/>
      <w:r w:rsidRPr="00A732A2">
        <w:rPr>
          <w:rFonts w:cs="Calibri"/>
          <w:szCs w:val="24"/>
        </w:rPr>
        <w:t>upoważnionego do ponoszenia wydatków</w:t>
      </w:r>
      <w:bookmarkEnd w:id="16"/>
      <w:bookmarkEnd w:id="17"/>
      <w:r w:rsidRPr="00A732A2">
        <w:rPr>
          <w:rFonts w:cs="Calibri"/>
          <w:szCs w:val="24"/>
        </w:rPr>
        <w:t>, zobowiązuje się w</w:t>
      </w:r>
      <w:r w:rsidR="00EA463F" w:rsidRPr="00A732A2">
        <w:rPr>
          <w:rFonts w:cs="Calibri"/>
          <w:szCs w:val="24"/>
        </w:rPr>
        <w:t> </w:t>
      </w:r>
      <w:r w:rsidRPr="00A732A2">
        <w:rPr>
          <w:rFonts w:cs="Calibri"/>
          <w:szCs w:val="24"/>
        </w:rPr>
        <w:t>szczególności do:</w:t>
      </w:r>
    </w:p>
    <w:p w14:paraId="276DA57E" w14:textId="77E43AB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w pełnym jego zakresie wskazanym</w:t>
      </w:r>
      <w:r w:rsidR="006856F8" w:rsidRPr="00A732A2">
        <w:rPr>
          <w:rFonts w:cs="Calibri"/>
          <w:szCs w:val="24"/>
        </w:rPr>
        <w:t xml:space="preserve"> w </w:t>
      </w:r>
      <w:r w:rsidR="00D96793" w:rsidRPr="00A732A2">
        <w:rPr>
          <w:rFonts w:cs="Calibri"/>
          <w:szCs w:val="24"/>
        </w:rPr>
        <w:t>Porozumieniu</w:t>
      </w:r>
      <w:r w:rsidR="006856F8" w:rsidRPr="00A732A2">
        <w:rPr>
          <w:rFonts w:cs="Calibri"/>
          <w:szCs w:val="24"/>
        </w:rPr>
        <w:t xml:space="preserve"> </w:t>
      </w:r>
      <w:r w:rsidRPr="00A732A2">
        <w:rPr>
          <w:rFonts w:cs="Calibri"/>
          <w:szCs w:val="24"/>
        </w:rPr>
        <w:t>oraz w terminie wskazanym w</w:t>
      </w:r>
      <w:r w:rsidR="00F71623" w:rsidRPr="00A732A2">
        <w:rPr>
          <w:rFonts w:cs="Calibri"/>
          <w:szCs w:val="24"/>
        </w:rPr>
        <w:t> </w:t>
      </w:r>
      <w:r w:rsidRPr="00A732A2">
        <w:rPr>
          <w:rFonts w:cs="Calibri"/>
          <w:szCs w:val="24"/>
        </w:rPr>
        <w:t xml:space="preserve">§ 3 ust. 1 </w:t>
      </w:r>
      <w:r w:rsidR="00D96793" w:rsidRPr="00A732A2">
        <w:rPr>
          <w:rFonts w:cs="Calibri"/>
          <w:szCs w:val="24"/>
        </w:rPr>
        <w:t>Porozumienia</w:t>
      </w:r>
      <w:r w:rsidRPr="00A732A2">
        <w:rPr>
          <w:rFonts w:cs="Calibri"/>
          <w:szCs w:val="24"/>
        </w:rPr>
        <w:t xml:space="preserve">, </w:t>
      </w:r>
    </w:p>
    <w:p w14:paraId="3472898C" w14:textId="5E08F65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 należytą starannością, w szczególności ponosząc wydatki celowo, rzetelnie, racjonalnie i</w:t>
      </w:r>
      <w:r w:rsidR="00EA463F" w:rsidRPr="00A732A2">
        <w:rPr>
          <w:rFonts w:cs="Calibri"/>
          <w:szCs w:val="24"/>
        </w:rPr>
        <w:t> </w:t>
      </w:r>
      <w:r w:rsidRPr="00A732A2">
        <w:rPr>
          <w:rFonts w:cs="Calibri"/>
          <w:szCs w:val="24"/>
        </w:rPr>
        <w:t>oszczędnie z zachowaniem zasady uzyskiwania najlepszych efektów z</w:t>
      </w:r>
      <w:r w:rsidR="001024E8" w:rsidRPr="00A732A2">
        <w:rPr>
          <w:rFonts w:cs="Calibri"/>
          <w:szCs w:val="24"/>
        </w:rPr>
        <w:t> </w:t>
      </w:r>
      <w:r w:rsidRPr="00A732A2">
        <w:rPr>
          <w:rFonts w:cs="Calibri"/>
          <w:szCs w:val="24"/>
        </w:rPr>
        <w:t xml:space="preserve">danych nakładów, zasady optymalnego doboru metod i środków służących osiągnięciu założonych celów, </w:t>
      </w:r>
    </w:p>
    <w:p w14:paraId="2913913C" w14:textId="2C8A39E2"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zgodnie z obowiązującymi przepisami, w tym o pomocy publicznej i</w:t>
      </w:r>
      <w:r w:rsidR="00220986" w:rsidRPr="00A732A2">
        <w:rPr>
          <w:rFonts w:cs="Calibri"/>
          <w:szCs w:val="24"/>
        </w:rPr>
        <w:t> </w:t>
      </w:r>
      <w:r w:rsidRPr="00A732A2">
        <w:rPr>
          <w:rFonts w:cs="Calibri"/>
          <w:szCs w:val="24"/>
        </w:rPr>
        <w:t xml:space="preserve">pomocy de </w:t>
      </w:r>
      <w:proofErr w:type="spellStart"/>
      <w:r w:rsidRPr="00A732A2">
        <w:rPr>
          <w:rFonts w:cs="Calibri"/>
          <w:szCs w:val="24"/>
        </w:rPr>
        <w:t>minimis</w:t>
      </w:r>
      <w:proofErr w:type="spellEnd"/>
      <w:r w:rsidR="00F96651" w:rsidRPr="00A732A2">
        <w:rPr>
          <w:rFonts w:cs="Calibri"/>
          <w:szCs w:val="24"/>
        </w:rPr>
        <w:t xml:space="preserve"> (jeżeli dotyczy)</w:t>
      </w:r>
      <w:r w:rsidRPr="00A732A2">
        <w:rPr>
          <w:rFonts w:cs="Calibri"/>
          <w:szCs w:val="24"/>
        </w:rPr>
        <w:t xml:space="preserve">, a także </w:t>
      </w:r>
      <w:r w:rsidR="004B6EA0" w:rsidRPr="00A732A2">
        <w:rPr>
          <w:rFonts w:cs="Calibri"/>
          <w:szCs w:val="24"/>
        </w:rPr>
        <w:t>W</w:t>
      </w:r>
      <w:r w:rsidRPr="00A732A2">
        <w:rPr>
          <w:rFonts w:cs="Calibri"/>
          <w:szCs w:val="24"/>
        </w:rPr>
        <w:t>ytycznymi wskazanymi w §</w:t>
      </w:r>
      <w:r w:rsidR="00212B84" w:rsidRPr="00A732A2">
        <w:rPr>
          <w:rFonts w:cs="Calibri"/>
          <w:szCs w:val="24"/>
        </w:rPr>
        <w:t xml:space="preserve"> 5</w:t>
      </w:r>
      <w:r w:rsidR="00C96BAB" w:rsidRPr="00A732A2">
        <w:rPr>
          <w:rFonts w:cs="Calibri"/>
          <w:szCs w:val="24"/>
        </w:rPr>
        <w:t xml:space="preserve"> </w:t>
      </w:r>
      <w:r w:rsidR="00D96793" w:rsidRPr="00A732A2">
        <w:rPr>
          <w:rFonts w:cs="Calibri"/>
          <w:szCs w:val="24"/>
        </w:rPr>
        <w:t>Porozumienia</w:t>
      </w:r>
      <w:r w:rsidR="00212B84" w:rsidRPr="00A732A2">
        <w:rPr>
          <w:rFonts w:cs="Calibri"/>
          <w:szCs w:val="24"/>
        </w:rPr>
        <w:t xml:space="preserve"> </w:t>
      </w:r>
      <w:r w:rsidRPr="00A732A2">
        <w:rPr>
          <w:rFonts w:cs="Calibri"/>
          <w:szCs w:val="24"/>
        </w:rPr>
        <w:t>oraz</w:t>
      </w:r>
      <w:r w:rsidR="009303B8" w:rsidRPr="00A732A2">
        <w:rPr>
          <w:rFonts w:cs="Calibri"/>
          <w:szCs w:val="24"/>
        </w:rPr>
        <w:t xml:space="preserve"> </w:t>
      </w:r>
      <w:r w:rsidRPr="00A732A2">
        <w:rPr>
          <w:rFonts w:cs="Calibri"/>
          <w:szCs w:val="24"/>
        </w:rPr>
        <w:t>Program</w:t>
      </w:r>
      <w:r w:rsidR="00AF68C7" w:rsidRPr="00A732A2">
        <w:rPr>
          <w:rFonts w:cs="Calibri"/>
          <w:szCs w:val="24"/>
        </w:rPr>
        <w:t>em</w:t>
      </w:r>
      <w:r w:rsidRPr="00A732A2">
        <w:rPr>
          <w:rFonts w:cs="Calibri"/>
          <w:szCs w:val="24"/>
        </w:rPr>
        <w:t>,</w:t>
      </w:r>
    </w:p>
    <w:p w14:paraId="3DDD9B96" w14:textId="4A9C3AD7" w:rsidR="00A102CE" w:rsidRPr="00A732A2" w:rsidRDefault="007F790E" w:rsidP="0017133F">
      <w:pPr>
        <w:pStyle w:val="Akapitzlist"/>
        <w:numPr>
          <w:ilvl w:val="1"/>
          <w:numId w:val="33"/>
        </w:numPr>
        <w:spacing w:before="40" w:after="40"/>
        <w:ind w:left="697" w:hanging="357"/>
        <w:contextualSpacing w:val="0"/>
        <w:rPr>
          <w:rFonts w:cs="Calibri"/>
          <w:szCs w:val="24"/>
        </w:rPr>
      </w:pPr>
      <w:r w:rsidRPr="00A732A2">
        <w:rPr>
          <w:rFonts w:cs="Calibri"/>
          <w:szCs w:val="24"/>
        </w:rPr>
        <w:t>bieżącego monitorowania zmian Wytycznych wskazanych w §</w:t>
      </w:r>
      <w:r w:rsidR="000016E3">
        <w:rPr>
          <w:rFonts w:cs="Calibri"/>
          <w:szCs w:val="24"/>
        </w:rPr>
        <w:t xml:space="preserve"> </w:t>
      </w:r>
      <w:r w:rsidRPr="00A732A2">
        <w:rPr>
          <w:rFonts w:cs="Calibri"/>
          <w:szCs w:val="24"/>
        </w:rPr>
        <w:t xml:space="preserve">5 </w:t>
      </w:r>
      <w:r w:rsidR="00D96793" w:rsidRPr="00A732A2">
        <w:rPr>
          <w:rFonts w:cs="Calibri"/>
          <w:szCs w:val="24"/>
        </w:rPr>
        <w:t>Porozumienia</w:t>
      </w:r>
      <w:r w:rsidRPr="00A732A2">
        <w:rPr>
          <w:rFonts w:cs="Calibri"/>
          <w:szCs w:val="24"/>
        </w:rPr>
        <w:t xml:space="preserve"> publikowanych przez Ministra właściwego do spraw rozwoju regionalnego,</w:t>
      </w:r>
      <w:r w:rsidR="00920C69" w:rsidRPr="00A732A2">
        <w:rPr>
          <w:rFonts w:cs="Calibri"/>
          <w:szCs w:val="24"/>
        </w:rPr>
        <w:t xml:space="preserve"> a także Załącznik</w:t>
      </w:r>
      <w:r w:rsidR="00C942BC" w:rsidRPr="00A732A2">
        <w:rPr>
          <w:rFonts w:cs="Calibri"/>
          <w:szCs w:val="24"/>
        </w:rPr>
        <w:t>a</w:t>
      </w:r>
      <w:r w:rsidR="00920C69" w:rsidRPr="00A732A2">
        <w:rPr>
          <w:rFonts w:cs="Calibri"/>
          <w:szCs w:val="24"/>
        </w:rPr>
        <w:t xml:space="preserve"> nr </w:t>
      </w:r>
      <w:r w:rsidR="008F6311" w:rsidRPr="00A732A2">
        <w:rPr>
          <w:rFonts w:cs="Calibri"/>
          <w:szCs w:val="24"/>
        </w:rPr>
        <w:t>8</w:t>
      </w:r>
      <w:r w:rsidR="00920C69" w:rsidRPr="00A732A2">
        <w:rPr>
          <w:rFonts w:cs="Calibri"/>
          <w:szCs w:val="24"/>
        </w:rPr>
        <w:t xml:space="preserve"> </w:t>
      </w:r>
      <w:r w:rsidR="009303B8" w:rsidRPr="00A732A2">
        <w:rPr>
          <w:rFonts w:cs="Calibri"/>
          <w:szCs w:val="24"/>
        </w:rPr>
        <w:t>oraz</w:t>
      </w:r>
      <w:r w:rsidR="00920C69" w:rsidRPr="00A732A2">
        <w:rPr>
          <w:rFonts w:cs="Calibri"/>
          <w:szCs w:val="24"/>
        </w:rPr>
        <w:t xml:space="preserve"> </w:t>
      </w:r>
      <w:r w:rsidR="00C942BC" w:rsidRPr="00A732A2">
        <w:rPr>
          <w:rFonts w:cs="Calibri"/>
          <w:szCs w:val="24"/>
        </w:rPr>
        <w:t xml:space="preserve">Załącznika </w:t>
      </w:r>
      <w:r w:rsidR="00920C69" w:rsidRPr="00A732A2">
        <w:rPr>
          <w:rFonts w:cs="Calibri"/>
          <w:szCs w:val="24"/>
        </w:rPr>
        <w:t xml:space="preserve">nr </w:t>
      </w:r>
      <w:r w:rsidR="008F6311" w:rsidRPr="00A732A2">
        <w:rPr>
          <w:rFonts w:cs="Calibri"/>
          <w:szCs w:val="24"/>
        </w:rPr>
        <w:t>9</w:t>
      </w:r>
      <w:r w:rsidR="00920C69" w:rsidRPr="00A732A2">
        <w:rPr>
          <w:rFonts w:cs="Calibri"/>
          <w:szCs w:val="24"/>
        </w:rPr>
        <w:t xml:space="preserve"> do </w:t>
      </w:r>
      <w:r w:rsidR="00967BCC" w:rsidRPr="00A732A2">
        <w:rPr>
          <w:rFonts w:cs="Calibri"/>
          <w:szCs w:val="24"/>
        </w:rPr>
        <w:t>Porozumienia</w:t>
      </w:r>
      <w:r w:rsidR="00920C69" w:rsidRPr="00A732A2">
        <w:rPr>
          <w:rFonts w:cs="Calibri"/>
          <w:szCs w:val="24"/>
        </w:rPr>
        <w:t>,</w:t>
      </w:r>
    </w:p>
    <w:p w14:paraId="422C2233" w14:textId="784D4300" w:rsidR="00A102CE" w:rsidRPr="00A732A2" w:rsidRDefault="00A102CE"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obsługi aplikacji SL2021 w sposób zgodny z aktualną wersją </w:t>
      </w:r>
      <w:r w:rsidR="00901937" w:rsidRPr="00A732A2">
        <w:rPr>
          <w:rFonts w:cs="Calibri"/>
          <w:szCs w:val="24"/>
        </w:rPr>
        <w:t xml:space="preserve">Instrukcji użytkownika SL2021 </w:t>
      </w:r>
      <w:r w:rsidR="004911A1" w:rsidRPr="004911A1">
        <w:rPr>
          <w:rFonts w:cs="Calibri"/>
          <w:szCs w:val="24"/>
        </w:rPr>
        <w:t>i</w:t>
      </w:r>
      <w:r w:rsidR="00EA51BC">
        <w:rPr>
          <w:rFonts w:cs="Calibri"/>
          <w:szCs w:val="24"/>
        </w:rPr>
        <w:t> </w:t>
      </w:r>
      <w:r w:rsidR="004911A1" w:rsidRPr="004911A1">
        <w:rPr>
          <w:rFonts w:cs="Calibri"/>
          <w:szCs w:val="24"/>
        </w:rPr>
        <w:t>komunikatami I</w:t>
      </w:r>
      <w:r w:rsidR="00770F08">
        <w:rPr>
          <w:rFonts w:cs="Calibri"/>
          <w:szCs w:val="24"/>
        </w:rPr>
        <w:t xml:space="preserve">nstytucji </w:t>
      </w:r>
      <w:r w:rsidR="004911A1" w:rsidRPr="004911A1">
        <w:rPr>
          <w:rFonts w:cs="Calibri"/>
          <w:szCs w:val="24"/>
        </w:rPr>
        <w:t>Z</w:t>
      </w:r>
      <w:r w:rsidR="00770F08">
        <w:rPr>
          <w:rFonts w:cs="Calibri"/>
          <w:szCs w:val="24"/>
        </w:rPr>
        <w:t>arządzającej</w:t>
      </w:r>
      <w:r w:rsidR="004911A1" w:rsidRPr="004911A1">
        <w:rPr>
          <w:rFonts w:cs="Calibri"/>
          <w:szCs w:val="24"/>
        </w:rPr>
        <w:t xml:space="preserve"> dostępnymi</w:t>
      </w:r>
      <w:r w:rsidR="004911A1">
        <w:rPr>
          <w:rFonts w:cs="Calibri"/>
          <w:szCs w:val="24"/>
        </w:rPr>
        <w:t xml:space="preserve"> </w:t>
      </w:r>
      <w:r w:rsidRPr="00A732A2">
        <w:rPr>
          <w:rFonts w:cs="Calibri"/>
          <w:szCs w:val="24"/>
        </w:rPr>
        <w:t>na stronie internetowej Programu, a</w:t>
      </w:r>
      <w:r w:rsidR="00EA51BC">
        <w:rPr>
          <w:rFonts w:cs="Calibri"/>
          <w:szCs w:val="24"/>
        </w:rPr>
        <w:t> </w:t>
      </w:r>
      <w:r w:rsidRPr="00A732A2">
        <w:rPr>
          <w:rFonts w:cs="Calibri"/>
          <w:szCs w:val="24"/>
        </w:rPr>
        <w:t xml:space="preserve">także bieżącego monitorowania zmian </w:t>
      </w:r>
      <w:r w:rsidR="00787984">
        <w:rPr>
          <w:rFonts w:cs="Calibri"/>
          <w:szCs w:val="24"/>
        </w:rPr>
        <w:t>tych dokumentów,</w:t>
      </w:r>
      <w:r w:rsidR="00787984" w:rsidRPr="00A732A2">
        <w:rPr>
          <w:rFonts w:cs="Calibri"/>
          <w:szCs w:val="24"/>
        </w:rPr>
        <w:t xml:space="preserve"> </w:t>
      </w:r>
      <w:r w:rsidRPr="00A732A2">
        <w:rPr>
          <w:rFonts w:cs="Calibri"/>
          <w:szCs w:val="24"/>
        </w:rPr>
        <w:t>publikowanych na ww</w:t>
      </w:r>
      <w:r w:rsidR="008442CB" w:rsidRPr="00A732A2">
        <w:rPr>
          <w:rFonts w:cs="Calibri"/>
          <w:szCs w:val="24"/>
        </w:rPr>
        <w:t>.</w:t>
      </w:r>
      <w:r w:rsidRPr="00A732A2">
        <w:rPr>
          <w:rFonts w:cs="Calibri"/>
          <w:szCs w:val="24"/>
        </w:rPr>
        <w:t xml:space="preserve"> stronie internetowej,</w:t>
      </w:r>
    </w:p>
    <w:p w14:paraId="7DACEE68" w14:textId="3BEDCE8C" w:rsidR="000F26F9"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prowadzenia odrębnych zapisów księgowych lub odpowiednich kodów księgowych</w:t>
      </w:r>
      <w:r w:rsidR="00B045F1" w:rsidRPr="00A732A2">
        <w:rPr>
          <w:rFonts w:cs="Calibri"/>
          <w:szCs w:val="24"/>
        </w:rPr>
        <w:t xml:space="preserve"> </w:t>
      </w:r>
      <w:r w:rsidRPr="00A732A2">
        <w:rPr>
          <w:rFonts w:cs="Calibri"/>
          <w:szCs w:val="24"/>
        </w:rPr>
        <w:t>dla wszystkich transakcji związanych z Projektem, które podlegają rozliczeniu na podstawie wydatków faktycznie poniesionych</w:t>
      </w:r>
      <w:r w:rsidR="0044318D" w:rsidRPr="00A732A2">
        <w:rPr>
          <w:rFonts w:cs="Calibri"/>
          <w:szCs w:val="24"/>
        </w:rPr>
        <w:t xml:space="preserve">, a także </w:t>
      </w:r>
      <w:r w:rsidR="002E4F6F" w:rsidRPr="00A732A2">
        <w:rPr>
          <w:rFonts w:cs="Calibri"/>
          <w:szCs w:val="24"/>
        </w:rPr>
        <w:t>–</w:t>
      </w:r>
      <w:r w:rsidR="00EB24A4" w:rsidRPr="00A732A2">
        <w:rPr>
          <w:rFonts w:cs="Calibri"/>
          <w:szCs w:val="24"/>
        </w:rPr>
        <w:t xml:space="preserve"> jeżeli dotyczy Projektu </w:t>
      </w:r>
      <w:r w:rsidR="002E4F6F" w:rsidRPr="00A732A2">
        <w:rPr>
          <w:rFonts w:cs="Calibri"/>
          <w:szCs w:val="24"/>
        </w:rPr>
        <w:t>–</w:t>
      </w:r>
      <w:r w:rsidR="00EB24A4" w:rsidRPr="00A732A2">
        <w:rPr>
          <w:rFonts w:cs="Calibri"/>
          <w:szCs w:val="24"/>
        </w:rPr>
        <w:t xml:space="preserve"> </w:t>
      </w:r>
      <w:r w:rsidRPr="00A732A2">
        <w:rPr>
          <w:rFonts w:cs="Calibri"/>
          <w:szCs w:val="24"/>
        </w:rPr>
        <w:t>wkładów rzeczowych i</w:t>
      </w:r>
      <w:r w:rsidR="0090777B" w:rsidRPr="00A732A2">
        <w:rPr>
          <w:rFonts w:cs="Calibri"/>
          <w:szCs w:val="24"/>
        </w:rPr>
        <w:t> </w:t>
      </w:r>
      <w:r w:rsidRPr="00A732A2">
        <w:rPr>
          <w:rFonts w:cs="Calibri"/>
          <w:szCs w:val="24"/>
        </w:rPr>
        <w:t xml:space="preserve">amortyzacji. Partner </w:t>
      </w:r>
      <w:r w:rsidR="00D96793" w:rsidRPr="00A732A2">
        <w:rPr>
          <w:rFonts w:cs="Calibri"/>
          <w:szCs w:val="24"/>
        </w:rPr>
        <w:t>i</w:t>
      </w:r>
      <w:r w:rsidR="00F9016A" w:rsidRPr="00A732A2">
        <w:rPr>
          <w:rFonts w:cs="Calibri"/>
          <w:szCs w:val="24"/>
        </w:rPr>
        <w:t> </w:t>
      </w:r>
      <w:r w:rsidRPr="00A732A2">
        <w:rPr>
          <w:rFonts w:cs="Calibri"/>
          <w:szCs w:val="24"/>
        </w:rPr>
        <w:t xml:space="preserve">Podmiot upoważniony do ponoszenia wydatków, który ze względu na rodzaj prowadzonej działalności nie jest zobligowany do prowadzenia jakiejkolwiek ewidencji na podstawie aktualnie obowiązujących przepisów prawa, zobowiązany jest do prowadzenia </w:t>
      </w:r>
      <w:r w:rsidR="00D96793" w:rsidRPr="00A732A2">
        <w:rPr>
          <w:rFonts w:cs="Calibri"/>
          <w:szCs w:val="24"/>
        </w:rPr>
        <w:t>–</w:t>
      </w:r>
      <w:r w:rsidRPr="00A732A2">
        <w:rPr>
          <w:rFonts w:cs="Calibri"/>
          <w:szCs w:val="24"/>
        </w:rPr>
        <w:t xml:space="preserve"> na potrzeby Projektu </w:t>
      </w:r>
      <w:r w:rsidR="00D96793" w:rsidRPr="00A732A2">
        <w:rPr>
          <w:rFonts w:cs="Calibri"/>
          <w:szCs w:val="24"/>
        </w:rPr>
        <w:t>–</w:t>
      </w:r>
      <w:r w:rsidRPr="00A732A2">
        <w:rPr>
          <w:rFonts w:cs="Calibri"/>
          <w:szCs w:val="24"/>
        </w:rPr>
        <w:t xml:space="preserve"> „Zestawienia wszystkich transakcji w projekcie dofinansowanym z</w:t>
      </w:r>
      <w:r w:rsidR="005504AE" w:rsidRPr="00A732A2">
        <w:rPr>
          <w:rFonts w:cs="Calibri"/>
          <w:szCs w:val="24"/>
        </w:rPr>
        <w:t> </w:t>
      </w:r>
      <w:r w:rsidRPr="00A732A2">
        <w:rPr>
          <w:rFonts w:cs="Calibri"/>
          <w:szCs w:val="24"/>
        </w:rPr>
        <w:t>FEDS 2021</w:t>
      </w:r>
      <w:r w:rsidR="002E4F6F" w:rsidRPr="00A732A2">
        <w:rPr>
          <w:rFonts w:cs="Calibri"/>
          <w:szCs w:val="24"/>
        </w:rPr>
        <w:t>–</w:t>
      </w:r>
      <w:r w:rsidRPr="00A732A2">
        <w:rPr>
          <w:rFonts w:cs="Calibri"/>
          <w:szCs w:val="24"/>
        </w:rPr>
        <w:t>2027” (według wzoru zawartego w</w:t>
      </w:r>
      <w:r w:rsidR="00545C1B" w:rsidRPr="00A732A2">
        <w:rPr>
          <w:rFonts w:cs="Calibri"/>
          <w:szCs w:val="24"/>
        </w:rPr>
        <w:t> </w:t>
      </w:r>
      <w:r w:rsidRPr="00A732A2">
        <w:rPr>
          <w:rFonts w:cs="Calibri"/>
          <w:szCs w:val="24"/>
        </w:rPr>
        <w:t>Załączniku nr</w:t>
      </w:r>
      <w:r w:rsidR="00220986" w:rsidRPr="00A732A2">
        <w:rPr>
          <w:rFonts w:cs="Calibri"/>
          <w:szCs w:val="24"/>
        </w:rPr>
        <w:t> </w:t>
      </w:r>
      <w:r w:rsidR="00300DEE" w:rsidRPr="00A732A2">
        <w:rPr>
          <w:rFonts w:cs="Calibri"/>
          <w:szCs w:val="24"/>
        </w:rPr>
        <w:t>8</w:t>
      </w:r>
      <w:r w:rsidRPr="00A732A2">
        <w:rPr>
          <w:rFonts w:cs="Calibri"/>
          <w:szCs w:val="24"/>
        </w:rPr>
        <w:t xml:space="preserve"> do </w:t>
      </w:r>
      <w:r w:rsidR="00D96793" w:rsidRPr="00A732A2">
        <w:rPr>
          <w:rFonts w:cs="Calibri"/>
          <w:szCs w:val="24"/>
        </w:rPr>
        <w:t>Porozumienia</w:t>
      </w:r>
      <w:r w:rsidRPr="00A732A2">
        <w:rPr>
          <w:rFonts w:cs="Calibri"/>
          <w:szCs w:val="24"/>
        </w:rPr>
        <w:t>). W</w:t>
      </w:r>
      <w:r w:rsidR="005504AE" w:rsidRPr="00A732A2">
        <w:rPr>
          <w:rFonts w:cs="Calibri"/>
          <w:szCs w:val="24"/>
        </w:rPr>
        <w:t> </w:t>
      </w:r>
      <w:r w:rsidRPr="00A732A2">
        <w:rPr>
          <w:rFonts w:cs="Calibri"/>
          <w:szCs w:val="24"/>
        </w:rPr>
        <w:t xml:space="preserve">przypadku poniesienia wydatków przed datą </w:t>
      </w:r>
      <w:r w:rsidR="00D96793" w:rsidRPr="00A732A2">
        <w:rPr>
          <w:rFonts w:cs="Calibri"/>
          <w:szCs w:val="24"/>
        </w:rPr>
        <w:t>zawarcia Porozumienia</w:t>
      </w:r>
      <w:r w:rsidRPr="00A732A2">
        <w:rPr>
          <w:rFonts w:cs="Calibri"/>
          <w:szCs w:val="24"/>
        </w:rPr>
        <w:t xml:space="preserve"> </w:t>
      </w:r>
      <w:r w:rsidR="002E4F6F" w:rsidRPr="00A732A2">
        <w:rPr>
          <w:rFonts w:cs="Calibri"/>
          <w:szCs w:val="24"/>
        </w:rPr>
        <w:t>–</w:t>
      </w:r>
      <w:r w:rsidR="00070174" w:rsidRPr="00A732A2">
        <w:rPr>
          <w:rFonts w:cs="Calibri"/>
          <w:szCs w:val="24"/>
        </w:rPr>
        <w:t xml:space="preserve"> </w:t>
      </w:r>
      <w:r w:rsidRPr="00A732A2">
        <w:rPr>
          <w:rFonts w:cs="Calibri"/>
          <w:szCs w:val="24"/>
        </w:rPr>
        <w:t xml:space="preserve">wydatki </w:t>
      </w:r>
      <w:r w:rsidR="00070174" w:rsidRPr="00A732A2">
        <w:rPr>
          <w:rFonts w:cs="Calibri"/>
          <w:szCs w:val="24"/>
        </w:rPr>
        <w:t xml:space="preserve">te </w:t>
      </w:r>
      <w:r w:rsidRPr="00A732A2">
        <w:rPr>
          <w:rFonts w:cs="Calibri"/>
          <w:szCs w:val="24"/>
        </w:rPr>
        <w:t>powinny zostać przeksięgowane, a jeżeli nie jest to możliwe ujęte w</w:t>
      </w:r>
      <w:r w:rsidR="00545C1B" w:rsidRPr="00A732A2">
        <w:rPr>
          <w:rFonts w:cs="Calibri"/>
          <w:szCs w:val="24"/>
        </w:rPr>
        <w:t> powyższym</w:t>
      </w:r>
      <w:r w:rsidRPr="00A732A2">
        <w:rPr>
          <w:rFonts w:cs="Calibri"/>
          <w:szCs w:val="24"/>
        </w:rPr>
        <w:t xml:space="preserve"> zestawieniu, </w:t>
      </w:r>
    </w:p>
    <w:p w14:paraId="7121B81B" w14:textId="668A3387" w:rsidR="000F26F9" w:rsidRPr="00A732A2" w:rsidRDefault="000F26F9" w:rsidP="0017133F">
      <w:pPr>
        <w:pStyle w:val="Akapitzlist"/>
        <w:numPr>
          <w:ilvl w:val="1"/>
          <w:numId w:val="33"/>
        </w:numPr>
        <w:spacing w:before="40" w:after="40"/>
        <w:ind w:left="697" w:hanging="357"/>
        <w:contextualSpacing w:val="0"/>
        <w:rPr>
          <w:rFonts w:cs="Calibri"/>
          <w:szCs w:val="24"/>
        </w:rPr>
      </w:pPr>
      <w:bookmarkStart w:id="18" w:name="_Hlk95995911"/>
      <w:r w:rsidRPr="00A732A2">
        <w:rPr>
          <w:rFonts w:cs="Calibri"/>
          <w:szCs w:val="24"/>
        </w:rPr>
        <w:t>ponoszenia wydatków w ramach Projektu</w:t>
      </w:r>
      <w:r w:rsidR="00826DBE" w:rsidRPr="00A732A2">
        <w:rPr>
          <w:rStyle w:val="Odwoanieprzypisudolnego"/>
          <w:rFonts w:cs="Calibri"/>
          <w:szCs w:val="24"/>
        </w:rPr>
        <w:footnoteReference w:id="7"/>
      </w:r>
      <w:r w:rsidR="009104A2" w:rsidRPr="00A732A2">
        <w:rPr>
          <w:rFonts w:cs="Calibri"/>
          <w:szCs w:val="24"/>
        </w:rPr>
        <w:t xml:space="preserve"> </w:t>
      </w:r>
      <w:r w:rsidR="00A35B08" w:rsidRPr="00A732A2">
        <w:rPr>
          <w:rFonts w:cs="Calibri"/>
          <w:szCs w:val="24"/>
        </w:rPr>
        <w:t>z rachunk</w:t>
      </w:r>
      <w:r w:rsidR="001C6068" w:rsidRPr="00A732A2">
        <w:rPr>
          <w:rFonts w:cs="Calibri"/>
          <w:szCs w:val="24"/>
        </w:rPr>
        <w:t>u</w:t>
      </w:r>
      <w:r w:rsidR="00A35B08" w:rsidRPr="00A732A2">
        <w:rPr>
          <w:rFonts w:cs="Calibri"/>
          <w:szCs w:val="24"/>
        </w:rPr>
        <w:t xml:space="preserve"> płatnicz</w:t>
      </w:r>
      <w:r w:rsidR="001C6068" w:rsidRPr="00A732A2">
        <w:rPr>
          <w:rFonts w:cs="Calibri"/>
          <w:szCs w:val="24"/>
        </w:rPr>
        <w:t>ego</w:t>
      </w:r>
      <w:r w:rsidR="00A35B08" w:rsidRPr="00A732A2">
        <w:rPr>
          <w:rFonts w:cs="Calibri"/>
          <w:szCs w:val="24"/>
        </w:rPr>
        <w:t xml:space="preserve"> wskazan</w:t>
      </w:r>
      <w:r w:rsidR="001C6068" w:rsidRPr="00A732A2">
        <w:rPr>
          <w:rFonts w:cs="Calibri"/>
          <w:szCs w:val="24"/>
        </w:rPr>
        <w:t xml:space="preserve">ego </w:t>
      </w:r>
      <w:r w:rsidR="00A35B08" w:rsidRPr="00A732A2">
        <w:rPr>
          <w:rFonts w:cs="Calibri"/>
          <w:szCs w:val="24"/>
        </w:rPr>
        <w:t>w §</w:t>
      </w:r>
      <w:r w:rsidR="009104A2" w:rsidRPr="00A732A2">
        <w:rPr>
          <w:rFonts w:cs="Calibri"/>
          <w:szCs w:val="24"/>
        </w:rPr>
        <w:t xml:space="preserve"> </w:t>
      </w:r>
      <w:r w:rsidR="00A35B08" w:rsidRPr="00A732A2">
        <w:rPr>
          <w:rFonts w:cs="Calibri"/>
          <w:szCs w:val="24"/>
        </w:rPr>
        <w:t xml:space="preserve">1 </w:t>
      </w:r>
      <w:r w:rsidR="001726E4" w:rsidRPr="00A732A2">
        <w:rPr>
          <w:rFonts w:cs="Calibri"/>
          <w:szCs w:val="24"/>
        </w:rPr>
        <w:t xml:space="preserve">pkt </w:t>
      </w:r>
      <w:r w:rsidR="000F19B1" w:rsidRPr="00A732A2">
        <w:rPr>
          <w:rFonts w:cs="Calibri"/>
          <w:szCs w:val="24"/>
        </w:rPr>
        <w:t>14</w:t>
      </w:r>
      <w:r w:rsidR="00A35B08" w:rsidRPr="00A732A2">
        <w:rPr>
          <w:rFonts w:cs="Calibri"/>
          <w:szCs w:val="24"/>
        </w:rPr>
        <w:t xml:space="preserve"> i</w:t>
      </w:r>
      <w:r w:rsidR="00755427" w:rsidRPr="00A732A2">
        <w:rPr>
          <w:rFonts w:cs="Calibri"/>
          <w:szCs w:val="24"/>
        </w:rPr>
        <w:t> </w:t>
      </w:r>
      <w:r w:rsidR="00762B68" w:rsidRPr="00A732A2">
        <w:rPr>
          <w:rFonts w:cs="Calibri"/>
          <w:szCs w:val="24"/>
        </w:rPr>
        <w:t xml:space="preserve">pkt 15 oraz </w:t>
      </w:r>
      <w:r w:rsidR="002E4F6F" w:rsidRPr="00A732A2">
        <w:rPr>
          <w:rFonts w:cs="Calibri"/>
          <w:szCs w:val="24"/>
        </w:rPr>
        <w:t>–</w:t>
      </w:r>
      <w:r w:rsidR="00755427" w:rsidRPr="00A732A2">
        <w:rPr>
          <w:rFonts w:cs="Calibri"/>
          <w:szCs w:val="24"/>
        </w:rPr>
        <w:t> </w:t>
      </w:r>
      <w:r w:rsidR="001C6068" w:rsidRPr="00A732A2">
        <w:rPr>
          <w:rFonts w:cs="Calibri"/>
          <w:szCs w:val="24"/>
        </w:rPr>
        <w:t xml:space="preserve">jeżeli dotyczy </w:t>
      </w:r>
      <w:r w:rsidR="002E4F6F" w:rsidRPr="00A732A2">
        <w:rPr>
          <w:rFonts w:cs="Calibri"/>
          <w:szCs w:val="24"/>
        </w:rPr>
        <w:t>–</w:t>
      </w:r>
      <w:r w:rsidR="001C6068" w:rsidRPr="00A732A2">
        <w:rPr>
          <w:rFonts w:cs="Calibri"/>
          <w:szCs w:val="24"/>
        </w:rPr>
        <w:t xml:space="preserve"> </w:t>
      </w:r>
      <w:r w:rsidR="00A35B08" w:rsidRPr="00A732A2">
        <w:rPr>
          <w:rFonts w:cs="Calibri"/>
          <w:szCs w:val="24"/>
        </w:rPr>
        <w:t xml:space="preserve">§ 2 ust. </w:t>
      </w:r>
      <w:r w:rsidR="001726E4" w:rsidRPr="00A732A2">
        <w:rPr>
          <w:rFonts w:cs="Calibri"/>
          <w:szCs w:val="24"/>
        </w:rPr>
        <w:t>1</w:t>
      </w:r>
      <w:r w:rsidR="00C878AE" w:rsidRPr="00A732A2">
        <w:rPr>
          <w:rFonts w:cs="Calibri"/>
          <w:szCs w:val="24"/>
        </w:rPr>
        <w:t>1</w:t>
      </w:r>
      <w:r w:rsidR="009104A2" w:rsidRPr="00A732A2">
        <w:rPr>
          <w:rFonts w:cs="Calibri"/>
          <w:szCs w:val="24"/>
        </w:rPr>
        <w:t xml:space="preserve"> </w:t>
      </w:r>
      <w:r w:rsidR="00D96793" w:rsidRPr="00A732A2">
        <w:rPr>
          <w:rFonts w:cs="Calibri"/>
          <w:szCs w:val="24"/>
        </w:rPr>
        <w:t>Porozumienia</w:t>
      </w:r>
      <w:r w:rsidR="004809D8" w:rsidRPr="00A732A2">
        <w:rPr>
          <w:rFonts w:cs="Calibri"/>
          <w:szCs w:val="24"/>
        </w:rPr>
        <w:t>,</w:t>
      </w:r>
    </w:p>
    <w:bookmarkEnd w:id="18"/>
    <w:p w14:paraId="0D29A3C6" w14:textId="632A5BB8"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systematycznego monitorowania przebiegu realizacji Projektu oraz niezwłocznego informowania Instytucji Zarządzającej o zaistniałych problemach, zagrożeniach lub</w:t>
      </w:r>
      <w:r w:rsidR="00F71623" w:rsidRPr="00A732A2">
        <w:rPr>
          <w:rFonts w:cs="Calibri"/>
          <w:szCs w:val="24"/>
        </w:rPr>
        <w:t xml:space="preserve"> </w:t>
      </w:r>
      <w:r w:rsidRPr="00A732A2">
        <w:rPr>
          <w:rFonts w:cs="Calibri"/>
          <w:szCs w:val="24"/>
        </w:rPr>
        <w:t>uchybieniach w realizacji Projektu,</w:t>
      </w:r>
    </w:p>
    <w:p w14:paraId="51F389AA" w14:textId="53DB9F49" w:rsidR="00212B84"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lastRenderedPageBreak/>
        <w:t>przedstawiania na żądanie Instytucji Zarządzającej</w:t>
      </w:r>
      <w:r w:rsidR="00F15A6F" w:rsidRPr="00A732A2">
        <w:rPr>
          <w:rFonts w:cs="Calibri"/>
          <w:szCs w:val="24"/>
        </w:rPr>
        <w:t>, w termi</w:t>
      </w:r>
      <w:r w:rsidR="00172327" w:rsidRPr="00A732A2">
        <w:rPr>
          <w:rFonts w:cs="Calibri"/>
          <w:szCs w:val="24"/>
        </w:rPr>
        <w:t>n</w:t>
      </w:r>
      <w:r w:rsidR="00F15A6F" w:rsidRPr="00A732A2">
        <w:rPr>
          <w:rFonts w:cs="Calibri"/>
          <w:szCs w:val="24"/>
        </w:rPr>
        <w:t>ach przez nią wskazanych,</w:t>
      </w:r>
      <w:r w:rsidRPr="00A732A2">
        <w:rPr>
          <w:rFonts w:cs="Calibri"/>
          <w:szCs w:val="24"/>
        </w:rPr>
        <w:t xml:space="preserve"> wszelkich dokumentów, informacji i wyjaśnień związanych z realizacją Projektu,</w:t>
      </w:r>
      <w:r w:rsidR="00172327" w:rsidRPr="00A732A2">
        <w:rPr>
          <w:rFonts w:cs="Calibri"/>
          <w:szCs w:val="24"/>
        </w:rPr>
        <w:t xml:space="preserve"> pod rygorem uznania wydatków za niekwalifikowalne lub rozwiązania </w:t>
      </w:r>
      <w:r w:rsidR="004600FC" w:rsidRPr="00A732A2">
        <w:rPr>
          <w:rFonts w:cs="Calibri"/>
          <w:szCs w:val="24"/>
        </w:rPr>
        <w:t>Porozumienia</w:t>
      </w:r>
      <w:r w:rsidR="00172327" w:rsidRPr="00A732A2">
        <w:rPr>
          <w:rFonts w:cs="Calibri"/>
          <w:szCs w:val="24"/>
        </w:rPr>
        <w:t>. Instytucja Zarządzająca zastrzega sobie prawo niewyrażenia zgody na wydłużenie wyznaczonego Beneficjentowi terminu,</w:t>
      </w:r>
    </w:p>
    <w:p w14:paraId="072CAB21" w14:textId="07B205FD" w:rsidR="00212B84" w:rsidRPr="00A732A2" w:rsidRDefault="00212B84" w:rsidP="0017133F">
      <w:pPr>
        <w:pStyle w:val="Akapitzlist"/>
        <w:numPr>
          <w:ilvl w:val="1"/>
          <w:numId w:val="33"/>
        </w:numPr>
        <w:spacing w:before="40" w:after="40"/>
        <w:ind w:left="697" w:hanging="357"/>
        <w:contextualSpacing w:val="0"/>
        <w:rPr>
          <w:rFonts w:cs="Calibri"/>
          <w:szCs w:val="24"/>
        </w:rPr>
      </w:pPr>
      <w:bookmarkStart w:id="19" w:name="_Hlk108437510"/>
      <w:r w:rsidRPr="00A732A2">
        <w:rPr>
          <w:rFonts w:cs="Calibri"/>
          <w:szCs w:val="24"/>
        </w:rPr>
        <w:t>osiągnięcia</w:t>
      </w:r>
      <w:r w:rsidR="00242699" w:rsidRPr="00A732A2">
        <w:rPr>
          <w:rFonts w:cs="Calibri"/>
          <w:szCs w:val="24"/>
        </w:rPr>
        <w:t xml:space="preserve"> </w:t>
      </w:r>
      <w:r w:rsidRPr="00A732A2">
        <w:rPr>
          <w:rFonts w:cs="Calibri"/>
          <w:szCs w:val="24"/>
        </w:rPr>
        <w:t>wartości docelowych wskaźników produktu i rezultatu</w:t>
      </w:r>
      <w:r w:rsidR="00B11CF9" w:rsidRPr="00A732A2">
        <w:rPr>
          <w:rFonts w:cs="Calibri"/>
          <w:szCs w:val="24"/>
        </w:rPr>
        <w:t xml:space="preserve">, a także </w:t>
      </w:r>
      <w:r w:rsidR="002E4F6F" w:rsidRPr="00A732A2">
        <w:rPr>
          <w:rFonts w:cs="Calibri"/>
          <w:szCs w:val="24"/>
        </w:rPr>
        <w:t>–</w:t>
      </w:r>
      <w:r w:rsidR="00B11CF9" w:rsidRPr="00A732A2">
        <w:rPr>
          <w:rFonts w:cs="Calibri"/>
          <w:szCs w:val="24"/>
        </w:rPr>
        <w:t xml:space="preserve"> jeżeli dotyczy Projektu </w:t>
      </w:r>
      <w:r w:rsidR="002E4F6F" w:rsidRPr="00A732A2">
        <w:rPr>
          <w:rFonts w:cs="Calibri"/>
          <w:szCs w:val="24"/>
        </w:rPr>
        <w:t>–</w:t>
      </w:r>
      <w:r w:rsidR="00B11CF9" w:rsidRPr="00A732A2">
        <w:rPr>
          <w:rFonts w:cs="Calibri"/>
          <w:szCs w:val="24"/>
        </w:rPr>
        <w:t xml:space="preserve"> wskaźników przypisanych kwo</w:t>
      </w:r>
      <w:r w:rsidR="0060526F" w:rsidRPr="00A732A2">
        <w:rPr>
          <w:rFonts w:cs="Calibri"/>
          <w:szCs w:val="24"/>
        </w:rPr>
        <w:t>cie</w:t>
      </w:r>
      <w:r w:rsidR="00B11CF9" w:rsidRPr="00A732A2">
        <w:rPr>
          <w:rFonts w:cs="Calibri"/>
          <w:szCs w:val="24"/>
        </w:rPr>
        <w:t xml:space="preserve"> ryczałtow</w:t>
      </w:r>
      <w:r w:rsidR="0060526F" w:rsidRPr="00A732A2">
        <w:rPr>
          <w:rFonts w:cs="Calibri"/>
          <w:szCs w:val="24"/>
        </w:rPr>
        <w:t>ej i stawce jednostkowej</w:t>
      </w:r>
      <w:r w:rsidR="00B11CF9" w:rsidRPr="00A732A2">
        <w:rPr>
          <w:rFonts w:cs="Calibri"/>
          <w:szCs w:val="24"/>
        </w:rPr>
        <w:t>,</w:t>
      </w:r>
      <w:r w:rsidRPr="00A732A2">
        <w:rPr>
          <w:rFonts w:cs="Calibri"/>
          <w:szCs w:val="24"/>
        </w:rPr>
        <w:t xml:space="preserve"> w</w:t>
      </w:r>
      <w:r w:rsidR="000016E3">
        <w:rPr>
          <w:rFonts w:cs="Calibri"/>
          <w:szCs w:val="24"/>
        </w:rPr>
        <w:t> </w:t>
      </w:r>
      <w:r w:rsidRPr="00A732A2">
        <w:rPr>
          <w:rFonts w:cs="Calibri"/>
          <w:szCs w:val="24"/>
        </w:rPr>
        <w:t>wysokości określonej w</w:t>
      </w:r>
      <w:r w:rsidR="00084BA2" w:rsidRPr="00A732A2">
        <w:rPr>
          <w:rFonts w:cs="Calibri"/>
          <w:szCs w:val="24"/>
        </w:rPr>
        <w:t> </w:t>
      </w:r>
      <w:r w:rsidR="00EA7721" w:rsidRPr="00A732A2">
        <w:rPr>
          <w:rFonts w:cs="Calibri"/>
          <w:szCs w:val="24"/>
        </w:rPr>
        <w:t>Porozumieniu</w:t>
      </w:r>
      <w:r w:rsidRPr="00A732A2">
        <w:rPr>
          <w:rFonts w:cs="Calibri"/>
          <w:szCs w:val="24"/>
        </w:rPr>
        <w:t xml:space="preserve"> i ich utrzymaniu w</w:t>
      </w:r>
      <w:r w:rsidR="00F80166" w:rsidRPr="00A732A2">
        <w:rPr>
          <w:rFonts w:cs="Calibri"/>
          <w:szCs w:val="24"/>
        </w:rPr>
        <w:t> </w:t>
      </w:r>
      <w:r w:rsidRPr="00A732A2">
        <w:rPr>
          <w:rFonts w:cs="Calibri"/>
          <w:szCs w:val="24"/>
        </w:rPr>
        <w:t>okresie trwałości</w:t>
      </w:r>
      <w:r w:rsidR="00F43E05" w:rsidRPr="00A732A2">
        <w:rPr>
          <w:rFonts w:cs="Calibri"/>
          <w:szCs w:val="24"/>
        </w:rPr>
        <w:t>,</w:t>
      </w:r>
      <w:r w:rsidR="009E45CD" w:rsidRPr="00A732A2">
        <w:rPr>
          <w:rFonts w:cs="Calibri"/>
          <w:szCs w:val="24"/>
        </w:rPr>
        <w:t xml:space="preserve"> w tym:</w:t>
      </w:r>
    </w:p>
    <w:p w14:paraId="7DF87FF9" w14:textId="5E91EE4F" w:rsidR="00B11CF9"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produktu</w:t>
      </w:r>
      <w:r w:rsidR="008249C5" w:rsidRPr="00A732A2">
        <w:rPr>
          <w:rFonts w:cs="Calibri"/>
          <w:szCs w:val="24"/>
        </w:rPr>
        <w:t xml:space="preserve">, a także </w:t>
      </w:r>
      <w:r w:rsidR="002E4F6F" w:rsidRPr="00A732A2">
        <w:rPr>
          <w:rFonts w:cs="Calibri"/>
          <w:szCs w:val="24"/>
        </w:rPr>
        <w:t>–</w:t>
      </w:r>
      <w:r w:rsidR="008249C5" w:rsidRPr="00A732A2">
        <w:rPr>
          <w:rFonts w:cs="Calibri"/>
          <w:szCs w:val="24"/>
        </w:rPr>
        <w:t xml:space="preserve"> jeżeli dotyczy Projektu </w:t>
      </w:r>
      <w:r w:rsidR="002E4F6F" w:rsidRPr="00A732A2">
        <w:rPr>
          <w:rFonts w:cs="Calibri"/>
          <w:szCs w:val="24"/>
        </w:rPr>
        <w:t>–</w:t>
      </w:r>
      <w:r w:rsidR="008249C5" w:rsidRPr="00A732A2">
        <w:rPr>
          <w:rFonts w:cs="Calibri"/>
          <w:szCs w:val="24"/>
        </w:rPr>
        <w:t xml:space="preserve"> wskaźników przypisanych kwo</w:t>
      </w:r>
      <w:r w:rsidR="00E96B6F" w:rsidRPr="00A732A2">
        <w:rPr>
          <w:rFonts w:cs="Calibri"/>
          <w:szCs w:val="24"/>
        </w:rPr>
        <w:t>cie</w:t>
      </w:r>
      <w:r w:rsidR="008249C5" w:rsidRPr="00A732A2">
        <w:rPr>
          <w:rFonts w:cs="Calibri"/>
          <w:szCs w:val="24"/>
        </w:rPr>
        <w:t xml:space="preserve"> ryczałtow</w:t>
      </w:r>
      <w:r w:rsidR="00E96B6F" w:rsidRPr="00A732A2">
        <w:rPr>
          <w:rFonts w:cs="Calibri"/>
          <w:szCs w:val="24"/>
        </w:rPr>
        <w:t>ej i stawce jednostkowej</w:t>
      </w:r>
      <w:r w:rsidRPr="00A732A2">
        <w:rPr>
          <w:rFonts w:cs="Calibri"/>
          <w:szCs w:val="24"/>
        </w:rPr>
        <w:t xml:space="preserve"> </w:t>
      </w:r>
      <w:r w:rsidR="00C45825" w:rsidRPr="00A732A2">
        <w:rPr>
          <w:rFonts w:cs="Calibri"/>
          <w:szCs w:val="24"/>
        </w:rPr>
        <w:t xml:space="preserve">i wykazania ich </w:t>
      </w:r>
      <w:r w:rsidRPr="00A732A2">
        <w:rPr>
          <w:rFonts w:cs="Calibri"/>
          <w:szCs w:val="24"/>
        </w:rPr>
        <w:t>najpóźniej we wniosku o płatność końcową</w:t>
      </w:r>
      <w:r w:rsidR="00F43E05" w:rsidRPr="00A732A2">
        <w:rPr>
          <w:rFonts w:cs="Calibri"/>
          <w:szCs w:val="24"/>
        </w:rPr>
        <w:t>,</w:t>
      </w:r>
    </w:p>
    <w:p w14:paraId="7B352594" w14:textId="1906E471" w:rsidR="00212B84"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rezultatu Projektu w terminie do 12 miesięcy od zakończenia realizacji Projektu lub w</w:t>
      </w:r>
      <w:r w:rsidR="00EA463F" w:rsidRPr="00A732A2">
        <w:rPr>
          <w:rFonts w:cs="Calibri"/>
          <w:szCs w:val="24"/>
        </w:rPr>
        <w:t> </w:t>
      </w:r>
      <w:r w:rsidRPr="00A732A2">
        <w:rPr>
          <w:rFonts w:cs="Calibri"/>
          <w:szCs w:val="24"/>
        </w:rPr>
        <w:t>innym uzgodnionym z Instytucją Zarządzającą terminie i</w:t>
      </w:r>
      <w:r w:rsidR="0067791B" w:rsidRPr="00A732A2">
        <w:rPr>
          <w:rFonts w:cs="Calibri"/>
          <w:szCs w:val="24"/>
        </w:rPr>
        <w:t> </w:t>
      </w:r>
      <w:r w:rsidRPr="00A732A2">
        <w:rPr>
          <w:rFonts w:cs="Calibri"/>
          <w:szCs w:val="24"/>
        </w:rPr>
        <w:t>niezwłocznego poinformowania Instytucji Zarządzającej o tym fakcie</w:t>
      </w:r>
      <w:r w:rsidR="00F43E05" w:rsidRPr="00A732A2">
        <w:rPr>
          <w:rFonts w:cs="Calibri"/>
          <w:szCs w:val="24"/>
        </w:rPr>
        <w:t>,</w:t>
      </w:r>
    </w:p>
    <w:bookmarkEnd w:id="19"/>
    <w:p w14:paraId="279191A7" w14:textId="5163A430"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obowiązku informacyjnego i promocyjnego</w:t>
      </w:r>
      <w:r w:rsidR="00B166BD" w:rsidRPr="00A732A2">
        <w:rPr>
          <w:rFonts w:cs="Calibri"/>
          <w:szCs w:val="24"/>
        </w:rPr>
        <w:t>,</w:t>
      </w:r>
    </w:p>
    <w:p w14:paraId="6E70FCDC" w14:textId="0E5FD08B" w:rsidR="009B070F" w:rsidRPr="00A732A2" w:rsidRDefault="00EB4B9C"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stosowania zasad równościowych </w:t>
      </w:r>
      <w:r w:rsidR="003876E9" w:rsidRPr="00A732A2">
        <w:rPr>
          <w:rFonts w:cs="Calibri"/>
          <w:szCs w:val="24"/>
        </w:rPr>
        <w:t>(zasada równości kobiet i mężczyzn, zasada równości szans i</w:t>
      </w:r>
      <w:r w:rsidR="00ED6D61" w:rsidRPr="00A732A2">
        <w:rPr>
          <w:rFonts w:cs="Calibri"/>
          <w:szCs w:val="24"/>
        </w:rPr>
        <w:t> </w:t>
      </w:r>
      <w:r w:rsidR="003876E9" w:rsidRPr="00A732A2">
        <w:rPr>
          <w:rFonts w:cs="Calibri"/>
          <w:szCs w:val="24"/>
        </w:rPr>
        <w:t xml:space="preserve">niedyskryminacji) </w:t>
      </w:r>
      <w:r w:rsidRPr="00A732A2">
        <w:rPr>
          <w:rFonts w:cs="Calibri"/>
          <w:szCs w:val="24"/>
        </w:rPr>
        <w:t>na wszystkich etapach wdrażania Projektu, w tym przestrzegania Konwencji o</w:t>
      </w:r>
      <w:r w:rsidR="004B0765" w:rsidRPr="00A732A2">
        <w:rPr>
          <w:rFonts w:cs="Calibri"/>
          <w:szCs w:val="24"/>
        </w:rPr>
        <w:t> </w:t>
      </w:r>
      <w:r w:rsidRPr="00A732A2">
        <w:rPr>
          <w:rFonts w:cs="Calibri"/>
          <w:szCs w:val="24"/>
        </w:rPr>
        <w:t>prawach osób niepełnosprawnych sporządzonej w Nowym Jorku dnia 13</w:t>
      </w:r>
      <w:r w:rsidR="005504AE" w:rsidRPr="00A732A2">
        <w:rPr>
          <w:rFonts w:cs="Calibri"/>
          <w:szCs w:val="24"/>
        </w:rPr>
        <w:t> </w:t>
      </w:r>
      <w:r w:rsidRPr="00A732A2">
        <w:rPr>
          <w:rFonts w:cs="Calibri"/>
          <w:szCs w:val="24"/>
        </w:rPr>
        <w:t>grudnia 2006 r. (w szczególności praw ujętych w art. 5–9, art. 12, art. 16, art. 19–21, art.</w:t>
      </w:r>
      <w:r w:rsidR="005504AE" w:rsidRPr="00A732A2">
        <w:rPr>
          <w:rFonts w:cs="Calibri"/>
          <w:szCs w:val="24"/>
        </w:rPr>
        <w:t> </w:t>
      </w:r>
      <w:r w:rsidRPr="00A732A2">
        <w:rPr>
          <w:rFonts w:cs="Calibri"/>
          <w:szCs w:val="24"/>
        </w:rPr>
        <w:t>24–30)</w:t>
      </w:r>
      <w:r w:rsidR="00EC411C" w:rsidRPr="00A732A2">
        <w:rPr>
          <w:rFonts w:cs="Calibri"/>
          <w:szCs w:val="24"/>
        </w:rPr>
        <w:t xml:space="preserve"> oraz Karty Praw Podstawowych Unii Europejskiej z dnia 26 października 2012 r.</w:t>
      </w:r>
      <w:r w:rsidR="00CA6668">
        <w:rPr>
          <w:rFonts w:cs="Calibri"/>
          <w:szCs w:val="24"/>
        </w:rPr>
        <w:t xml:space="preserve"> (</w:t>
      </w:r>
      <w:r w:rsidR="00CA6668" w:rsidRPr="00CA6668">
        <w:rPr>
          <w:rFonts w:cs="Calibri"/>
          <w:szCs w:val="24"/>
        </w:rPr>
        <w:t>w szczególności praw ujętych w art. 7</w:t>
      </w:r>
      <w:r w:rsidR="008964A0">
        <w:rPr>
          <w:rFonts w:cs="Calibri"/>
          <w:szCs w:val="24"/>
        </w:rPr>
        <w:t>–</w:t>
      </w:r>
      <w:r w:rsidR="00CA6668" w:rsidRPr="00CA6668">
        <w:rPr>
          <w:rFonts w:cs="Calibri"/>
          <w:szCs w:val="24"/>
        </w:rPr>
        <w:t>8, art. 11</w:t>
      </w:r>
      <w:r w:rsidR="008964A0">
        <w:rPr>
          <w:rFonts w:cs="Calibri"/>
          <w:szCs w:val="24"/>
        </w:rPr>
        <w:t>–</w:t>
      </w:r>
      <w:r w:rsidR="00CA6668" w:rsidRPr="00CA6668">
        <w:rPr>
          <w:rFonts w:cs="Calibri"/>
          <w:szCs w:val="24"/>
        </w:rPr>
        <w:t>12, art. 14, art. 16</w:t>
      </w:r>
      <w:r w:rsidR="008964A0">
        <w:rPr>
          <w:rFonts w:cs="Calibri"/>
          <w:szCs w:val="24"/>
        </w:rPr>
        <w:t>–</w:t>
      </w:r>
      <w:r w:rsidR="00CA6668" w:rsidRPr="00CA6668">
        <w:rPr>
          <w:rFonts w:cs="Calibri"/>
          <w:szCs w:val="24"/>
        </w:rPr>
        <w:t>17, art. 19</w:t>
      </w:r>
      <w:r w:rsidR="008964A0">
        <w:rPr>
          <w:rFonts w:cs="Calibri"/>
          <w:szCs w:val="24"/>
        </w:rPr>
        <w:t>–</w:t>
      </w:r>
      <w:r w:rsidR="00CA6668" w:rsidRPr="00CA6668">
        <w:rPr>
          <w:rFonts w:cs="Calibri"/>
          <w:szCs w:val="24"/>
        </w:rPr>
        <w:t>23, art. 26, art.</w:t>
      </w:r>
      <w:r w:rsidR="008964A0">
        <w:rPr>
          <w:rFonts w:cs="Calibri"/>
          <w:szCs w:val="24"/>
        </w:rPr>
        <w:t xml:space="preserve"> </w:t>
      </w:r>
      <w:r w:rsidR="00CA6668" w:rsidRPr="00CA6668">
        <w:rPr>
          <w:rFonts w:cs="Calibri"/>
          <w:szCs w:val="24"/>
        </w:rPr>
        <w:t>31, art. 37, art. 47)</w:t>
      </w:r>
      <w:r w:rsidR="009B070F" w:rsidRPr="00A732A2">
        <w:rPr>
          <w:rFonts w:cs="Calibri"/>
          <w:szCs w:val="24"/>
        </w:rPr>
        <w:t>,</w:t>
      </w:r>
    </w:p>
    <w:p w14:paraId="5940381C" w14:textId="318EB14C" w:rsidR="009B070F" w:rsidRPr="00A732A2" w:rsidRDefault="009B070F"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informowania ostatecznych odbiorców o możliwości </w:t>
      </w:r>
      <w:r w:rsidR="0094236F" w:rsidRPr="00A732A2">
        <w:rPr>
          <w:rFonts w:cs="Calibri"/>
          <w:szCs w:val="24"/>
        </w:rPr>
        <w:t xml:space="preserve">pisemnego </w:t>
      </w:r>
      <w:r w:rsidRPr="00A732A2">
        <w:rPr>
          <w:rFonts w:cs="Calibri"/>
          <w:szCs w:val="24"/>
        </w:rPr>
        <w:t>zgłaszania do Instytucji Zarządzającej podejrzenia o niezgodności Projektu lub działań Beneficjenta/Partnera/</w:t>
      </w:r>
      <w:r w:rsidR="005504AE" w:rsidRPr="00A732A2">
        <w:rPr>
          <w:rFonts w:cs="Calibri"/>
          <w:szCs w:val="24"/>
        </w:rPr>
        <w:t xml:space="preserve"> </w:t>
      </w:r>
      <w:r w:rsidRPr="00A732A2">
        <w:rPr>
          <w:rFonts w:cs="Calibri"/>
          <w:szCs w:val="24"/>
        </w:rPr>
        <w:t>Podmiotu upoważnionego do ponoszenia wydatków z Konwencją o prawach osób niepełnosprawnych sporządzoną w Nowym Jorku dnia 13 grudnia 2006 r.</w:t>
      </w:r>
      <w:r w:rsidR="00EC411C" w:rsidRPr="00A732A2">
        <w:rPr>
          <w:rFonts w:cs="Calibri"/>
          <w:szCs w:val="24"/>
        </w:rPr>
        <w:t xml:space="preserve"> oraz Kartą Praw Podstawowych Unii Europejskiej z dnia 26 października 2012 r.</w:t>
      </w:r>
      <w:r w:rsidRPr="00A732A2">
        <w:rPr>
          <w:rFonts w:cs="Calibri"/>
          <w:szCs w:val="24"/>
        </w:rPr>
        <w:t>, poprzez zamieszczenie stosownej informacji na własnej stronie internetowej, a w przypadku jej braku w</w:t>
      </w:r>
      <w:r w:rsidR="000016E3">
        <w:rPr>
          <w:rFonts w:cs="Calibri"/>
          <w:szCs w:val="24"/>
        </w:rPr>
        <w:t> </w:t>
      </w:r>
      <w:r w:rsidRPr="00A732A2">
        <w:rPr>
          <w:rFonts w:cs="Calibri"/>
          <w:szCs w:val="24"/>
        </w:rPr>
        <w:t>widocznym i ogólnodostępnym dla społeczeństwa miejscu (np. w siedzibie, w miejscu realizacji Projektu).</w:t>
      </w:r>
    </w:p>
    <w:p w14:paraId="33C7EF26" w14:textId="75AA0898" w:rsidR="009F29DC"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zobowiązany jest</w:t>
      </w:r>
      <w:r w:rsidR="00FF2288" w:rsidRPr="00A732A2">
        <w:rPr>
          <w:rFonts w:cs="Calibri"/>
          <w:szCs w:val="24"/>
        </w:rPr>
        <w:t xml:space="preserve"> w szczególności</w:t>
      </w:r>
      <w:r w:rsidRPr="00A732A2">
        <w:rPr>
          <w:rFonts w:cs="Calibri"/>
          <w:szCs w:val="24"/>
        </w:rPr>
        <w:t xml:space="preserve"> do:</w:t>
      </w:r>
    </w:p>
    <w:p w14:paraId="40D0CBEE" w14:textId="4977F2A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składania wniosków o płatność w sposób i w terminie wskazanym w § </w:t>
      </w:r>
      <w:r w:rsidR="00747E5E" w:rsidRPr="00A732A2">
        <w:rPr>
          <w:rFonts w:cs="Calibri"/>
          <w:szCs w:val="24"/>
        </w:rPr>
        <w:t>9</w:t>
      </w:r>
      <w:r w:rsidR="00C96BAB" w:rsidRPr="00A732A2">
        <w:rPr>
          <w:rFonts w:cs="Calibri"/>
          <w:szCs w:val="24"/>
        </w:rPr>
        <w:t xml:space="preserve"> </w:t>
      </w:r>
      <w:r w:rsidR="00C5552A" w:rsidRPr="00A732A2">
        <w:rPr>
          <w:rFonts w:cs="Calibri"/>
          <w:szCs w:val="24"/>
        </w:rPr>
        <w:t>Porozumienia</w:t>
      </w:r>
      <w:r w:rsidR="003C44C4" w:rsidRPr="00A732A2">
        <w:rPr>
          <w:rFonts w:cs="Calibri"/>
          <w:szCs w:val="24"/>
        </w:rPr>
        <w:t>,</w:t>
      </w:r>
    </w:p>
    <w:p w14:paraId="252C4147" w14:textId="19A5908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aktualizacji harmonogramu płatności zgodnie z zapisami § </w:t>
      </w:r>
      <w:r w:rsidR="00747E5E" w:rsidRPr="00A732A2">
        <w:rPr>
          <w:rFonts w:cs="Calibri"/>
          <w:szCs w:val="24"/>
        </w:rPr>
        <w:t>8</w:t>
      </w:r>
      <w:r w:rsidR="00C96BAB" w:rsidRPr="00A732A2">
        <w:rPr>
          <w:rFonts w:cs="Calibri"/>
          <w:szCs w:val="24"/>
        </w:rPr>
        <w:t xml:space="preserve"> </w:t>
      </w:r>
      <w:r w:rsidR="00C5552A" w:rsidRPr="00A732A2">
        <w:rPr>
          <w:rFonts w:cs="Calibri"/>
          <w:szCs w:val="24"/>
        </w:rPr>
        <w:t>Porozumienia</w:t>
      </w:r>
      <w:r w:rsidRPr="00A732A2">
        <w:rPr>
          <w:rFonts w:cs="Calibri"/>
          <w:szCs w:val="24"/>
        </w:rPr>
        <w:t>,</w:t>
      </w:r>
    </w:p>
    <w:p w14:paraId="2DD11623" w14:textId="54749188"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dostarczenia dokumentacji z przeprowadzonych postępowań w terminach wskazanych w</w:t>
      </w:r>
      <w:r w:rsidR="0021416C" w:rsidRPr="00A732A2">
        <w:rPr>
          <w:rFonts w:cs="Calibri"/>
          <w:szCs w:val="24"/>
        </w:rPr>
        <w:t> </w:t>
      </w:r>
      <w:r w:rsidRPr="00A732A2">
        <w:rPr>
          <w:rFonts w:cs="Calibri"/>
          <w:szCs w:val="24"/>
        </w:rPr>
        <w:t>§</w:t>
      </w:r>
      <w:r w:rsidR="0021416C" w:rsidRPr="00A732A2">
        <w:rPr>
          <w:rFonts w:cs="Calibri"/>
          <w:szCs w:val="24"/>
        </w:rPr>
        <w:t> </w:t>
      </w:r>
      <w:r w:rsidR="003C44C4" w:rsidRPr="00A732A2">
        <w:rPr>
          <w:rFonts w:cs="Calibri"/>
          <w:szCs w:val="24"/>
        </w:rPr>
        <w:t>1</w:t>
      </w:r>
      <w:r w:rsidR="00747E5E" w:rsidRPr="00A732A2">
        <w:rPr>
          <w:rFonts w:cs="Calibri"/>
          <w:szCs w:val="24"/>
        </w:rPr>
        <w:t>4</w:t>
      </w:r>
      <w:r w:rsidR="009303B8" w:rsidRPr="00A732A2">
        <w:rPr>
          <w:rFonts w:cs="Calibri"/>
          <w:szCs w:val="24"/>
        </w:rPr>
        <w:t> </w:t>
      </w:r>
      <w:r w:rsidR="00C5552A" w:rsidRPr="00A732A2">
        <w:rPr>
          <w:rFonts w:cs="Calibri"/>
          <w:szCs w:val="24"/>
        </w:rPr>
        <w:t>Porozumienia</w:t>
      </w:r>
      <w:r w:rsidRPr="00A732A2">
        <w:rPr>
          <w:rFonts w:cs="Calibri"/>
          <w:szCs w:val="24"/>
        </w:rPr>
        <w:t>,</w:t>
      </w:r>
    </w:p>
    <w:p w14:paraId="40DFB521" w14:textId="181C4A1B" w:rsidR="000B42EC" w:rsidRPr="00A732A2" w:rsidRDefault="000B42EC"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wypełniania obowiązków wskazanych w § 20 ust. </w:t>
      </w:r>
      <w:r w:rsidR="00CC4E5D" w:rsidRPr="00A732A2">
        <w:rPr>
          <w:rFonts w:cs="Calibri"/>
          <w:color w:val="000000" w:themeColor="text1"/>
          <w:szCs w:val="24"/>
        </w:rPr>
        <w:t xml:space="preserve">3 </w:t>
      </w:r>
      <w:r w:rsidRPr="00A732A2">
        <w:rPr>
          <w:rFonts w:cs="Calibri"/>
          <w:color w:val="000000" w:themeColor="text1"/>
          <w:szCs w:val="24"/>
        </w:rPr>
        <w:t xml:space="preserve">i ust. </w:t>
      </w:r>
      <w:r w:rsidR="00CC4E5D" w:rsidRPr="00A732A2">
        <w:rPr>
          <w:rFonts w:cs="Calibri"/>
          <w:color w:val="000000" w:themeColor="text1"/>
          <w:szCs w:val="24"/>
        </w:rPr>
        <w:t>5</w:t>
      </w:r>
      <w:r w:rsidRPr="00A732A2">
        <w:rPr>
          <w:rFonts w:cs="Calibri"/>
          <w:color w:val="000000" w:themeColor="text1"/>
          <w:szCs w:val="24"/>
        </w:rPr>
        <w:t xml:space="preserve"> Porozumienia,</w:t>
      </w:r>
    </w:p>
    <w:p w14:paraId="2CCAF846" w14:textId="281ECE5E" w:rsidR="002A38F3" w:rsidRPr="00A732A2" w:rsidRDefault="00F529BB"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wypełniania obowiązków wskazanych </w:t>
      </w:r>
      <w:r w:rsidR="00E73555" w:rsidRPr="00A732A2">
        <w:rPr>
          <w:rFonts w:cs="Calibri"/>
          <w:szCs w:val="24"/>
        </w:rPr>
        <w:t>w</w:t>
      </w:r>
      <w:r w:rsidR="00572298" w:rsidRPr="00A732A2">
        <w:rPr>
          <w:rFonts w:cs="Calibri"/>
          <w:szCs w:val="24"/>
        </w:rPr>
        <w:t xml:space="preserve"> § 22 </w:t>
      </w:r>
      <w:r w:rsidR="00BA2FF7" w:rsidRPr="00A732A2">
        <w:rPr>
          <w:rFonts w:cs="Calibri"/>
          <w:szCs w:val="24"/>
        </w:rPr>
        <w:t>ust.</w:t>
      </w:r>
      <w:r w:rsidR="00BF3AF5" w:rsidRPr="00A732A2">
        <w:rPr>
          <w:rFonts w:cs="Calibri"/>
          <w:szCs w:val="24"/>
        </w:rPr>
        <w:t xml:space="preserve"> 2, ust. </w:t>
      </w:r>
      <w:r w:rsidR="00B1477F" w:rsidRPr="00A732A2">
        <w:rPr>
          <w:rFonts w:cs="Calibri"/>
          <w:szCs w:val="24"/>
        </w:rPr>
        <w:t>4</w:t>
      </w:r>
      <w:r w:rsidR="00D02012" w:rsidRPr="00A732A2">
        <w:rPr>
          <w:rFonts w:cs="Calibri"/>
          <w:szCs w:val="24"/>
        </w:rPr>
        <w:t>,</w:t>
      </w:r>
      <w:r w:rsidR="00BF3AF5" w:rsidRPr="00A732A2">
        <w:rPr>
          <w:rFonts w:cs="Calibri"/>
          <w:szCs w:val="24"/>
        </w:rPr>
        <w:t xml:space="preserve"> ust. </w:t>
      </w:r>
      <w:r w:rsidR="00B1477F" w:rsidRPr="00A732A2">
        <w:rPr>
          <w:rFonts w:cs="Calibri"/>
          <w:szCs w:val="24"/>
        </w:rPr>
        <w:t>5</w:t>
      </w:r>
      <w:r w:rsidR="00BA2FF7" w:rsidRPr="00A732A2">
        <w:rPr>
          <w:rFonts w:cs="Calibri"/>
          <w:szCs w:val="24"/>
        </w:rPr>
        <w:t xml:space="preserve"> </w:t>
      </w:r>
      <w:r w:rsidR="00D02012" w:rsidRPr="00A732A2">
        <w:rPr>
          <w:rFonts w:cs="Calibri"/>
          <w:szCs w:val="24"/>
        </w:rPr>
        <w:t>i ust. 6</w:t>
      </w:r>
      <w:r w:rsidR="00572298" w:rsidRPr="00A732A2">
        <w:rPr>
          <w:rFonts w:cs="Calibri"/>
          <w:szCs w:val="24"/>
        </w:rPr>
        <w:t xml:space="preserve"> </w:t>
      </w:r>
      <w:r w:rsidR="00B23355" w:rsidRPr="00A732A2">
        <w:rPr>
          <w:rFonts w:cs="Calibri"/>
          <w:szCs w:val="24"/>
        </w:rPr>
        <w:t>Porozumienia</w:t>
      </w:r>
      <w:r w:rsidRPr="00A732A2">
        <w:rPr>
          <w:rFonts w:cs="Calibri"/>
          <w:szCs w:val="24"/>
        </w:rPr>
        <w:t>,</w:t>
      </w:r>
    </w:p>
    <w:p w14:paraId="494B1248" w14:textId="37E6BA17"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dostarczenia dokumentów wymienionych w </w:t>
      </w:r>
      <w:r w:rsidR="00F729EB" w:rsidRPr="00A732A2">
        <w:rPr>
          <w:rFonts w:cs="Calibri"/>
          <w:color w:val="000000" w:themeColor="text1"/>
          <w:szCs w:val="24"/>
        </w:rPr>
        <w:t>Z</w:t>
      </w:r>
      <w:r w:rsidRPr="00A732A2">
        <w:rPr>
          <w:rFonts w:cs="Calibri"/>
          <w:color w:val="000000" w:themeColor="text1"/>
          <w:szCs w:val="24"/>
        </w:rPr>
        <w:t xml:space="preserve">ałączniku nr </w:t>
      </w:r>
      <w:r w:rsidR="0051378F" w:rsidRPr="00A732A2">
        <w:rPr>
          <w:rFonts w:cs="Calibri"/>
          <w:color w:val="000000" w:themeColor="text1"/>
          <w:szCs w:val="24"/>
        </w:rPr>
        <w:t>5</w:t>
      </w:r>
      <w:r w:rsidR="00F729EB" w:rsidRPr="00A732A2">
        <w:rPr>
          <w:rFonts w:cs="Calibri"/>
          <w:color w:val="000000" w:themeColor="text1"/>
          <w:szCs w:val="24"/>
        </w:rPr>
        <w:t xml:space="preserve"> do </w:t>
      </w:r>
      <w:r w:rsidR="00D518F1" w:rsidRPr="00A732A2">
        <w:rPr>
          <w:rFonts w:cs="Calibri"/>
          <w:color w:val="000000" w:themeColor="text1"/>
          <w:szCs w:val="24"/>
        </w:rPr>
        <w:t>Porozumienia</w:t>
      </w:r>
      <w:r w:rsidRPr="00A732A2">
        <w:rPr>
          <w:rFonts w:cs="Calibri"/>
          <w:color w:val="000000" w:themeColor="text1"/>
          <w:szCs w:val="24"/>
        </w:rPr>
        <w:t>, w terminach w</w:t>
      </w:r>
      <w:r w:rsidR="00D27020" w:rsidRPr="00A732A2">
        <w:rPr>
          <w:rFonts w:cs="Calibri"/>
          <w:color w:val="000000" w:themeColor="text1"/>
          <w:szCs w:val="24"/>
        </w:rPr>
        <w:t> </w:t>
      </w:r>
      <w:r w:rsidRPr="00A732A2">
        <w:rPr>
          <w:rFonts w:cs="Calibri"/>
          <w:color w:val="000000" w:themeColor="text1"/>
          <w:szCs w:val="24"/>
        </w:rPr>
        <w:t>nim wskazanych,</w:t>
      </w:r>
      <w:r w:rsidR="00D02012" w:rsidRPr="00A732A2">
        <w:rPr>
          <w:rFonts w:cs="Calibri"/>
          <w:color w:val="000000" w:themeColor="text1"/>
          <w:szCs w:val="24"/>
        </w:rPr>
        <w:t>*</w:t>
      </w:r>
    </w:p>
    <w:p w14:paraId="60093EA1" w14:textId="297DCEC3"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składania Oświadczeń o kwalifikowalności podatku VAT w Projekcie</w:t>
      </w:r>
      <w:r w:rsidR="00715F0C" w:rsidRPr="00A732A2">
        <w:rPr>
          <w:rFonts w:cs="Calibri"/>
          <w:color w:val="000000" w:themeColor="text1"/>
          <w:szCs w:val="24"/>
        </w:rPr>
        <w:t xml:space="preserve"> </w:t>
      </w:r>
      <w:r w:rsidR="009E4E29" w:rsidRPr="00A732A2">
        <w:rPr>
          <w:rFonts w:cs="Calibri"/>
          <w:color w:val="000000" w:themeColor="text1"/>
          <w:szCs w:val="24"/>
        </w:rPr>
        <w:t xml:space="preserve">(zgodnie ze wzorem Załącznika nr 7 do Porozumienia) </w:t>
      </w:r>
      <w:r w:rsidR="00EA7900" w:rsidRPr="00A732A2">
        <w:rPr>
          <w:rFonts w:cs="Calibri"/>
          <w:color w:val="000000" w:themeColor="text1"/>
          <w:szCs w:val="24"/>
        </w:rPr>
        <w:t>w odniesieniu do każdego Partnera oraz Podmiotu upoważnionego do ponoszenia wydatków</w:t>
      </w:r>
      <w:r w:rsidR="00727B0D" w:rsidRPr="00A732A2">
        <w:rPr>
          <w:rFonts w:cs="Calibri"/>
          <w:color w:val="000000" w:themeColor="text1"/>
          <w:szCs w:val="24"/>
        </w:rPr>
        <w:t>, który uznał podatek VAT za kwalifikowalny</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Pr="00A732A2">
        <w:rPr>
          <w:rFonts w:cs="Calibri"/>
          <w:color w:val="000000" w:themeColor="text1"/>
          <w:szCs w:val="24"/>
        </w:rPr>
        <w:lastRenderedPageBreak/>
        <w:t xml:space="preserve">dotyczy </w:t>
      </w:r>
      <w:r w:rsidR="009A6E67" w:rsidRPr="00A732A2">
        <w:rPr>
          <w:rFonts w:cs="Calibri"/>
          <w:color w:val="000000" w:themeColor="text1"/>
          <w:szCs w:val="24"/>
        </w:rPr>
        <w:t>P</w:t>
      </w:r>
      <w:r w:rsidRPr="00A732A2">
        <w:rPr>
          <w:rFonts w:cs="Calibri"/>
          <w:color w:val="000000" w:themeColor="text1"/>
          <w:szCs w:val="24"/>
        </w:rPr>
        <w:t>rojektu, którego łączny koszt wynosi co najmniej 5 mln</w:t>
      </w:r>
      <w:r w:rsidR="0082323E" w:rsidRPr="00A732A2">
        <w:rPr>
          <w:rFonts w:cs="Calibri"/>
          <w:color w:val="000000" w:themeColor="text1"/>
          <w:szCs w:val="24"/>
        </w:rPr>
        <w:t xml:space="preserve"> EUR</w:t>
      </w:r>
      <w:r w:rsidR="00CD7648" w:rsidRPr="00A732A2">
        <w:rPr>
          <w:rStyle w:val="Odwoanieprzypisudolnego"/>
          <w:rFonts w:cs="Calibri"/>
          <w:color w:val="000000" w:themeColor="text1"/>
          <w:szCs w:val="24"/>
        </w:rPr>
        <w:footnoteReference w:id="8"/>
      </w:r>
      <w:r w:rsidRPr="00A732A2">
        <w:rPr>
          <w:rFonts w:cs="Calibri"/>
          <w:color w:val="000000" w:themeColor="text1"/>
          <w:szCs w:val="24"/>
        </w:rPr>
        <w:t xml:space="preserve"> (włączając VAT)</w:t>
      </w:r>
      <w:r w:rsidR="00275776" w:rsidRPr="00A732A2">
        <w:rPr>
          <w:rFonts w:cs="Calibri"/>
          <w:color w:val="000000" w:themeColor="text1"/>
          <w:szCs w:val="24"/>
        </w:rPr>
        <w:t xml:space="preserve"> oraz Projektu objętego pomocą publiczną/de </w:t>
      </w:r>
      <w:proofErr w:type="spellStart"/>
      <w:r w:rsidR="00275776" w:rsidRPr="00A732A2">
        <w:rPr>
          <w:rFonts w:cs="Calibri"/>
          <w:color w:val="000000" w:themeColor="text1"/>
          <w:szCs w:val="24"/>
        </w:rPr>
        <w:t>minimis</w:t>
      </w:r>
      <w:proofErr w:type="spellEnd"/>
      <w:r w:rsidR="00275776" w:rsidRPr="00A732A2">
        <w:rPr>
          <w:rFonts w:cs="Calibri"/>
          <w:color w:val="000000" w:themeColor="text1"/>
          <w:szCs w:val="24"/>
        </w:rPr>
        <w:t xml:space="preserve"> (</w:t>
      </w:r>
      <w:bookmarkStart w:id="21" w:name="_Hlk130562965"/>
      <w:r w:rsidR="00F64A74" w:rsidRPr="00A732A2">
        <w:rPr>
          <w:rFonts w:cs="Calibri"/>
          <w:color w:val="000000" w:themeColor="text1"/>
          <w:szCs w:val="24"/>
        </w:rPr>
        <w:t>bez względu na wartość</w:t>
      </w:r>
      <w:bookmarkEnd w:id="21"/>
      <w:r w:rsidR="00275776" w:rsidRPr="00A732A2">
        <w:rPr>
          <w:rFonts w:cs="Calibri"/>
          <w:color w:val="000000" w:themeColor="text1"/>
          <w:szCs w:val="24"/>
        </w:rPr>
        <w:t xml:space="preserve"> Projektu)</w:t>
      </w:r>
      <w:r w:rsidRPr="00A732A2">
        <w:rPr>
          <w:rFonts w:cs="Calibri"/>
          <w:color w:val="000000" w:themeColor="text1"/>
          <w:szCs w:val="24"/>
        </w:rPr>
        <w:t>:</w:t>
      </w:r>
    </w:p>
    <w:p w14:paraId="5DB48499" w14:textId="60AE3982"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w terminie do 1 marca każdego roku, od dnia zawarcia </w:t>
      </w:r>
      <w:r w:rsidR="00C11A4A" w:rsidRPr="00A732A2">
        <w:rPr>
          <w:rFonts w:cs="Calibri"/>
          <w:color w:val="000000" w:themeColor="text1"/>
          <w:szCs w:val="24"/>
        </w:rPr>
        <w:t>Porozumienia</w:t>
      </w:r>
      <w:r w:rsidR="00665541" w:rsidRPr="00A732A2">
        <w:rPr>
          <w:rFonts w:cs="Calibri"/>
          <w:color w:val="000000" w:themeColor="text1"/>
          <w:szCs w:val="24"/>
        </w:rPr>
        <w:t xml:space="preserve"> </w:t>
      </w:r>
      <w:r w:rsidRPr="00A732A2">
        <w:rPr>
          <w:rFonts w:cs="Calibri"/>
          <w:color w:val="000000" w:themeColor="text1"/>
          <w:szCs w:val="24"/>
        </w:rPr>
        <w:t>do zakończenia okresu trwałości Projektu,</w:t>
      </w:r>
    </w:p>
    <w:p w14:paraId="714FC0D0" w14:textId="2BD57656"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każdorazowo w terminie </w:t>
      </w:r>
      <w:r w:rsidR="006C6655" w:rsidRPr="00A732A2">
        <w:rPr>
          <w:rFonts w:cs="Calibri"/>
          <w:color w:val="000000" w:themeColor="text1"/>
          <w:szCs w:val="24"/>
        </w:rPr>
        <w:t xml:space="preserve">do </w:t>
      </w:r>
      <w:r w:rsidRPr="00A732A2">
        <w:rPr>
          <w:rFonts w:cs="Calibri"/>
          <w:color w:val="000000" w:themeColor="text1"/>
          <w:szCs w:val="24"/>
        </w:rPr>
        <w:t xml:space="preserve">7 dni od daty zaistnienia okoliczności prawnych lub faktycznych, powodujących uzyskanie prawa do odliczenia podatku VAT przez Partnera, Podmiot upoważniony do ponoszenia wydatków bądź każdy inny podmiot zaangażowany w </w:t>
      </w:r>
      <w:r w:rsidR="005638C3" w:rsidRPr="00A732A2">
        <w:rPr>
          <w:rFonts w:cs="Calibri"/>
          <w:color w:val="000000" w:themeColor="text1"/>
          <w:szCs w:val="24"/>
        </w:rPr>
        <w:t xml:space="preserve">realizację </w:t>
      </w:r>
      <w:r w:rsidRPr="00A732A2">
        <w:rPr>
          <w:rFonts w:cs="Calibri"/>
          <w:color w:val="000000" w:themeColor="text1"/>
          <w:szCs w:val="24"/>
        </w:rPr>
        <w:t>Projekt</w:t>
      </w:r>
      <w:r w:rsidR="005638C3" w:rsidRPr="00A732A2">
        <w:rPr>
          <w:rFonts w:cs="Calibri"/>
          <w:color w:val="000000" w:themeColor="text1"/>
          <w:szCs w:val="24"/>
        </w:rPr>
        <w:t>u</w:t>
      </w:r>
      <w:r w:rsidRPr="00A732A2">
        <w:rPr>
          <w:rFonts w:cs="Calibri"/>
          <w:color w:val="000000" w:themeColor="text1"/>
          <w:szCs w:val="24"/>
        </w:rPr>
        <w:t xml:space="preserve"> lub wykorzystujący do działalności opodatkowanej produkty będące efektem realizacji Projektu, zarówno w fazie realizacyjnej jak</w:t>
      </w:r>
      <w:r w:rsidR="00F71623" w:rsidRPr="00A732A2">
        <w:rPr>
          <w:rFonts w:cs="Calibri"/>
          <w:color w:val="000000" w:themeColor="text1"/>
          <w:szCs w:val="24"/>
        </w:rPr>
        <w:t xml:space="preserve"> </w:t>
      </w:r>
      <w:r w:rsidRPr="00A732A2">
        <w:rPr>
          <w:rFonts w:cs="Calibri"/>
          <w:color w:val="000000" w:themeColor="text1"/>
          <w:szCs w:val="24"/>
        </w:rPr>
        <w:t>i</w:t>
      </w:r>
      <w:r w:rsidR="00F71623" w:rsidRPr="00A732A2">
        <w:rPr>
          <w:rFonts w:cs="Calibri"/>
          <w:color w:val="000000" w:themeColor="text1"/>
          <w:szCs w:val="24"/>
        </w:rPr>
        <w:t> </w:t>
      </w:r>
      <w:r w:rsidRPr="00A732A2">
        <w:rPr>
          <w:rFonts w:cs="Calibri"/>
          <w:color w:val="000000" w:themeColor="text1"/>
          <w:szCs w:val="24"/>
        </w:rPr>
        <w:t xml:space="preserve">operacyjnej. </w:t>
      </w:r>
    </w:p>
    <w:p w14:paraId="1BA4E699" w14:textId="43C465F7"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pisemnego informowania Instytucji Zarządzającej w terminie do 7 dni od dnia wystąpienia danej okoliczności mającej zastosowanie do Beneficjenta, Partnera lub Podmiotu upoważnionego do ponoszenia wydatków,</w:t>
      </w:r>
      <w:r w:rsidR="00A37FEB" w:rsidRPr="00A732A2">
        <w:rPr>
          <w:rFonts w:cs="Calibri"/>
          <w:szCs w:val="24"/>
        </w:rPr>
        <w:t xml:space="preserve"> </w:t>
      </w:r>
      <w:r w:rsidRPr="00A732A2">
        <w:rPr>
          <w:rFonts w:cs="Calibri"/>
          <w:szCs w:val="24"/>
        </w:rPr>
        <w:t xml:space="preserve">o: </w:t>
      </w:r>
    </w:p>
    <w:p w14:paraId="70167238" w14:textId="5A71D07A" w:rsidR="00D57806" w:rsidRPr="00A732A2" w:rsidRDefault="00577FA5" w:rsidP="0017133F">
      <w:pPr>
        <w:pStyle w:val="Akapitzlist"/>
        <w:numPr>
          <w:ilvl w:val="0"/>
          <w:numId w:val="54"/>
        </w:numPr>
        <w:spacing w:before="40" w:after="40"/>
        <w:ind w:left="1208" w:hanging="357"/>
        <w:contextualSpacing w:val="0"/>
        <w:rPr>
          <w:rFonts w:cs="Calibri"/>
          <w:szCs w:val="24"/>
        </w:rPr>
      </w:pPr>
      <w:r w:rsidRPr="00A732A2">
        <w:rPr>
          <w:rFonts w:cs="Calibri"/>
          <w:szCs w:val="24"/>
        </w:rPr>
        <w:t xml:space="preserve">wykluczeniu </w:t>
      </w:r>
      <w:r w:rsidR="001C02F4" w:rsidRPr="00A732A2">
        <w:rPr>
          <w:rFonts w:cs="Calibri"/>
          <w:szCs w:val="24"/>
        </w:rPr>
        <w:t xml:space="preserve">Partnera lub Podmiotu upoważnionego do ponoszenia wydatków </w:t>
      </w:r>
      <w:r w:rsidRPr="00A732A2">
        <w:rPr>
          <w:rFonts w:cs="Calibri"/>
          <w:szCs w:val="24"/>
        </w:rPr>
        <w:t>z</w:t>
      </w:r>
      <w:r w:rsidR="005504AE" w:rsidRPr="00A732A2">
        <w:rPr>
          <w:rFonts w:cs="Calibri"/>
          <w:szCs w:val="24"/>
        </w:rPr>
        <w:t> </w:t>
      </w:r>
      <w:r w:rsidRPr="00A732A2">
        <w:rPr>
          <w:rFonts w:cs="Calibri"/>
          <w:szCs w:val="24"/>
        </w:rPr>
        <w:t>możliwości otrzymania dofinansowania na podstawie art. 207 ust. 4</w:t>
      </w:r>
      <w:r w:rsidR="002E4F6F" w:rsidRPr="00A732A2">
        <w:rPr>
          <w:rFonts w:cs="Calibri"/>
          <w:szCs w:val="24"/>
        </w:rPr>
        <w:t>–</w:t>
      </w:r>
      <w:r w:rsidRPr="00A732A2">
        <w:rPr>
          <w:rFonts w:cs="Calibri"/>
          <w:szCs w:val="24"/>
        </w:rPr>
        <w:t>6 ustawy z dnia 27 sierpnia 2009</w:t>
      </w:r>
      <w:r w:rsidR="008A3557" w:rsidRPr="00A732A2">
        <w:rPr>
          <w:rFonts w:cs="Calibri"/>
          <w:szCs w:val="24"/>
        </w:rPr>
        <w:t> </w:t>
      </w:r>
      <w:r w:rsidRPr="00A732A2">
        <w:rPr>
          <w:rFonts w:cs="Calibri"/>
          <w:szCs w:val="24"/>
        </w:rPr>
        <w:t>r. o</w:t>
      </w:r>
      <w:r w:rsidR="00084BA2" w:rsidRPr="00A732A2">
        <w:rPr>
          <w:rFonts w:cs="Calibri"/>
          <w:szCs w:val="24"/>
        </w:rPr>
        <w:t> </w:t>
      </w:r>
      <w:r w:rsidRPr="00A732A2">
        <w:rPr>
          <w:rFonts w:cs="Calibri"/>
          <w:szCs w:val="24"/>
        </w:rPr>
        <w:t>finansach publicznych</w:t>
      </w:r>
      <w:r w:rsidR="001C02F4" w:rsidRPr="00A732A2">
        <w:rPr>
          <w:rFonts w:cs="Calibri"/>
          <w:szCs w:val="24"/>
        </w:rPr>
        <w:t>,</w:t>
      </w:r>
      <w:r w:rsidR="00E226A1" w:rsidRPr="00A732A2">
        <w:rPr>
          <w:rFonts w:cs="Calibri"/>
          <w:szCs w:val="24"/>
        </w:rPr>
        <w:t xml:space="preserve"> na dzień zawarcia </w:t>
      </w:r>
      <w:r w:rsidR="001C02F4" w:rsidRPr="00A732A2">
        <w:rPr>
          <w:rFonts w:cs="Calibri"/>
          <w:szCs w:val="24"/>
        </w:rPr>
        <w:t>Porozumienia</w:t>
      </w:r>
      <w:r w:rsidR="00A37FEB" w:rsidRPr="00A732A2">
        <w:rPr>
          <w:rFonts w:cs="Calibri"/>
          <w:szCs w:val="24"/>
        </w:rPr>
        <w:t>,</w:t>
      </w:r>
    </w:p>
    <w:p w14:paraId="72CBDA8F" w14:textId="3BABB06C" w:rsidR="00D5780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toczącym się </w:t>
      </w:r>
      <w:r w:rsidR="00195259" w:rsidRPr="00A732A2">
        <w:rPr>
          <w:rFonts w:cs="Calibri"/>
          <w:color w:val="000000" w:themeColor="text1"/>
          <w:szCs w:val="24"/>
        </w:rPr>
        <w:t xml:space="preserve">przeciwko Beneficjentowi </w:t>
      </w:r>
      <w:r w:rsidRPr="00A732A2">
        <w:rPr>
          <w:rFonts w:cs="Calibri"/>
          <w:color w:val="000000" w:themeColor="text1"/>
          <w:szCs w:val="24"/>
        </w:rPr>
        <w:t>postępowaniu egzekucyjnym, karnym skarbowym, a</w:t>
      </w:r>
      <w:r w:rsidR="00F71623" w:rsidRPr="00A732A2">
        <w:rPr>
          <w:rFonts w:cs="Calibri"/>
          <w:color w:val="000000" w:themeColor="text1"/>
          <w:szCs w:val="24"/>
        </w:rPr>
        <w:t> </w:t>
      </w:r>
      <w:r w:rsidRPr="00A732A2">
        <w:rPr>
          <w:rFonts w:cs="Calibri"/>
          <w:color w:val="000000" w:themeColor="text1"/>
          <w:szCs w:val="24"/>
        </w:rPr>
        <w:t xml:space="preserve">także o </w:t>
      </w:r>
      <w:r w:rsidR="00B35D34" w:rsidRPr="00A732A2">
        <w:rPr>
          <w:rFonts w:cs="Calibri"/>
          <w:color w:val="000000" w:themeColor="text1"/>
          <w:szCs w:val="24"/>
        </w:rPr>
        <w:t xml:space="preserve">zajęciu jego </w:t>
      </w:r>
      <w:r w:rsidRPr="00A732A2">
        <w:rPr>
          <w:rFonts w:cs="Calibri"/>
          <w:color w:val="000000" w:themeColor="text1"/>
          <w:szCs w:val="24"/>
        </w:rPr>
        <w:t xml:space="preserve">wierzytelności, </w:t>
      </w:r>
    </w:p>
    <w:p w14:paraId="09951DCD" w14:textId="48F18AFD" w:rsidR="00B13846" w:rsidRPr="00A732A2" w:rsidRDefault="00E66A6B" w:rsidP="0017133F">
      <w:pPr>
        <w:pStyle w:val="Akapitzlist"/>
        <w:numPr>
          <w:ilvl w:val="0"/>
          <w:numId w:val="54"/>
        </w:numPr>
        <w:spacing w:before="40" w:after="40"/>
        <w:ind w:left="1264" w:hanging="357"/>
        <w:contextualSpacing w:val="0"/>
        <w:rPr>
          <w:rFonts w:cs="Calibri"/>
          <w:szCs w:val="24"/>
        </w:rPr>
      </w:pPr>
      <w:r w:rsidRPr="00A732A2">
        <w:rPr>
          <w:rFonts w:cs="Calibri"/>
          <w:szCs w:val="24"/>
        </w:rPr>
        <w:t xml:space="preserve">zaistnieniu jakiejkolwiek </w:t>
      </w:r>
      <w:r w:rsidRPr="00A732A2">
        <w:rPr>
          <w:rFonts w:cs="Calibri"/>
          <w:szCs w:val="24"/>
          <w:lang w:eastAsia="pl-PL"/>
        </w:rPr>
        <w:t>okoliczności mogącej skutkować przeniesieniem praw</w:t>
      </w:r>
      <w:r w:rsidR="00F71623" w:rsidRPr="00A732A2">
        <w:rPr>
          <w:rFonts w:cs="Calibri"/>
          <w:szCs w:val="24"/>
          <w:lang w:eastAsia="pl-PL"/>
        </w:rPr>
        <w:t xml:space="preserve"> </w:t>
      </w:r>
      <w:r w:rsidRPr="00A732A2">
        <w:rPr>
          <w:rFonts w:cs="Calibri"/>
          <w:szCs w:val="24"/>
          <w:lang w:eastAsia="pl-PL"/>
        </w:rPr>
        <w:t>i</w:t>
      </w:r>
      <w:r w:rsidR="00B13846" w:rsidRPr="00A732A2">
        <w:rPr>
          <w:rFonts w:cs="Calibri"/>
          <w:szCs w:val="24"/>
          <w:lang w:eastAsia="pl-PL"/>
        </w:rPr>
        <w:t> </w:t>
      </w:r>
      <w:r w:rsidRPr="00A732A2">
        <w:rPr>
          <w:rFonts w:cs="Calibri"/>
          <w:szCs w:val="24"/>
          <w:lang w:eastAsia="pl-PL"/>
        </w:rPr>
        <w:t>obowiązków z</w:t>
      </w:r>
      <w:r w:rsidR="00D57806" w:rsidRPr="00A732A2">
        <w:rPr>
          <w:rFonts w:cs="Calibri"/>
          <w:szCs w:val="24"/>
          <w:lang w:eastAsia="pl-PL"/>
        </w:rPr>
        <w:t> </w:t>
      </w:r>
      <w:r w:rsidR="001C02F4" w:rsidRPr="00A732A2">
        <w:rPr>
          <w:rFonts w:cs="Calibri"/>
          <w:szCs w:val="24"/>
          <w:lang w:eastAsia="pl-PL"/>
        </w:rPr>
        <w:t xml:space="preserve">Porozumienia </w:t>
      </w:r>
      <w:r w:rsidRPr="00A732A2">
        <w:rPr>
          <w:rFonts w:cs="Calibri"/>
          <w:szCs w:val="24"/>
          <w:lang w:eastAsia="pl-PL"/>
        </w:rPr>
        <w:t xml:space="preserve">na </w:t>
      </w:r>
      <w:r w:rsidR="009C5517" w:rsidRPr="00A732A2">
        <w:rPr>
          <w:rFonts w:cs="Calibri"/>
          <w:szCs w:val="24"/>
          <w:lang w:eastAsia="pl-PL"/>
        </w:rPr>
        <w:t xml:space="preserve">osoby </w:t>
      </w:r>
      <w:r w:rsidRPr="00A732A2">
        <w:rPr>
          <w:rFonts w:cs="Calibri"/>
          <w:szCs w:val="24"/>
          <w:lang w:eastAsia="pl-PL"/>
        </w:rPr>
        <w:t>trzecie,</w:t>
      </w:r>
      <w:r w:rsidR="00195259" w:rsidRPr="00A732A2">
        <w:rPr>
          <w:rFonts w:cs="Calibri"/>
          <w:szCs w:val="24"/>
          <w:lang w:eastAsia="pl-PL"/>
        </w:rPr>
        <w:t xml:space="preserve"> a także podejmowaniu czynności prawnych mających na celu ich przeniesienie,</w:t>
      </w:r>
    </w:p>
    <w:p w14:paraId="29D5E650" w14:textId="60CC03E7" w:rsidR="00B1384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orzeczeniu przez sąd, na podstawie ustawy z dnia 15 czerwca 2012 r. o skutkach powierzenia wykonywania pracy cudzoziemcom przebywającym wbrew przepisom na terytorium Rzeczypospolitej Polskiej, zakazu dostępu do środków o których mowa w</w:t>
      </w:r>
      <w:r w:rsidR="00B13846" w:rsidRPr="00A732A2">
        <w:rPr>
          <w:rFonts w:cs="Calibri"/>
          <w:color w:val="000000" w:themeColor="text1"/>
          <w:szCs w:val="24"/>
        </w:rPr>
        <w:t> </w:t>
      </w:r>
      <w:r w:rsidRPr="00A732A2">
        <w:rPr>
          <w:rFonts w:cs="Calibri"/>
          <w:color w:val="000000" w:themeColor="text1"/>
          <w:szCs w:val="24"/>
        </w:rPr>
        <w:t>art.</w:t>
      </w:r>
      <w:r w:rsidR="00B13846" w:rsidRPr="00A732A2">
        <w:rPr>
          <w:rFonts w:cs="Calibri"/>
          <w:color w:val="000000" w:themeColor="text1"/>
          <w:szCs w:val="24"/>
        </w:rPr>
        <w:t> </w:t>
      </w:r>
      <w:r w:rsidRPr="00A732A2">
        <w:rPr>
          <w:rFonts w:cs="Calibri"/>
          <w:color w:val="000000" w:themeColor="text1"/>
          <w:szCs w:val="24"/>
        </w:rPr>
        <w:t xml:space="preserve">5 ust. 3 pkt 1 ustawy z dnia 27 sierpnia 2009 r. o finansach publicznych. Należy wówczas dołączyć </w:t>
      </w:r>
      <w:r w:rsidR="00195259" w:rsidRPr="00A732A2">
        <w:rPr>
          <w:rFonts w:cs="Calibri"/>
          <w:color w:val="000000" w:themeColor="text1"/>
          <w:szCs w:val="24"/>
        </w:rPr>
        <w:t xml:space="preserve">do pisemnej informacji </w:t>
      </w:r>
      <w:r w:rsidRPr="00A732A2">
        <w:rPr>
          <w:rFonts w:cs="Calibri"/>
          <w:color w:val="000000" w:themeColor="text1"/>
          <w:szCs w:val="24"/>
        </w:rPr>
        <w:t xml:space="preserve">potwierdzoną </w:t>
      </w:r>
      <w:r w:rsidR="00DD7D62" w:rsidRPr="00A732A2">
        <w:rPr>
          <w:rFonts w:cs="Calibri"/>
          <w:color w:val="000000" w:themeColor="text1"/>
          <w:szCs w:val="24"/>
        </w:rPr>
        <w:t>przez Beneficjenta/Partnera</w:t>
      </w:r>
      <w:r w:rsidR="003E569E" w:rsidRPr="00A732A2">
        <w:rPr>
          <w:rFonts w:cs="Calibri"/>
          <w:color w:val="000000" w:themeColor="text1"/>
          <w:szCs w:val="24"/>
        </w:rPr>
        <w:t>/</w:t>
      </w:r>
      <w:r w:rsidR="005504AE" w:rsidRPr="00A732A2">
        <w:rPr>
          <w:rFonts w:cs="Calibri"/>
          <w:color w:val="000000" w:themeColor="text1"/>
          <w:szCs w:val="24"/>
        </w:rPr>
        <w:t xml:space="preserve"> </w:t>
      </w:r>
      <w:r w:rsidR="003E569E" w:rsidRPr="00A732A2">
        <w:rPr>
          <w:rFonts w:cs="Calibri"/>
          <w:color w:val="000000" w:themeColor="text1"/>
          <w:szCs w:val="24"/>
        </w:rPr>
        <w:t>Podmiot upoważniony do ponoszenia wydatków</w:t>
      </w:r>
      <w:r w:rsidR="00DD7D62" w:rsidRPr="00A732A2">
        <w:rPr>
          <w:rFonts w:cs="Calibri"/>
          <w:color w:val="000000" w:themeColor="text1"/>
          <w:szCs w:val="24"/>
        </w:rPr>
        <w:t xml:space="preserve"> </w:t>
      </w:r>
      <w:r w:rsidRPr="00A732A2">
        <w:rPr>
          <w:rFonts w:cs="Calibri"/>
          <w:color w:val="000000" w:themeColor="text1"/>
          <w:szCs w:val="24"/>
        </w:rPr>
        <w:t>za zgodność z</w:t>
      </w:r>
      <w:r w:rsidR="009303B8" w:rsidRPr="00A732A2">
        <w:rPr>
          <w:rFonts w:cs="Calibri"/>
          <w:color w:val="000000" w:themeColor="text1"/>
          <w:szCs w:val="24"/>
        </w:rPr>
        <w:t> </w:t>
      </w:r>
      <w:r w:rsidRPr="00A732A2">
        <w:rPr>
          <w:rFonts w:cs="Calibri"/>
          <w:color w:val="000000" w:themeColor="text1"/>
          <w:szCs w:val="24"/>
        </w:rPr>
        <w:t xml:space="preserve">oryginałem kopię </w:t>
      </w:r>
      <w:r w:rsidR="00F039BA" w:rsidRPr="00A732A2">
        <w:rPr>
          <w:rFonts w:cs="Calibri"/>
          <w:color w:val="000000" w:themeColor="text1"/>
          <w:szCs w:val="24"/>
        </w:rPr>
        <w:t xml:space="preserve">odpisu </w:t>
      </w:r>
      <w:r w:rsidRPr="00A732A2">
        <w:rPr>
          <w:rFonts w:cs="Calibri"/>
          <w:color w:val="000000" w:themeColor="text1"/>
          <w:szCs w:val="24"/>
        </w:rPr>
        <w:t>wyroku sądu,</w:t>
      </w:r>
    </w:p>
    <w:p w14:paraId="05D5D48D" w14:textId="25E330B5" w:rsidR="00E731D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każdej zmianie statusu jako podatnika podatku od towarów i usług </w:t>
      </w:r>
      <w:r w:rsidR="000E4F2B" w:rsidRPr="00A732A2">
        <w:rPr>
          <w:rFonts w:cs="Calibri"/>
          <w:color w:val="000000" w:themeColor="text1"/>
          <w:szCs w:val="24"/>
        </w:rPr>
        <w:t>lub zaistnieniu okoliczności, o</w:t>
      </w:r>
      <w:r w:rsidR="004771D8" w:rsidRPr="00A732A2">
        <w:rPr>
          <w:rFonts w:cs="Calibri"/>
          <w:color w:val="000000" w:themeColor="text1"/>
          <w:szCs w:val="24"/>
        </w:rPr>
        <w:t> </w:t>
      </w:r>
      <w:r w:rsidR="000E4F2B" w:rsidRPr="00A732A2">
        <w:rPr>
          <w:rFonts w:cs="Calibri"/>
          <w:color w:val="000000" w:themeColor="text1"/>
          <w:szCs w:val="24"/>
        </w:rPr>
        <w:t xml:space="preserve">których mowa w </w:t>
      </w:r>
      <w:r w:rsidR="00CF22B1" w:rsidRPr="00A732A2">
        <w:rPr>
          <w:rFonts w:cs="Calibri"/>
          <w:color w:val="000000" w:themeColor="text1"/>
          <w:szCs w:val="24"/>
        </w:rPr>
        <w:t>p</w:t>
      </w:r>
      <w:r w:rsidR="000E4F2B" w:rsidRPr="00A732A2">
        <w:rPr>
          <w:rFonts w:cs="Calibri"/>
          <w:color w:val="000000" w:themeColor="text1"/>
          <w:szCs w:val="24"/>
        </w:rPr>
        <w:t xml:space="preserve">kt </w:t>
      </w:r>
      <w:r w:rsidR="000B42EC" w:rsidRPr="00A732A2">
        <w:rPr>
          <w:rFonts w:cs="Calibri"/>
          <w:color w:val="000000" w:themeColor="text1"/>
          <w:szCs w:val="24"/>
        </w:rPr>
        <w:t>7</w:t>
      </w:r>
      <w:r w:rsidR="000E4F2B" w:rsidRPr="00A732A2">
        <w:rPr>
          <w:rFonts w:cs="Calibri"/>
          <w:color w:val="000000" w:themeColor="text1"/>
          <w:szCs w:val="24"/>
        </w:rPr>
        <w:t xml:space="preserve"> lit. b </w:t>
      </w:r>
      <w:r w:rsidR="002E4F6F" w:rsidRPr="00A732A2">
        <w:rPr>
          <w:rFonts w:cs="Calibri"/>
          <w:color w:val="000000" w:themeColor="text1"/>
          <w:szCs w:val="24"/>
        </w:rPr>
        <w:t>–</w:t>
      </w:r>
      <w:r w:rsidRPr="00A732A2">
        <w:rPr>
          <w:rFonts w:cs="Calibri"/>
          <w:color w:val="000000" w:themeColor="text1"/>
          <w:szCs w:val="24"/>
        </w:rPr>
        <w:t xml:space="preserve"> dotyczy Projektu, o którym mowa</w:t>
      </w:r>
      <w:r w:rsidR="00F875E9">
        <w:rPr>
          <w:rFonts w:cs="Calibri"/>
          <w:color w:val="000000" w:themeColor="text1"/>
          <w:szCs w:val="24"/>
        </w:rPr>
        <w:t xml:space="preserve"> </w:t>
      </w:r>
      <w:r w:rsidRPr="00A732A2">
        <w:rPr>
          <w:rFonts w:cs="Calibri"/>
          <w:color w:val="000000" w:themeColor="text1"/>
          <w:szCs w:val="24"/>
        </w:rPr>
        <w:t>w</w:t>
      </w:r>
      <w:r w:rsidR="00B13846" w:rsidRPr="00A732A2">
        <w:rPr>
          <w:rFonts w:cs="Calibri"/>
          <w:color w:val="000000" w:themeColor="text1"/>
          <w:szCs w:val="24"/>
        </w:rPr>
        <w:t> </w:t>
      </w:r>
      <w:r w:rsidR="00CF22B1" w:rsidRPr="00A732A2">
        <w:rPr>
          <w:rFonts w:cs="Calibri"/>
          <w:color w:val="000000" w:themeColor="text1"/>
          <w:szCs w:val="24"/>
        </w:rPr>
        <w:t>p</w:t>
      </w:r>
      <w:r w:rsidRPr="00A732A2">
        <w:rPr>
          <w:rFonts w:cs="Calibri"/>
          <w:color w:val="000000" w:themeColor="text1"/>
          <w:szCs w:val="24"/>
        </w:rPr>
        <w:t>kt</w:t>
      </w:r>
      <w:r w:rsidR="00B13846" w:rsidRPr="00A732A2">
        <w:rPr>
          <w:rFonts w:cs="Calibri"/>
          <w:color w:val="000000" w:themeColor="text1"/>
          <w:szCs w:val="24"/>
        </w:rPr>
        <w:t> </w:t>
      </w:r>
      <w:r w:rsidR="000B42EC" w:rsidRPr="00A732A2">
        <w:rPr>
          <w:rFonts w:cs="Calibri"/>
          <w:color w:val="000000" w:themeColor="text1"/>
          <w:szCs w:val="24"/>
        </w:rPr>
        <w:t>7</w:t>
      </w:r>
      <w:r w:rsidRPr="00A732A2">
        <w:rPr>
          <w:rFonts w:cs="Calibri"/>
          <w:color w:val="000000" w:themeColor="text1"/>
          <w:szCs w:val="24"/>
        </w:rPr>
        <w:t>.</w:t>
      </w:r>
    </w:p>
    <w:p w14:paraId="35C856FB" w14:textId="44AB426F" w:rsidR="009664DA" w:rsidRPr="00A732A2" w:rsidRDefault="009664D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Zakazuje się wszelkiej dyskryminacji w korzystaniu z </w:t>
      </w:r>
      <w:r w:rsidR="00582E15" w:rsidRPr="00A732A2">
        <w:rPr>
          <w:rFonts w:cs="Calibri"/>
          <w:szCs w:val="24"/>
        </w:rPr>
        <w:t>P</w:t>
      </w:r>
      <w:r w:rsidRPr="00A732A2">
        <w:rPr>
          <w:rFonts w:cs="Calibri"/>
          <w:szCs w:val="24"/>
        </w:rPr>
        <w:t>rojektu przez użytkowników końcowych.</w:t>
      </w:r>
    </w:p>
    <w:p w14:paraId="79693DE8" w14:textId="4B391C9B" w:rsidR="00492E0A" w:rsidRPr="00A732A2" w:rsidRDefault="00492E0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Na okres działania siły wyższej obowiązki Stron </w:t>
      </w:r>
      <w:r w:rsidR="001C02F4" w:rsidRPr="00A732A2">
        <w:rPr>
          <w:rFonts w:cs="Calibri"/>
          <w:szCs w:val="24"/>
        </w:rPr>
        <w:t>Porozumienia</w:t>
      </w:r>
      <w:r w:rsidRPr="00A732A2">
        <w:rPr>
          <w:rFonts w:cs="Calibri"/>
          <w:szCs w:val="24"/>
        </w:rPr>
        <w:t xml:space="preserve"> ulegają zawieszeniu w zakresie uniemożliwionym przez działanie siły wyższej. Strony </w:t>
      </w:r>
      <w:r w:rsidR="001C02F4" w:rsidRPr="00A732A2">
        <w:rPr>
          <w:rFonts w:cs="Calibri"/>
          <w:szCs w:val="24"/>
        </w:rPr>
        <w:t>Porozumienia</w:t>
      </w:r>
      <w:r w:rsidRPr="00A732A2">
        <w:rPr>
          <w:rFonts w:cs="Calibri"/>
          <w:szCs w:val="24"/>
        </w:rPr>
        <w:t xml:space="preserve"> nie są odpowiedzialne względem siebie i nie naruszają postanowień </w:t>
      </w:r>
      <w:r w:rsidR="001C02F4" w:rsidRPr="00A732A2">
        <w:rPr>
          <w:rFonts w:cs="Calibri"/>
          <w:szCs w:val="24"/>
        </w:rPr>
        <w:t>Porozumienia</w:t>
      </w:r>
      <w:r w:rsidRPr="00A732A2">
        <w:rPr>
          <w:rFonts w:cs="Calibri"/>
          <w:szCs w:val="24"/>
        </w:rPr>
        <w:t xml:space="preserve">, jeżeli niewykonanie lub nienależyte wykonanie obowiązków wynikających z </w:t>
      </w:r>
      <w:r w:rsidR="001C02F4" w:rsidRPr="00A732A2">
        <w:rPr>
          <w:rFonts w:cs="Calibri"/>
          <w:szCs w:val="24"/>
        </w:rPr>
        <w:t>Porozumienia</w:t>
      </w:r>
      <w:r w:rsidRPr="00A732A2">
        <w:rPr>
          <w:rFonts w:cs="Calibri"/>
          <w:szCs w:val="24"/>
        </w:rPr>
        <w:t xml:space="preserve"> jest wyłącznie wynikiem działania siły wyższej. Strony </w:t>
      </w:r>
      <w:r w:rsidR="00967BCC" w:rsidRPr="00A732A2">
        <w:rPr>
          <w:rFonts w:cs="Calibri"/>
          <w:szCs w:val="24"/>
        </w:rPr>
        <w:t>Porozumienia</w:t>
      </w:r>
      <w:r w:rsidRPr="00A732A2">
        <w:rPr>
          <w:rFonts w:cs="Calibri"/>
          <w:szCs w:val="24"/>
        </w:rPr>
        <w:t xml:space="preserve"> są zobowiązane niezwłocznie wzajemnie siebie poinformować w</w:t>
      </w:r>
      <w:r w:rsidR="00745F90" w:rsidRPr="00A732A2">
        <w:rPr>
          <w:rFonts w:cs="Calibri"/>
          <w:szCs w:val="24"/>
        </w:rPr>
        <w:t> </w:t>
      </w:r>
      <w:r w:rsidRPr="00A732A2">
        <w:rPr>
          <w:rFonts w:cs="Calibri"/>
          <w:szCs w:val="24"/>
        </w:rPr>
        <w:t>formie pisemnej o</w:t>
      </w:r>
      <w:r w:rsidR="00D43E4B" w:rsidRPr="00A732A2">
        <w:rPr>
          <w:rFonts w:cs="Calibri"/>
          <w:szCs w:val="24"/>
        </w:rPr>
        <w:t> </w:t>
      </w:r>
      <w:r w:rsidRPr="00A732A2">
        <w:rPr>
          <w:rFonts w:cs="Calibri"/>
          <w:szCs w:val="24"/>
        </w:rPr>
        <w:t xml:space="preserve">fakcie wystąpienia siły wyższej, mającej wpływ na realizację </w:t>
      </w:r>
      <w:r w:rsidR="00967BCC" w:rsidRPr="00A732A2">
        <w:rPr>
          <w:rFonts w:cs="Calibri"/>
          <w:szCs w:val="24"/>
        </w:rPr>
        <w:t>Porozumienia</w:t>
      </w:r>
      <w:r w:rsidRPr="00A732A2">
        <w:rPr>
          <w:rFonts w:cs="Calibri"/>
          <w:szCs w:val="24"/>
        </w:rPr>
        <w:t xml:space="preserve">, udowodnić te okoliczności poprzez przedstawienie dokumentacji potwierdzającej wystąpienie </w:t>
      </w:r>
      <w:r w:rsidRPr="00A732A2">
        <w:rPr>
          <w:rFonts w:cs="Calibri"/>
          <w:szCs w:val="24"/>
        </w:rPr>
        <w:lastRenderedPageBreak/>
        <w:t>zdarzeń mających cechy siły wyższej oraz wskazać i uprawdopodobnić zakres i wpływ, jaki zdarzenie miało na przebieg realizacji Projektu. W</w:t>
      </w:r>
      <w:r w:rsidR="00084BA2" w:rsidRPr="00A732A2">
        <w:rPr>
          <w:rFonts w:cs="Calibri"/>
          <w:szCs w:val="24"/>
        </w:rPr>
        <w:t> </w:t>
      </w:r>
      <w:r w:rsidRPr="00A732A2">
        <w:rPr>
          <w:rFonts w:cs="Calibri"/>
          <w:szCs w:val="24"/>
        </w:rPr>
        <w:t xml:space="preserve">przypadku ustania siły wyższej, Strony </w:t>
      </w:r>
      <w:r w:rsidR="00967BCC" w:rsidRPr="00A732A2">
        <w:rPr>
          <w:rFonts w:cs="Calibri"/>
          <w:szCs w:val="24"/>
        </w:rPr>
        <w:t>Porozumienia</w:t>
      </w:r>
      <w:r w:rsidRPr="00A732A2">
        <w:rPr>
          <w:rFonts w:cs="Calibri"/>
          <w:szCs w:val="24"/>
        </w:rPr>
        <w:t xml:space="preserve"> niezwłocznie przystąpią do realizacji swoich obowiązków wynikających z</w:t>
      </w:r>
      <w:r w:rsidR="00B72AD5" w:rsidRPr="00A732A2">
        <w:rPr>
          <w:rFonts w:cs="Calibri"/>
          <w:szCs w:val="24"/>
        </w:rPr>
        <w:t> </w:t>
      </w:r>
      <w:r w:rsidR="00967BCC" w:rsidRPr="00A732A2">
        <w:rPr>
          <w:rFonts w:cs="Calibri"/>
          <w:szCs w:val="24"/>
        </w:rPr>
        <w:t>Porozumienia</w:t>
      </w:r>
      <w:r w:rsidRPr="00A732A2">
        <w:rPr>
          <w:rFonts w:cs="Calibri"/>
          <w:szCs w:val="24"/>
        </w:rPr>
        <w:t>. W</w:t>
      </w:r>
      <w:r w:rsidR="00D43E4B" w:rsidRPr="00A732A2">
        <w:rPr>
          <w:rFonts w:cs="Calibri"/>
          <w:szCs w:val="24"/>
        </w:rPr>
        <w:t> </w:t>
      </w:r>
      <w:r w:rsidRPr="00A732A2">
        <w:rPr>
          <w:rFonts w:cs="Calibri"/>
          <w:szCs w:val="24"/>
        </w:rPr>
        <w:t xml:space="preserve">przypadku, gdy dalsza realizacja Projektu nie jest możliwa z powodu działania siły wyższej, Strony mogą rozwiązać </w:t>
      </w:r>
      <w:r w:rsidR="00967BCC" w:rsidRPr="00A732A2">
        <w:rPr>
          <w:rFonts w:cs="Calibri"/>
          <w:szCs w:val="24"/>
        </w:rPr>
        <w:t>Porozumienie</w:t>
      </w:r>
      <w:r w:rsidRPr="00A732A2">
        <w:rPr>
          <w:rFonts w:cs="Calibri"/>
          <w:szCs w:val="24"/>
        </w:rPr>
        <w:t xml:space="preserve"> w</w:t>
      </w:r>
      <w:r w:rsidR="008A3557" w:rsidRPr="00A732A2">
        <w:rPr>
          <w:rFonts w:cs="Calibri"/>
          <w:szCs w:val="24"/>
        </w:rPr>
        <w:t> </w:t>
      </w:r>
      <w:r w:rsidRPr="00A732A2">
        <w:rPr>
          <w:rFonts w:cs="Calibri"/>
          <w:szCs w:val="24"/>
        </w:rPr>
        <w:t>trybie, o którym mowa w</w:t>
      </w:r>
      <w:r w:rsidR="00340053">
        <w:rPr>
          <w:rFonts w:cs="Calibri"/>
          <w:szCs w:val="24"/>
        </w:rPr>
        <w:t> </w:t>
      </w:r>
      <w:r w:rsidRPr="00A732A2">
        <w:rPr>
          <w:rFonts w:cs="Calibri"/>
          <w:szCs w:val="24"/>
        </w:rPr>
        <w:t>§</w:t>
      </w:r>
      <w:r w:rsidR="00C54767" w:rsidRPr="00A732A2">
        <w:rPr>
          <w:rFonts w:cs="Calibri"/>
          <w:szCs w:val="24"/>
        </w:rPr>
        <w:t> </w:t>
      </w:r>
      <w:r w:rsidRPr="00A732A2">
        <w:rPr>
          <w:rFonts w:cs="Calibri"/>
          <w:szCs w:val="24"/>
        </w:rPr>
        <w:t>2</w:t>
      </w:r>
      <w:r w:rsidR="00747E5E" w:rsidRPr="00A732A2">
        <w:rPr>
          <w:rFonts w:cs="Calibri"/>
          <w:szCs w:val="24"/>
        </w:rPr>
        <w:t>4</w:t>
      </w:r>
      <w:r w:rsidR="00340053">
        <w:rPr>
          <w:rFonts w:cs="Calibri"/>
          <w:szCs w:val="24"/>
        </w:rPr>
        <w:t> </w:t>
      </w:r>
      <w:r w:rsidRPr="00A732A2">
        <w:rPr>
          <w:rFonts w:cs="Calibri"/>
          <w:szCs w:val="24"/>
        </w:rPr>
        <w:t>ust</w:t>
      </w:r>
      <w:r w:rsidR="00870AD5" w:rsidRPr="00A732A2">
        <w:rPr>
          <w:rFonts w:cs="Calibri"/>
          <w:szCs w:val="24"/>
        </w:rPr>
        <w:t xml:space="preserve">. </w:t>
      </w:r>
      <w:r w:rsidR="00747E5E" w:rsidRPr="00A732A2">
        <w:rPr>
          <w:rFonts w:cs="Calibri"/>
          <w:szCs w:val="24"/>
        </w:rPr>
        <w:t>6</w:t>
      </w:r>
      <w:r w:rsidRPr="00A732A2">
        <w:rPr>
          <w:rFonts w:cs="Calibri"/>
          <w:szCs w:val="24"/>
        </w:rPr>
        <w:t xml:space="preserve"> </w:t>
      </w:r>
      <w:r w:rsidR="00967BCC" w:rsidRPr="00A732A2">
        <w:rPr>
          <w:rFonts w:cs="Calibri"/>
          <w:szCs w:val="24"/>
        </w:rPr>
        <w:t>Porozumienia</w:t>
      </w:r>
      <w:r w:rsidRPr="00A732A2">
        <w:rPr>
          <w:rFonts w:cs="Calibri"/>
          <w:szCs w:val="24"/>
        </w:rPr>
        <w:t>.</w:t>
      </w:r>
    </w:p>
    <w:p w14:paraId="5BBF538C" w14:textId="77777777" w:rsidR="00632C6D" w:rsidRPr="00A732A2" w:rsidRDefault="00632C6D" w:rsidP="00DC1E39">
      <w:pPr>
        <w:pStyle w:val="Nagwek2"/>
        <w:spacing w:before="240" w:after="120" w:line="276" w:lineRule="auto"/>
        <w:rPr>
          <w:rFonts w:cs="Calibri"/>
          <w:sz w:val="24"/>
          <w:szCs w:val="24"/>
          <w:lang w:eastAsia="pl-PL"/>
        </w:rPr>
      </w:pPr>
      <w:r w:rsidRPr="00A732A2">
        <w:rPr>
          <w:rFonts w:cs="Calibri"/>
          <w:sz w:val="24"/>
          <w:szCs w:val="24"/>
          <w:lang w:eastAsia="pl-PL"/>
        </w:rPr>
        <w:t>§ 5</w:t>
      </w:r>
    </w:p>
    <w:p w14:paraId="75A3FEFB" w14:textId="03EE0EF6" w:rsidR="00577FA5" w:rsidRPr="00A732A2" w:rsidRDefault="009F29DC" w:rsidP="0017133F">
      <w:pPr>
        <w:pStyle w:val="Akapitzlist"/>
        <w:numPr>
          <w:ilvl w:val="0"/>
          <w:numId w:val="36"/>
        </w:numPr>
        <w:spacing w:before="120" w:after="40"/>
        <w:ind w:left="284" w:hanging="284"/>
        <w:contextualSpacing w:val="0"/>
        <w:rPr>
          <w:rFonts w:cs="Calibri"/>
          <w:szCs w:val="24"/>
        </w:rPr>
      </w:pPr>
      <w:r w:rsidRPr="00A732A2">
        <w:rPr>
          <w:rFonts w:cs="Calibri"/>
          <w:szCs w:val="24"/>
        </w:rPr>
        <w:t>Beneficjent, w imieniu swoim, Partnera i Podmiotu upoważnionego do ponoszenia wydatków, zobowiązuje się do przestrzegania i stosowania przy realizacji Projektu Wytycznych</w:t>
      </w:r>
      <w:r w:rsidR="00232F2B" w:rsidRPr="00A732A2">
        <w:rPr>
          <w:rFonts w:cs="Calibri"/>
          <w:szCs w:val="24"/>
        </w:rPr>
        <w:t xml:space="preserve"> wydanych i</w:t>
      </w:r>
      <w:r w:rsidR="000A48DA" w:rsidRPr="00A732A2">
        <w:rPr>
          <w:rFonts w:cs="Calibri"/>
          <w:szCs w:val="24"/>
        </w:rPr>
        <w:t> </w:t>
      </w:r>
      <w:r w:rsidR="00232F2B" w:rsidRPr="00A732A2">
        <w:rPr>
          <w:rFonts w:cs="Calibri"/>
          <w:szCs w:val="24"/>
        </w:rPr>
        <w:t xml:space="preserve">opublikowanych zgodnie z art. 5 </w:t>
      </w:r>
      <w:r w:rsidR="00801EF5" w:rsidRPr="00A732A2">
        <w:rPr>
          <w:rFonts w:cs="Calibri"/>
          <w:szCs w:val="24"/>
        </w:rPr>
        <w:t>u</w:t>
      </w:r>
      <w:r w:rsidR="00232F2B" w:rsidRPr="00A732A2">
        <w:rPr>
          <w:rFonts w:cs="Calibri"/>
          <w:szCs w:val="24"/>
        </w:rPr>
        <w:t xml:space="preserve">stawy </w:t>
      </w:r>
      <w:r w:rsidR="00801EF5" w:rsidRPr="00A732A2">
        <w:rPr>
          <w:rFonts w:cs="Calibri"/>
          <w:szCs w:val="24"/>
        </w:rPr>
        <w:t xml:space="preserve">wdrożeniowej </w:t>
      </w:r>
      <w:r w:rsidR="00232F2B" w:rsidRPr="00A732A2">
        <w:rPr>
          <w:rFonts w:cs="Calibri"/>
          <w:szCs w:val="24"/>
        </w:rPr>
        <w:t>przez Ministra właściwego do spraw rozwoju regionalnego, a w szczególności</w:t>
      </w:r>
      <w:r w:rsidRPr="00A732A2">
        <w:rPr>
          <w:rFonts w:cs="Calibri"/>
          <w:szCs w:val="24"/>
        </w:rPr>
        <w:t>:</w:t>
      </w:r>
    </w:p>
    <w:p w14:paraId="40C66F4C" w14:textId="4F0718CE"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zagadnień związanych z przygotowaniem projektów inwestycyjnych, w</w:t>
      </w:r>
      <w:r w:rsidR="008A3557" w:rsidRPr="00A732A2">
        <w:rPr>
          <w:rFonts w:cs="Calibri"/>
          <w:color w:val="000000" w:themeColor="text1"/>
          <w:szCs w:val="24"/>
        </w:rPr>
        <w:t> </w:t>
      </w:r>
      <w:r w:rsidRPr="00A732A2">
        <w:rPr>
          <w:rFonts w:cs="Calibri"/>
          <w:color w:val="000000" w:themeColor="text1"/>
          <w:szCs w:val="24"/>
        </w:rPr>
        <w:t>tym hybrydowych na lata 2021</w:t>
      </w:r>
      <w:r w:rsidRPr="00A732A2">
        <w:rPr>
          <w:rFonts w:cs="Calibri"/>
          <w:szCs w:val="24"/>
        </w:rPr>
        <w:t>–</w:t>
      </w:r>
      <w:r w:rsidRPr="00A732A2">
        <w:rPr>
          <w:rFonts w:cs="Calibri"/>
          <w:color w:val="000000" w:themeColor="text1"/>
          <w:szCs w:val="24"/>
        </w:rPr>
        <w:t>2027,</w:t>
      </w:r>
    </w:p>
    <w:p w14:paraId="17A87D0C"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kwalifikowalności wydatków na lata 2021</w:t>
      </w:r>
      <w:r w:rsidRPr="00A732A2">
        <w:rPr>
          <w:rFonts w:cs="Calibri"/>
          <w:szCs w:val="24"/>
        </w:rPr>
        <w:t>–</w:t>
      </w:r>
      <w:r w:rsidRPr="00A732A2">
        <w:rPr>
          <w:rFonts w:cs="Calibri"/>
          <w:color w:val="000000" w:themeColor="text1"/>
          <w:szCs w:val="24"/>
        </w:rPr>
        <w:t>2027,</w:t>
      </w:r>
    </w:p>
    <w:p w14:paraId="35D1EA69" w14:textId="0706B906" w:rsidR="003D3D96" w:rsidRPr="00A732A2" w:rsidRDefault="003D3D96" w:rsidP="0017133F">
      <w:pPr>
        <w:pStyle w:val="Akapitzlist"/>
        <w:numPr>
          <w:ilvl w:val="1"/>
          <w:numId w:val="37"/>
        </w:numPr>
        <w:spacing w:before="40" w:after="40"/>
        <w:ind w:left="697" w:hanging="357"/>
        <w:contextualSpacing w:val="0"/>
        <w:rPr>
          <w:rFonts w:cs="Calibri"/>
          <w:szCs w:val="24"/>
        </w:rPr>
      </w:pPr>
      <w:r w:rsidRPr="00A732A2">
        <w:rPr>
          <w:rFonts w:cs="Calibri"/>
          <w:szCs w:val="24"/>
        </w:rPr>
        <w:t>Wytycznych dotyczących warunków gromadzenia i przekazywania danych w postaci elektronicznej na lata 2021–2027</w:t>
      </w:r>
      <w:r w:rsidR="00D76B2E">
        <w:rPr>
          <w:rFonts w:cs="Calibri"/>
          <w:szCs w:val="24"/>
        </w:rPr>
        <w:t xml:space="preserve"> </w:t>
      </w:r>
      <w:r w:rsidR="00D76B2E" w:rsidRPr="00D76B2E">
        <w:rPr>
          <w:rFonts w:cs="Calibri"/>
          <w:szCs w:val="24"/>
        </w:rPr>
        <w:t>(w zakresie dotyczącym działań Beneficjenta)</w:t>
      </w:r>
      <w:r w:rsidRPr="00A732A2">
        <w:rPr>
          <w:rFonts w:cs="Calibri"/>
          <w:szCs w:val="24"/>
        </w:rPr>
        <w:t>,</w:t>
      </w:r>
    </w:p>
    <w:p w14:paraId="511A88B3" w14:textId="56C090BA"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Wytycznych </w:t>
      </w:r>
      <w:r w:rsidR="001E707C" w:rsidRPr="00A732A2">
        <w:rPr>
          <w:rFonts w:cs="Calibri"/>
          <w:color w:val="000000" w:themeColor="text1"/>
          <w:szCs w:val="24"/>
        </w:rPr>
        <w:t xml:space="preserve">dotyczących </w:t>
      </w:r>
      <w:r w:rsidRPr="00A732A2">
        <w:rPr>
          <w:rFonts w:cs="Calibri"/>
          <w:color w:val="000000" w:themeColor="text1"/>
          <w:szCs w:val="24"/>
        </w:rPr>
        <w:t>sposobu korygowania nieprawidłowości na lata 2021–2027,</w:t>
      </w:r>
    </w:p>
    <w:p w14:paraId="01FB0A9B"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informacji i promocji Funduszy Europejskich na lata 2021</w:t>
      </w:r>
      <w:r w:rsidRPr="00A732A2">
        <w:rPr>
          <w:rFonts w:cs="Calibri"/>
          <w:szCs w:val="24"/>
        </w:rPr>
        <w:t>–</w:t>
      </w:r>
      <w:r w:rsidRPr="00A732A2">
        <w:rPr>
          <w:rFonts w:cs="Calibri"/>
          <w:color w:val="000000" w:themeColor="text1"/>
          <w:szCs w:val="24"/>
        </w:rPr>
        <w:t>2027,</w:t>
      </w:r>
    </w:p>
    <w:p w14:paraId="16D28C0A" w14:textId="347D09C9"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kontroli realizacji programów polityki spójności na lata 2021</w:t>
      </w:r>
      <w:r w:rsidRPr="00A732A2">
        <w:rPr>
          <w:rFonts w:cs="Calibri"/>
          <w:szCs w:val="24"/>
        </w:rPr>
        <w:t>–</w:t>
      </w:r>
      <w:r w:rsidR="00EA51BC">
        <w:rPr>
          <w:rFonts w:cs="Calibri"/>
          <w:szCs w:val="24"/>
        </w:rPr>
        <w:t> </w:t>
      </w:r>
      <w:r w:rsidRPr="00A732A2">
        <w:rPr>
          <w:rFonts w:cs="Calibri"/>
          <w:color w:val="000000" w:themeColor="text1"/>
          <w:szCs w:val="24"/>
        </w:rPr>
        <w:t>2027,</w:t>
      </w:r>
    </w:p>
    <w:p w14:paraId="26532A29" w14:textId="6EB02137" w:rsidR="003D3D96" w:rsidRPr="00A732A2" w:rsidRDefault="0076703D"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realizacji zasad równościowych w ramach funduszy unijnych na lata 2021–2027</w:t>
      </w:r>
      <w:r w:rsidR="001A0D43">
        <w:rPr>
          <w:rFonts w:cs="Calibri"/>
          <w:color w:val="000000" w:themeColor="text1"/>
          <w:szCs w:val="24"/>
        </w:rPr>
        <w:t>.</w:t>
      </w:r>
    </w:p>
    <w:p w14:paraId="38A3BC5E" w14:textId="5EC0A7D1" w:rsidR="00776C83"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Minister właściwy do spraw rozwoju regionalnego:</w:t>
      </w:r>
    </w:p>
    <w:p w14:paraId="6E771EB1" w14:textId="6FB2DBE8"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 xml:space="preserve">podaje do publicznej wiadomości, na portalu, </w:t>
      </w:r>
      <w:r w:rsidR="004B6EA0" w:rsidRPr="00A732A2">
        <w:rPr>
          <w:rFonts w:cs="Calibri"/>
          <w:szCs w:val="24"/>
        </w:rPr>
        <w:t>W</w:t>
      </w:r>
      <w:r w:rsidRPr="00A732A2">
        <w:rPr>
          <w:rFonts w:cs="Calibri"/>
          <w:szCs w:val="24"/>
        </w:rPr>
        <w:t>ytyczne oraz ich zmiany,</w:t>
      </w:r>
    </w:p>
    <w:p w14:paraId="6AE16336" w14:textId="32927D21"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ogłasza w Dzienniku Urzędowym Rzeczypospolitej Polskiej „Monitor Polski” komunikat o</w:t>
      </w:r>
      <w:r w:rsidR="00047E64" w:rsidRPr="00A732A2">
        <w:rPr>
          <w:rFonts w:cs="Calibri"/>
          <w:szCs w:val="24"/>
        </w:rPr>
        <w:t> </w:t>
      </w:r>
      <w:r w:rsidRPr="00A732A2">
        <w:rPr>
          <w:rFonts w:cs="Calibri"/>
          <w:szCs w:val="24"/>
        </w:rPr>
        <w:t xml:space="preserve">adresie portalu, na którym zostały zamieszczone </w:t>
      </w:r>
      <w:r w:rsidR="004B6EA0" w:rsidRPr="00A732A2">
        <w:rPr>
          <w:rFonts w:cs="Calibri"/>
          <w:szCs w:val="24"/>
        </w:rPr>
        <w:t>W</w:t>
      </w:r>
      <w:r w:rsidRPr="00A732A2">
        <w:rPr>
          <w:rFonts w:cs="Calibri"/>
          <w:szCs w:val="24"/>
        </w:rPr>
        <w:t>ytyczne oraz ich zmiany.</w:t>
      </w:r>
    </w:p>
    <w:p w14:paraId="6F003D51" w14:textId="0EDC45E5" w:rsidR="002A35B8"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Wytyczne i ich zmiany są stosowane od dnia ogłoszenia komunikatu, o którym mowa w ust. 2 pkt</w:t>
      </w:r>
      <w:r w:rsidR="00663745" w:rsidRPr="00A732A2">
        <w:rPr>
          <w:rFonts w:cs="Calibri"/>
          <w:szCs w:val="24"/>
        </w:rPr>
        <w:t> </w:t>
      </w:r>
      <w:r w:rsidRPr="00A732A2">
        <w:rPr>
          <w:rFonts w:cs="Calibri"/>
          <w:szCs w:val="24"/>
        </w:rPr>
        <w:t>2. Minister właściwy do spraw rozwoju regionalnego, po ogłoszeniu komunikatu podaje do publicznej wiadomości, na portalu, informacje o</w:t>
      </w:r>
      <w:r w:rsidR="000A5C88" w:rsidRPr="00A732A2">
        <w:rPr>
          <w:rFonts w:cs="Calibri"/>
          <w:szCs w:val="24"/>
        </w:rPr>
        <w:t> </w:t>
      </w:r>
      <w:r w:rsidRPr="00A732A2">
        <w:rPr>
          <w:rFonts w:cs="Calibri"/>
          <w:szCs w:val="24"/>
        </w:rPr>
        <w:t xml:space="preserve">terminie, od którego </w:t>
      </w:r>
      <w:r w:rsidR="004B6EA0" w:rsidRPr="00A732A2">
        <w:rPr>
          <w:rFonts w:cs="Calibri"/>
          <w:szCs w:val="24"/>
        </w:rPr>
        <w:t>W</w:t>
      </w:r>
      <w:r w:rsidRPr="00A732A2">
        <w:rPr>
          <w:rFonts w:cs="Calibri"/>
          <w:szCs w:val="24"/>
        </w:rPr>
        <w:t>ytyczne lub ich zmiany są stosowane.</w:t>
      </w:r>
    </w:p>
    <w:p w14:paraId="17DECC1F" w14:textId="773D3F70" w:rsidR="001D4289" w:rsidRPr="00A732A2" w:rsidRDefault="001D4289" w:rsidP="00DC1E39">
      <w:pPr>
        <w:pStyle w:val="Nagwek2"/>
        <w:spacing w:before="240" w:after="120" w:line="276" w:lineRule="auto"/>
        <w:rPr>
          <w:rFonts w:cs="Calibri"/>
          <w:sz w:val="24"/>
          <w:szCs w:val="24"/>
        </w:rPr>
      </w:pPr>
      <w:r w:rsidRPr="00A732A2">
        <w:rPr>
          <w:rFonts w:cs="Calibri"/>
          <w:sz w:val="24"/>
          <w:szCs w:val="24"/>
        </w:rPr>
        <w:t>§ 6</w:t>
      </w:r>
    </w:p>
    <w:p w14:paraId="6200D879" w14:textId="37298188" w:rsidR="001D4289" w:rsidRPr="00A732A2" w:rsidRDefault="001D4289" w:rsidP="00F9016A">
      <w:pPr>
        <w:pStyle w:val="Akapitzlist"/>
        <w:numPr>
          <w:ilvl w:val="0"/>
          <w:numId w:val="39"/>
        </w:numPr>
        <w:spacing w:before="40" w:after="40"/>
        <w:ind w:left="284" w:hanging="284"/>
        <w:contextualSpacing w:val="0"/>
        <w:rPr>
          <w:rFonts w:cs="Calibri"/>
          <w:szCs w:val="24"/>
        </w:rPr>
      </w:pPr>
      <w:r w:rsidRPr="00A732A2">
        <w:rPr>
          <w:rFonts w:cs="Calibri"/>
          <w:szCs w:val="24"/>
        </w:rPr>
        <w:t>Beneficjent</w:t>
      </w:r>
      <w:r w:rsidR="00FF4C5C" w:rsidRPr="00A732A2">
        <w:rPr>
          <w:rFonts w:cs="Calibri"/>
          <w:szCs w:val="24"/>
        </w:rPr>
        <w:t xml:space="preserve"> </w:t>
      </w:r>
      <w:r w:rsidRPr="00A732A2">
        <w:rPr>
          <w:rFonts w:cs="Calibri"/>
          <w:szCs w:val="24"/>
        </w:rPr>
        <w:t>zobowiązuj</w:t>
      </w:r>
      <w:r w:rsidR="00FF4C5C" w:rsidRPr="00A732A2">
        <w:rPr>
          <w:rFonts w:cs="Calibri"/>
          <w:szCs w:val="24"/>
        </w:rPr>
        <w:t>e</w:t>
      </w:r>
      <w:r w:rsidRPr="00A732A2">
        <w:rPr>
          <w:rFonts w:cs="Calibri"/>
          <w:szCs w:val="24"/>
        </w:rPr>
        <w:t xml:space="preserve"> się do przechowywania</w:t>
      </w:r>
      <w:r w:rsidR="00E73B8D" w:rsidRPr="00A732A2">
        <w:rPr>
          <w:rFonts w:cs="Calibri"/>
          <w:szCs w:val="24"/>
        </w:rPr>
        <w:t>,</w:t>
      </w:r>
      <w:r w:rsidRPr="00A732A2">
        <w:rPr>
          <w:rFonts w:cs="Calibri"/>
          <w:szCs w:val="24"/>
        </w:rPr>
        <w:t xml:space="preserve"> </w:t>
      </w:r>
      <w:r w:rsidR="00A56D28" w:rsidRPr="00A732A2">
        <w:rPr>
          <w:rFonts w:cs="Calibri"/>
          <w:szCs w:val="24"/>
        </w:rPr>
        <w:t>w miejscu wskazanym we wniosku o płatność</w:t>
      </w:r>
      <w:r w:rsidR="009A5CD6" w:rsidRPr="00A732A2">
        <w:rPr>
          <w:rFonts w:cs="Calibri"/>
          <w:szCs w:val="24"/>
        </w:rPr>
        <w:t xml:space="preserve"> końcową</w:t>
      </w:r>
      <w:r w:rsidR="00A56D28" w:rsidRPr="00A732A2">
        <w:rPr>
          <w:rFonts w:cs="Calibri"/>
          <w:szCs w:val="24"/>
        </w:rPr>
        <w:t xml:space="preserve">, </w:t>
      </w:r>
      <w:r w:rsidRPr="00A732A2">
        <w:rPr>
          <w:rFonts w:cs="Calibri"/>
          <w:szCs w:val="24"/>
        </w:rPr>
        <w:t>kompletnej dokumentacji związanej z</w:t>
      </w:r>
      <w:r w:rsidR="00FF4C5C" w:rsidRPr="00A732A2">
        <w:rPr>
          <w:rFonts w:cs="Calibri"/>
          <w:szCs w:val="24"/>
        </w:rPr>
        <w:t> </w:t>
      </w:r>
      <w:r w:rsidRPr="00A732A2">
        <w:rPr>
          <w:rFonts w:cs="Calibri"/>
          <w:szCs w:val="24"/>
        </w:rPr>
        <w:t>realizacją Projektu przez okres pięciu lat od dnia 31</w:t>
      </w:r>
      <w:r w:rsidR="00F86130" w:rsidRPr="00A732A2">
        <w:rPr>
          <w:rFonts w:cs="Calibri"/>
          <w:szCs w:val="24"/>
        </w:rPr>
        <w:t> </w:t>
      </w:r>
      <w:r w:rsidRPr="00A732A2">
        <w:rPr>
          <w:rFonts w:cs="Calibri"/>
          <w:szCs w:val="24"/>
        </w:rPr>
        <w:t>grudnia roku, w</w:t>
      </w:r>
      <w:r w:rsidR="005D797B" w:rsidRPr="00A732A2">
        <w:rPr>
          <w:rFonts w:cs="Calibri"/>
          <w:szCs w:val="24"/>
        </w:rPr>
        <w:t> </w:t>
      </w:r>
      <w:r w:rsidRPr="00A732A2">
        <w:rPr>
          <w:rFonts w:cs="Calibri"/>
          <w:szCs w:val="24"/>
        </w:rPr>
        <w:t>którym Instytucja Zarządzająca</w:t>
      </w:r>
      <w:r w:rsidR="0068429D" w:rsidRPr="00A732A2">
        <w:rPr>
          <w:rFonts w:cs="Calibri"/>
          <w:szCs w:val="24"/>
        </w:rPr>
        <w:t xml:space="preserve"> </w:t>
      </w:r>
      <w:r w:rsidR="00852391" w:rsidRPr="00A732A2">
        <w:rPr>
          <w:rFonts w:cs="Calibri"/>
          <w:color w:val="000000" w:themeColor="text1"/>
          <w:szCs w:val="24"/>
        </w:rPr>
        <w:t>zatwierdziła wniosek o płatność końcową</w:t>
      </w:r>
      <w:r w:rsidRPr="00A732A2">
        <w:rPr>
          <w:rFonts w:cs="Calibri"/>
          <w:color w:val="000000" w:themeColor="text1"/>
          <w:szCs w:val="24"/>
        </w:rPr>
        <w:t xml:space="preserve">, </w:t>
      </w:r>
      <w:r w:rsidRPr="00A732A2">
        <w:rPr>
          <w:rFonts w:cs="Calibri"/>
          <w:szCs w:val="24"/>
        </w:rPr>
        <w:t>z</w:t>
      </w:r>
      <w:r w:rsidR="00C87B1B" w:rsidRPr="00A732A2">
        <w:rPr>
          <w:rFonts w:cs="Calibri"/>
          <w:szCs w:val="24"/>
        </w:rPr>
        <w:t> </w:t>
      </w:r>
      <w:r w:rsidRPr="00A732A2">
        <w:rPr>
          <w:rFonts w:cs="Calibri"/>
          <w:szCs w:val="24"/>
        </w:rPr>
        <w:t>zastrzeżeniem ust. 2</w:t>
      </w:r>
      <w:r w:rsidR="00F83915" w:rsidRPr="00A732A2">
        <w:rPr>
          <w:rFonts w:cs="Calibri"/>
          <w:szCs w:val="24"/>
        </w:rPr>
        <w:t xml:space="preserve"> oraz §</w:t>
      </w:r>
      <w:r w:rsidR="00711B1A" w:rsidRPr="00A732A2">
        <w:rPr>
          <w:rFonts w:cs="Calibri"/>
          <w:szCs w:val="24"/>
        </w:rPr>
        <w:t xml:space="preserve"> </w:t>
      </w:r>
      <w:r w:rsidR="00747E5E" w:rsidRPr="00A732A2">
        <w:rPr>
          <w:rFonts w:cs="Calibri"/>
          <w:szCs w:val="24"/>
        </w:rPr>
        <w:t>9</w:t>
      </w:r>
      <w:r w:rsidR="00F83915" w:rsidRPr="00A732A2">
        <w:rPr>
          <w:rFonts w:cs="Calibri"/>
          <w:szCs w:val="24"/>
        </w:rPr>
        <w:t xml:space="preserve"> ust. 4 </w:t>
      </w:r>
      <w:r w:rsidR="0068429D" w:rsidRPr="00A732A2">
        <w:rPr>
          <w:rFonts w:cs="Calibri"/>
          <w:szCs w:val="24"/>
        </w:rPr>
        <w:t>Porozumienia</w:t>
      </w:r>
      <w:r w:rsidRPr="00A732A2">
        <w:rPr>
          <w:rFonts w:cs="Calibri"/>
          <w:szCs w:val="24"/>
        </w:rPr>
        <w:t>.</w:t>
      </w:r>
    </w:p>
    <w:p w14:paraId="7BF0EB59" w14:textId="0AE771D7" w:rsidR="00B045F1" w:rsidRPr="00A732A2" w:rsidRDefault="00F410B6" w:rsidP="00F9016A">
      <w:pPr>
        <w:pStyle w:val="Akapitzlist"/>
        <w:numPr>
          <w:ilvl w:val="0"/>
          <w:numId w:val="39"/>
        </w:numPr>
        <w:spacing w:before="40" w:after="40"/>
        <w:ind w:left="284" w:hanging="284"/>
        <w:contextualSpacing w:val="0"/>
        <w:rPr>
          <w:rFonts w:cs="Calibri"/>
          <w:szCs w:val="24"/>
        </w:rPr>
      </w:pPr>
      <w:bookmarkStart w:id="22" w:name="_Hlk114833489"/>
      <w:r w:rsidRPr="00A732A2">
        <w:rPr>
          <w:rFonts w:cs="Calibri"/>
          <w:szCs w:val="24"/>
        </w:rPr>
        <w:t xml:space="preserve">Dokumenty </w:t>
      </w:r>
      <w:r w:rsidR="00B045F1" w:rsidRPr="00A732A2">
        <w:rPr>
          <w:rFonts w:cs="Calibri"/>
          <w:szCs w:val="24"/>
        </w:rPr>
        <w:t xml:space="preserve">dotyczące pomocy publicznej lub pomocy de </w:t>
      </w:r>
      <w:proofErr w:type="spellStart"/>
      <w:r w:rsidR="00B045F1" w:rsidRPr="00A732A2">
        <w:rPr>
          <w:rFonts w:cs="Calibri"/>
          <w:szCs w:val="24"/>
        </w:rPr>
        <w:t>minimis</w:t>
      </w:r>
      <w:proofErr w:type="spellEnd"/>
      <w:r w:rsidR="00B045F1" w:rsidRPr="00A732A2">
        <w:rPr>
          <w:rFonts w:cs="Calibri"/>
          <w:szCs w:val="24"/>
        </w:rPr>
        <w:t xml:space="preserve"> Beneficjent zobowiązuje się przechowywać przez okres 10 lat, licząc od dnia jej przyznania, tj. od daty zawarcia </w:t>
      </w:r>
      <w:bookmarkEnd w:id="22"/>
      <w:r w:rsidR="000862C9" w:rsidRPr="00A732A2">
        <w:rPr>
          <w:rFonts w:cs="Calibri"/>
          <w:szCs w:val="24"/>
        </w:rPr>
        <w:t>Porozumienia</w:t>
      </w:r>
      <w:r w:rsidR="00B045F1" w:rsidRPr="00A732A2">
        <w:rPr>
          <w:rFonts w:cs="Calibri"/>
          <w:szCs w:val="24"/>
        </w:rPr>
        <w:t>.</w:t>
      </w:r>
    </w:p>
    <w:p w14:paraId="567A5C34" w14:textId="0449344B" w:rsidR="00B045F1" w:rsidRPr="00A732A2" w:rsidRDefault="00BF43CF" w:rsidP="00F9016A">
      <w:pPr>
        <w:pStyle w:val="Akapitzlist"/>
        <w:numPr>
          <w:ilvl w:val="0"/>
          <w:numId w:val="39"/>
        </w:numPr>
        <w:spacing w:before="40" w:after="40"/>
        <w:ind w:left="284" w:hanging="284"/>
        <w:contextualSpacing w:val="0"/>
        <w:rPr>
          <w:rFonts w:cs="Calibri"/>
          <w:szCs w:val="24"/>
        </w:rPr>
      </w:pPr>
      <w:r w:rsidRPr="00A732A2">
        <w:rPr>
          <w:rFonts w:cs="Calibri"/>
          <w:szCs w:val="24"/>
        </w:rPr>
        <w:t>Bieg okresu</w:t>
      </w:r>
      <w:r w:rsidR="00B045F1" w:rsidRPr="00A732A2">
        <w:rPr>
          <w:rFonts w:cs="Calibri"/>
          <w:szCs w:val="24"/>
        </w:rPr>
        <w:t xml:space="preserve">, o którym mowa w ust. 1 i ust. 2, zostaje </w:t>
      </w:r>
      <w:r w:rsidR="00AA3D3B" w:rsidRPr="00A732A2">
        <w:rPr>
          <w:rFonts w:cs="Calibri"/>
          <w:szCs w:val="24"/>
        </w:rPr>
        <w:t xml:space="preserve">wstrzymany </w:t>
      </w:r>
      <w:r w:rsidR="00B045F1" w:rsidRPr="00A732A2">
        <w:rPr>
          <w:rFonts w:cs="Calibri"/>
          <w:szCs w:val="24"/>
        </w:rPr>
        <w:t>w przypadku wszczęcia postępowania prawnego, albo na wniosek Komisji Europejskiej.</w:t>
      </w:r>
    </w:p>
    <w:p w14:paraId="510A12D3" w14:textId="7B4F28DE" w:rsidR="00470176" w:rsidRPr="00A732A2" w:rsidRDefault="00470176" w:rsidP="00F9016A">
      <w:pPr>
        <w:pStyle w:val="Akapitzlist"/>
        <w:numPr>
          <w:ilvl w:val="0"/>
          <w:numId w:val="39"/>
        </w:numPr>
        <w:spacing w:before="40" w:after="40"/>
        <w:ind w:left="284" w:hanging="284"/>
        <w:contextualSpacing w:val="0"/>
        <w:rPr>
          <w:rFonts w:cs="Calibri"/>
          <w:color w:val="000000" w:themeColor="text1"/>
          <w:szCs w:val="24"/>
        </w:rPr>
      </w:pPr>
      <w:r w:rsidRPr="00A732A2">
        <w:rPr>
          <w:rFonts w:cs="Calibri"/>
          <w:szCs w:val="24"/>
        </w:rPr>
        <w:lastRenderedPageBreak/>
        <w:t xml:space="preserve">Instytucja Zarządzająca </w:t>
      </w:r>
      <w:r w:rsidR="001A449A" w:rsidRPr="00A732A2">
        <w:rPr>
          <w:rFonts w:cs="Calibri"/>
          <w:color w:val="000000" w:themeColor="text1"/>
          <w:szCs w:val="24"/>
        </w:rPr>
        <w:t>informuje Beneficjenta o dacie rozpoczęcia okresu, o którym mowa w</w:t>
      </w:r>
      <w:r w:rsidR="00C87B1B" w:rsidRPr="00A732A2">
        <w:rPr>
          <w:rFonts w:cs="Calibri"/>
          <w:color w:val="000000" w:themeColor="text1"/>
          <w:szCs w:val="24"/>
        </w:rPr>
        <w:t> </w:t>
      </w:r>
      <w:r w:rsidR="001A449A" w:rsidRPr="00A732A2">
        <w:rPr>
          <w:rFonts w:cs="Calibri"/>
          <w:color w:val="000000" w:themeColor="text1"/>
          <w:szCs w:val="24"/>
        </w:rPr>
        <w:t>ust.</w:t>
      </w:r>
      <w:r w:rsidR="009303B8" w:rsidRPr="00A732A2">
        <w:rPr>
          <w:rFonts w:cs="Calibri"/>
          <w:color w:val="000000" w:themeColor="text1"/>
          <w:szCs w:val="24"/>
        </w:rPr>
        <w:t> </w:t>
      </w:r>
      <w:r w:rsidR="001A449A" w:rsidRPr="00A732A2">
        <w:rPr>
          <w:rFonts w:cs="Calibri"/>
          <w:color w:val="000000" w:themeColor="text1"/>
          <w:szCs w:val="24"/>
        </w:rPr>
        <w:t>1.</w:t>
      </w:r>
    </w:p>
    <w:p w14:paraId="5BB65C04" w14:textId="6F379FD7" w:rsidR="00B045F1" w:rsidRPr="00A732A2" w:rsidRDefault="00E20FC6" w:rsidP="00F9016A">
      <w:pPr>
        <w:pStyle w:val="Akapitzlist"/>
        <w:numPr>
          <w:ilvl w:val="0"/>
          <w:numId w:val="39"/>
        </w:numPr>
        <w:spacing w:before="40" w:after="40"/>
        <w:ind w:left="284" w:hanging="284"/>
        <w:contextualSpacing w:val="0"/>
        <w:rPr>
          <w:rFonts w:cs="Calibri"/>
          <w:szCs w:val="24"/>
        </w:rPr>
      </w:pPr>
      <w:r w:rsidRPr="00A732A2">
        <w:rPr>
          <w:rFonts w:cs="Calibri"/>
          <w:szCs w:val="24"/>
        </w:rPr>
        <w:t>Przekazanie dokumentów do Instytucji Zarządzającej w trakcie realizacji Projektu, w tym w</w:t>
      </w:r>
      <w:r w:rsidR="00C87B1B" w:rsidRPr="00A732A2">
        <w:rPr>
          <w:rFonts w:cs="Calibri"/>
          <w:szCs w:val="24"/>
        </w:rPr>
        <w:t> </w:t>
      </w:r>
      <w:r w:rsidRPr="00A732A2">
        <w:rPr>
          <w:rFonts w:cs="Calibri"/>
          <w:szCs w:val="24"/>
        </w:rPr>
        <w:t>związku z</w:t>
      </w:r>
      <w:r w:rsidR="00F03ED9" w:rsidRPr="00A732A2">
        <w:rPr>
          <w:rFonts w:cs="Calibri"/>
          <w:szCs w:val="24"/>
        </w:rPr>
        <w:t> </w:t>
      </w:r>
      <w:r w:rsidRPr="00A732A2">
        <w:rPr>
          <w:rFonts w:cs="Calibri"/>
          <w:szCs w:val="24"/>
        </w:rPr>
        <w:t xml:space="preserve">prowadzonymi kontrolami, nie </w:t>
      </w:r>
      <w:r w:rsidR="00AA3D3B" w:rsidRPr="00A732A2">
        <w:rPr>
          <w:rFonts w:cs="Calibri"/>
          <w:szCs w:val="24"/>
        </w:rPr>
        <w:t>zwalnia</w:t>
      </w:r>
      <w:r w:rsidRPr="00A732A2">
        <w:rPr>
          <w:rFonts w:cs="Calibri"/>
          <w:szCs w:val="24"/>
        </w:rPr>
        <w:t xml:space="preserve"> Beneficjenta </w:t>
      </w:r>
      <w:r w:rsidR="00AA3D3B" w:rsidRPr="00A732A2">
        <w:rPr>
          <w:rFonts w:cs="Calibri"/>
          <w:szCs w:val="24"/>
        </w:rPr>
        <w:t>z</w:t>
      </w:r>
      <w:r w:rsidR="00C87B1B" w:rsidRPr="00A732A2">
        <w:rPr>
          <w:rFonts w:cs="Calibri"/>
          <w:szCs w:val="24"/>
        </w:rPr>
        <w:t xml:space="preserve"> </w:t>
      </w:r>
      <w:r w:rsidRPr="00A732A2">
        <w:rPr>
          <w:rFonts w:cs="Calibri"/>
          <w:szCs w:val="24"/>
        </w:rPr>
        <w:t>obowiązku przechowywania oryginałów dokumentów i ich udostępniania Instytucji Zarządzającej, Instytucji Audytowej, Komisji Europejskiej i</w:t>
      </w:r>
      <w:r w:rsidR="00084BA2" w:rsidRPr="00A732A2">
        <w:rPr>
          <w:rFonts w:cs="Calibri"/>
          <w:szCs w:val="24"/>
        </w:rPr>
        <w:t> </w:t>
      </w:r>
      <w:r w:rsidRPr="00A732A2">
        <w:rPr>
          <w:rFonts w:cs="Calibri"/>
          <w:szCs w:val="24"/>
        </w:rPr>
        <w:t>inny</w:t>
      </w:r>
      <w:r w:rsidR="00AF3F06" w:rsidRPr="00A732A2">
        <w:rPr>
          <w:rFonts w:cs="Calibri"/>
          <w:szCs w:val="24"/>
        </w:rPr>
        <w:t>m</w:t>
      </w:r>
      <w:r w:rsidRPr="00A732A2">
        <w:rPr>
          <w:rFonts w:cs="Calibri"/>
          <w:szCs w:val="24"/>
        </w:rPr>
        <w:t xml:space="preserve"> upoważniony</w:t>
      </w:r>
      <w:r w:rsidR="00AF3F06" w:rsidRPr="00A732A2">
        <w:rPr>
          <w:rFonts w:cs="Calibri"/>
          <w:szCs w:val="24"/>
        </w:rPr>
        <w:t>m</w:t>
      </w:r>
      <w:r w:rsidRPr="00A732A2">
        <w:rPr>
          <w:rFonts w:cs="Calibri"/>
          <w:szCs w:val="24"/>
        </w:rPr>
        <w:t xml:space="preserve"> instytucj</w:t>
      </w:r>
      <w:r w:rsidR="008B092A" w:rsidRPr="00A732A2">
        <w:rPr>
          <w:rFonts w:cs="Calibri"/>
          <w:szCs w:val="24"/>
        </w:rPr>
        <w:t>om</w:t>
      </w:r>
      <w:r w:rsidRPr="00A732A2">
        <w:rPr>
          <w:rFonts w:cs="Calibri"/>
          <w:szCs w:val="24"/>
        </w:rPr>
        <w:t>.</w:t>
      </w:r>
    </w:p>
    <w:p w14:paraId="3A06524D" w14:textId="3F713D0E" w:rsidR="00B045F1" w:rsidRPr="00A732A2" w:rsidRDefault="00B045F1" w:rsidP="00F9016A">
      <w:pPr>
        <w:pStyle w:val="Akapitzlist"/>
        <w:numPr>
          <w:ilvl w:val="0"/>
          <w:numId w:val="39"/>
        </w:numPr>
        <w:spacing w:before="40" w:after="40"/>
        <w:ind w:left="284" w:hanging="284"/>
        <w:contextualSpacing w:val="0"/>
        <w:rPr>
          <w:rFonts w:cs="Calibri"/>
          <w:color w:val="FF0000"/>
          <w:szCs w:val="24"/>
        </w:rPr>
      </w:pPr>
      <w:r w:rsidRPr="00A732A2">
        <w:rPr>
          <w:rFonts w:cs="Calibri"/>
          <w:szCs w:val="24"/>
        </w:rPr>
        <w:t xml:space="preserve">W przypadku zmiany miejsca przechowywania dokumentów, jak również </w:t>
      </w:r>
      <w:r w:rsidRPr="00A732A2">
        <w:rPr>
          <w:rFonts w:cs="Calibri"/>
          <w:color w:val="000000" w:themeColor="text1"/>
          <w:szCs w:val="24"/>
        </w:rPr>
        <w:t>w przypadku zawieszenia lub zaprzestania</w:t>
      </w:r>
      <w:r w:rsidR="00AA3D3B" w:rsidRPr="00A732A2">
        <w:rPr>
          <w:rFonts w:cs="Calibri"/>
          <w:color w:val="000000" w:themeColor="text1"/>
          <w:szCs w:val="24"/>
        </w:rPr>
        <w:t xml:space="preserve"> prowadzenia działalności przez Beneficjenta</w:t>
      </w:r>
      <w:r w:rsidRPr="00A732A2">
        <w:rPr>
          <w:rFonts w:cs="Calibri"/>
          <w:color w:val="000000" w:themeColor="text1"/>
          <w:szCs w:val="24"/>
        </w:rPr>
        <w:t xml:space="preserve"> bądź likwidacji oraz w</w:t>
      </w:r>
      <w:r w:rsidR="003E0B44" w:rsidRPr="00A732A2">
        <w:rPr>
          <w:rFonts w:cs="Calibri"/>
          <w:color w:val="000000" w:themeColor="text1"/>
          <w:szCs w:val="24"/>
        </w:rPr>
        <w:t> </w:t>
      </w:r>
      <w:r w:rsidRPr="00A732A2">
        <w:rPr>
          <w:rFonts w:cs="Calibri"/>
          <w:color w:val="000000" w:themeColor="text1"/>
          <w:szCs w:val="24"/>
        </w:rPr>
        <w:t xml:space="preserve">przypadku </w:t>
      </w:r>
      <w:r w:rsidR="00F83C94" w:rsidRPr="00A732A2">
        <w:rPr>
          <w:rFonts w:cs="Calibri"/>
          <w:color w:val="000000" w:themeColor="text1"/>
          <w:szCs w:val="24"/>
        </w:rPr>
        <w:t>otwarcia</w:t>
      </w:r>
      <w:r w:rsidRPr="00A732A2">
        <w:rPr>
          <w:rFonts w:cs="Calibri"/>
          <w:color w:val="000000" w:themeColor="text1"/>
          <w:szCs w:val="24"/>
        </w:rPr>
        <w:t xml:space="preserve"> likwidacji przed upływem terminu, o którym mowa w</w:t>
      </w:r>
      <w:r w:rsidR="009303B8" w:rsidRPr="00A732A2">
        <w:rPr>
          <w:rFonts w:cs="Calibri"/>
          <w:color w:val="000000" w:themeColor="text1"/>
          <w:szCs w:val="24"/>
        </w:rPr>
        <w:t> </w:t>
      </w:r>
      <w:r w:rsidRPr="00A732A2">
        <w:rPr>
          <w:rFonts w:cs="Calibri"/>
          <w:color w:val="000000" w:themeColor="text1"/>
          <w:szCs w:val="24"/>
        </w:rPr>
        <w:t>ust. 1 lub ust. 2, Beneficjent zobowiązuje się do niezwłocznego pisemnego poinformowania Instytucji Zarządzającej o miejscu aktualnego przechowywania dokumentów związanych z</w:t>
      </w:r>
      <w:r w:rsidR="00FF4C5C" w:rsidRPr="00A732A2">
        <w:rPr>
          <w:rFonts w:cs="Calibri"/>
          <w:color w:val="000000" w:themeColor="text1"/>
          <w:szCs w:val="24"/>
        </w:rPr>
        <w:t> </w:t>
      </w:r>
      <w:r w:rsidRPr="00A732A2">
        <w:rPr>
          <w:rFonts w:cs="Calibri"/>
          <w:color w:val="000000" w:themeColor="text1"/>
          <w:szCs w:val="24"/>
        </w:rPr>
        <w:t>realizacją Projektu.</w:t>
      </w:r>
    </w:p>
    <w:p w14:paraId="464B75F9" w14:textId="69503089" w:rsidR="002B5E11" w:rsidRPr="001E1A70" w:rsidRDefault="0044442F" w:rsidP="00A732A2">
      <w:pPr>
        <w:pStyle w:val="Nagwek1"/>
        <w:rPr>
          <w:sz w:val="24"/>
          <w:szCs w:val="24"/>
        </w:rPr>
      </w:pPr>
      <w:bookmarkStart w:id="23" w:name="_Hlk97212238"/>
      <w:r w:rsidRPr="001E1A70">
        <w:rPr>
          <w:sz w:val="24"/>
          <w:szCs w:val="24"/>
        </w:rPr>
        <w:t>Szczególne o</w:t>
      </w:r>
      <w:r w:rsidR="001222DD" w:rsidRPr="001E1A70">
        <w:rPr>
          <w:sz w:val="24"/>
          <w:szCs w:val="24"/>
        </w:rPr>
        <w:t>bowiązki</w:t>
      </w:r>
      <w:r w:rsidR="002B5E11" w:rsidRPr="001E1A70">
        <w:rPr>
          <w:sz w:val="24"/>
          <w:szCs w:val="24"/>
        </w:rPr>
        <w:t xml:space="preserve"> wynikające z </w:t>
      </w:r>
      <w:r w:rsidR="00E41AAC" w:rsidRPr="001E1A70">
        <w:rPr>
          <w:sz w:val="24"/>
          <w:szCs w:val="24"/>
        </w:rPr>
        <w:t>r</w:t>
      </w:r>
      <w:r w:rsidR="002B5E11" w:rsidRPr="001E1A70">
        <w:rPr>
          <w:sz w:val="24"/>
          <w:szCs w:val="24"/>
        </w:rPr>
        <w:t>egulaminu wyboru projektów*</w:t>
      </w:r>
    </w:p>
    <w:p w14:paraId="6B7D32EE" w14:textId="080C1E9F" w:rsidR="002A35B8" w:rsidRPr="00A732A2" w:rsidRDefault="002A35B8" w:rsidP="00084BA2">
      <w:pPr>
        <w:pStyle w:val="Nagwek2"/>
        <w:spacing w:after="120" w:line="276" w:lineRule="auto"/>
        <w:rPr>
          <w:rFonts w:cs="Calibri"/>
          <w:sz w:val="24"/>
          <w:szCs w:val="24"/>
          <w:lang w:eastAsia="pl-PL"/>
        </w:rPr>
      </w:pPr>
      <w:r w:rsidRPr="00A732A2">
        <w:rPr>
          <w:rFonts w:cs="Calibri"/>
          <w:sz w:val="24"/>
          <w:szCs w:val="24"/>
          <w:lang w:eastAsia="pl-PL"/>
        </w:rPr>
        <w:t xml:space="preserve">§ </w:t>
      </w:r>
      <w:r w:rsidR="004E5115" w:rsidRPr="00A732A2">
        <w:rPr>
          <w:rFonts w:cs="Calibri"/>
          <w:sz w:val="24"/>
          <w:szCs w:val="24"/>
          <w:lang w:eastAsia="pl-PL"/>
        </w:rPr>
        <w:t>7</w:t>
      </w:r>
    </w:p>
    <w:p w14:paraId="724124E3" w14:textId="54D7D5E7" w:rsidR="009F29DC" w:rsidRPr="00A732A2" w:rsidRDefault="00515A0B" w:rsidP="00F9016A">
      <w:pPr>
        <w:spacing w:before="120" w:after="40"/>
        <w:ind w:left="0" w:firstLine="0"/>
        <w:rPr>
          <w:rFonts w:cs="Calibri"/>
          <w:szCs w:val="24"/>
        </w:rPr>
      </w:pPr>
      <w:r w:rsidRPr="00A732A2">
        <w:rPr>
          <w:rFonts w:cs="Calibri"/>
          <w:szCs w:val="24"/>
        </w:rPr>
        <w:t>……………………………………………………………………………………………………………………………………………………………………………………………………………………………………………………………………………………………………</w:t>
      </w:r>
      <w:r w:rsidR="0021331D" w:rsidRPr="00A732A2">
        <w:rPr>
          <w:rFonts w:cs="Calibri"/>
          <w:szCs w:val="24"/>
        </w:rPr>
        <w:t>……</w:t>
      </w:r>
      <w:r w:rsidRPr="00A732A2">
        <w:rPr>
          <w:rFonts w:cs="Calibri"/>
          <w:szCs w:val="24"/>
        </w:rPr>
        <w:t>…………</w:t>
      </w:r>
    </w:p>
    <w:p w14:paraId="7A662A58" w14:textId="77777777" w:rsidR="00322302" w:rsidRPr="001E1A70" w:rsidRDefault="006F13FE" w:rsidP="00A732A2">
      <w:pPr>
        <w:pStyle w:val="Nagwek1"/>
        <w:rPr>
          <w:sz w:val="24"/>
          <w:szCs w:val="24"/>
        </w:rPr>
      </w:pPr>
      <w:bookmarkStart w:id="24" w:name="_Hlk95917127"/>
      <w:bookmarkEnd w:id="23"/>
      <w:r w:rsidRPr="001E1A70">
        <w:rPr>
          <w:sz w:val="24"/>
          <w:szCs w:val="24"/>
        </w:rPr>
        <w:t>Planowanie i ponoszenie przez Beneficjenta wydatków</w:t>
      </w:r>
    </w:p>
    <w:p w14:paraId="7F203156" w14:textId="65C7AA4E" w:rsidR="006F13FE" w:rsidRPr="00A732A2" w:rsidRDefault="00FF10DF" w:rsidP="00084BA2">
      <w:pPr>
        <w:pStyle w:val="Nagwek2"/>
        <w:spacing w:after="120" w:line="276" w:lineRule="auto"/>
        <w:rPr>
          <w:rFonts w:cs="Calibri"/>
          <w:sz w:val="24"/>
          <w:szCs w:val="24"/>
        </w:rPr>
      </w:pPr>
      <w:r w:rsidRPr="00A732A2">
        <w:rPr>
          <w:rFonts w:cs="Calibri"/>
          <w:sz w:val="24"/>
          <w:szCs w:val="24"/>
        </w:rPr>
        <w:t xml:space="preserve">§ </w:t>
      </w:r>
      <w:r w:rsidR="006F24AE" w:rsidRPr="00A732A2">
        <w:rPr>
          <w:rFonts w:cs="Calibri"/>
          <w:sz w:val="24"/>
          <w:szCs w:val="24"/>
        </w:rPr>
        <w:t>8</w:t>
      </w:r>
    </w:p>
    <w:p w14:paraId="70E198DE" w14:textId="660CF8DB"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Terminy, w których planowane jest złożenie wniosków o płatność oraz</w:t>
      </w:r>
      <w:r w:rsidR="00D23828" w:rsidRPr="00A732A2">
        <w:rPr>
          <w:rFonts w:cs="Calibri"/>
          <w:color w:val="000000" w:themeColor="text1"/>
          <w:szCs w:val="24"/>
        </w:rPr>
        <w:t xml:space="preserve"> rozliczane</w:t>
      </w:r>
      <w:r w:rsidRPr="00A732A2">
        <w:rPr>
          <w:rFonts w:cs="Calibri"/>
          <w:color w:val="000000" w:themeColor="text1"/>
          <w:szCs w:val="24"/>
        </w:rPr>
        <w:t xml:space="preserve"> kwoty dofinansowania Beneficjent określa w harmonogramie płatności, przy czym:</w:t>
      </w:r>
    </w:p>
    <w:p w14:paraId="19B26DA5" w14:textId="5CDB57E4"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pierwszy harmonogram płatności stanowi Załącznik nr </w:t>
      </w:r>
      <w:r w:rsidR="00D23828"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w:t>
      </w:r>
    </w:p>
    <w:p w14:paraId="6D25031E" w14:textId="09A2ECB4" w:rsidR="00C01B7A" w:rsidRPr="00A732A2" w:rsidRDefault="00C01B7A" w:rsidP="00F9016A">
      <w:pPr>
        <w:pStyle w:val="Akapitzlist"/>
        <w:numPr>
          <w:ilvl w:val="0"/>
          <w:numId w:val="26"/>
        </w:numPr>
        <w:spacing w:before="40" w:after="40"/>
        <w:ind w:left="697" w:hanging="357"/>
        <w:contextualSpacing w:val="0"/>
        <w:rPr>
          <w:rFonts w:cs="Calibri"/>
          <w:color w:val="FF0000"/>
          <w:szCs w:val="24"/>
        </w:rPr>
      </w:pPr>
      <w:r w:rsidRPr="00A732A2">
        <w:rPr>
          <w:rFonts w:cs="Calibri"/>
          <w:color w:val="000000" w:themeColor="text1"/>
          <w:szCs w:val="24"/>
        </w:rPr>
        <w:t xml:space="preserve">Beneficjent zobligowany jest do aktualizacji harmonogramu płatności w </w:t>
      </w:r>
      <w:r w:rsidR="00D45B36" w:rsidRPr="00A732A2">
        <w:rPr>
          <w:rFonts w:cs="Calibri"/>
          <w:color w:val="000000" w:themeColor="text1"/>
          <w:szCs w:val="24"/>
        </w:rPr>
        <w:t>CST</w:t>
      </w:r>
      <w:r w:rsidRPr="00A732A2">
        <w:rPr>
          <w:rFonts w:cs="Calibri"/>
          <w:color w:val="000000" w:themeColor="text1"/>
          <w:szCs w:val="24"/>
        </w:rPr>
        <w:t xml:space="preserve">2021, </w:t>
      </w:r>
      <w:r w:rsidR="004F5D56" w:rsidRPr="00A732A2">
        <w:rPr>
          <w:rFonts w:eastAsia="Calibri" w:cs="Calibri"/>
          <w:color w:val="000000" w:themeColor="text1"/>
          <w:szCs w:val="24"/>
        </w:rPr>
        <w:t xml:space="preserve">co najmniej </w:t>
      </w:r>
      <w:r w:rsidRPr="00A732A2">
        <w:rPr>
          <w:rFonts w:cs="Calibri"/>
          <w:color w:val="000000" w:themeColor="text1"/>
          <w:szCs w:val="24"/>
        </w:rPr>
        <w:t>z</w:t>
      </w:r>
      <w:r w:rsidR="009303B8" w:rsidRPr="00A732A2">
        <w:rPr>
          <w:rFonts w:cs="Calibri"/>
          <w:color w:val="000000" w:themeColor="text1"/>
          <w:szCs w:val="24"/>
        </w:rPr>
        <w:t> </w:t>
      </w:r>
      <w:r w:rsidRPr="00A732A2">
        <w:rPr>
          <w:rFonts w:cs="Calibri"/>
          <w:color w:val="000000" w:themeColor="text1"/>
          <w:szCs w:val="24"/>
        </w:rPr>
        <w:t xml:space="preserve">każdym złożonym wnioskiem o płatność (w </w:t>
      </w:r>
      <w:r w:rsidR="004F5D56" w:rsidRPr="00A732A2">
        <w:rPr>
          <w:rFonts w:cs="Calibri"/>
          <w:color w:val="000000" w:themeColor="text1"/>
          <w:szCs w:val="24"/>
        </w:rPr>
        <w:t>tym wnioskiem sprawozdawczym), z</w:t>
      </w:r>
      <w:r w:rsidR="00D52164" w:rsidRPr="00A732A2">
        <w:rPr>
          <w:rFonts w:cs="Calibri"/>
          <w:color w:val="000000" w:themeColor="text1"/>
          <w:szCs w:val="24"/>
        </w:rPr>
        <w:t> </w:t>
      </w:r>
      <w:r w:rsidR="004F5D56" w:rsidRPr="00A732A2">
        <w:rPr>
          <w:rFonts w:cs="Calibri"/>
          <w:color w:val="000000" w:themeColor="text1"/>
          <w:szCs w:val="24"/>
        </w:rPr>
        <w:t xml:space="preserve">zastrzeżeniem ust. </w:t>
      </w:r>
      <w:r w:rsidR="00D627E7" w:rsidRPr="00A732A2">
        <w:rPr>
          <w:rFonts w:cs="Calibri"/>
          <w:color w:val="000000" w:themeColor="text1"/>
          <w:szCs w:val="24"/>
        </w:rPr>
        <w:t>3</w:t>
      </w:r>
      <w:r w:rsidR="00D23828" w:rsidRPr="00A732A2">
        <w:rPr>
          <w:rFonts w:cs="Calibri"/>
          <w:color w:val="000000" w:themeColor="text1"/>
          <w:szCs w:val="24"/>
        </w:rPr>
        <w:t>,</w:t>
      </w:r>
    </w:p>
    <w:p w14:paraId="2202EA83" w14:textId="014A9EEB"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aktualizacje harmonogramu płatności nie wymagają zmiany </w:t>
      </w:r>
      <w:r w:rsidR="009172D3" w:rsidRPr="00A732A2">
        <w:rPr>
          <w:rFonts w:cs="Calibri"/>
          <w:color w:val="000000" w:themeColor="text1"/>
          <w:szCs w:val="24"/>
        </w:rPr>
        <w:t>Porozumienia</w:t>
      </w:r>
      <w:r w:rsidR="00C15875" w:rsidRPr="00A732A2">
        <w:rPr>
          <w:rFonts w:cs="Calibri"/>
          <w:color w:val="000000" w:themeColor="text1"/>
          <w:szCs w:val="24"/>
        </w:rPr>
        <w:t xml:space="preserve">, </w:t>
      </w:r>
      <w:r w:rsidR="00650355">
        <w:rPr>
          <w:rFonts w:cs="Calibri"/>
          <w:color w:val="000000" w:themeColor="text1"/>
          <w:szCs w:val="24"/>
        </w:rPr>
        <w:t xml:space="preserve">z zastrzeżeniem § 18 ust. </w:t>
      </w:r>
      <w:r w:rsidR="00AF0323">
        <w:rPr>
          <w:rFonts w:cs="Calibri"/>
          <w:color w:val="000000" w:themeColor="text1"/>
          <w:szCs w:val="24"/>
        </w:rPr>
        <w:t>6</w:t>
      </w:r>
      <w:r w:rsidR="00246D73">
        <w:rPr>
          <w:rFonts w:cs="Calibri"/>
          <w:color w:val="000000" w:themeColor="text1"/>
          <w:szCs w:val="24"/>
        </w:rPr>
        <w:t xml:space="preserve"> Porozumienia</w:t>
      </w:r>
      <w:r w:rsidR="00D96C9B" w:rsidRPr="00A732A2">
        <w:rPr>
          <w:rFonts w:cs="Calibri"/>
          <w:color w:val="000000" w:themeColor="text1"/>
          <w:szCs w:val="24"/>
        </w:rPr>
        <w:t>,</w:t>
      </w:r>
    </w:p>
    <w:p w14:paraId="64EB6899" w14:textId="48E6AFA2"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Instytucja Zarządzająca, w uzasadnionych przypadkach zastrzega sobie prawo wezwania Beneficjenta do przedłożenia zaktualizowanego Załącznika nr </w:t>
      </w:r>
      <w:r w:rsidR="00583CAB"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jak i</w:t>
      </w:r>
      <w:r w:rsidR="00F875E9">
        <w:rPr>
          <w:rFonts w:cs="Calibri"/>
          <w:color w:val="000000" w:themeColor="text1"/>
          <w:szCs w:val="24"/>
        </w:rPr>
        <w:t> </w:t>
      </w:r>
      <w:r w:rsidRPr="00A732A2">
        <w:rPr>
          <w:rFonts w:cs="Calibri"/>
          <w:color w:val="000000" w:themeColor="text1"/>
          <w:szCs w:val="24"/>
        </w:rPr>
        <w:t xml:space="preserve">wypełnienia danych w </w:t>
      </w:r>
      <w:r w:rsidR="0014022C" w:rsidRPr="00A732A2">
        <w:rPr>
          <w:rFonts w:cs="Calibri"/>
          <w:color w:val="000000" w:themeColor="text1"/>
          <w:szCs w:val="24"/>
        </w:rPr>
        <w:t>CST</w:t>
      </w:r>
      <w:r w:rsidRPr="00A732A2">
        <w:rPr>
          <w:rFonts w:cs="Calibri"/>
          <w:color w:val="000000" w:themeColor="text1"/>
          <w:szCs w:val="24"/>
        </w:rPr>
        <w:t>2021, w dowolnym terminie.</w:t>
      </w:r>
    </w:p>
    <w:p w14:paraId="36189A96" w14:textId="428EE7A9"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 xml:space="preserve">Harmonogram płatności powinien być przygotowany w oparciu o aktualny, tj. ostatni zaakceptowany przez Instytucję Zarządzającą budżet </w:t>
      </w:r>
      <w:r w:rsidR="00F14367" w:rsidRPr="00A732A2">
        <w:rPr>
          <w:rFonts w:cs="Calibri"/>
          <w:color w:val="000000" w:themeColor="text1"/>
          <w:szCs w:val="24"/>
        </w:rPr>
        <w:t>P</w:t>
      </w:r>
      <w:r w:rsidRPr="00A732A2">
        <w:rPr>
          <w:rFonts w:cs="Calibri"/>
          <w:color w:val="000000" w:themeColor="text1"/>
          <w:szCs w:val="24"/>
        </w:rPr>
        <w:t>rojektu</w:t>
      </w:r>
      <w:r w:rsidR="00043FA0" w:rsidRPr="00A732A2">
        <w:rPr>
          <w:rFonts w:cs="Calibri"/>
          <w:color w:val="000000" w:themeColor="text1"/>
          <w:szCs w:val="24"/>
        </w:rPr>
        <w:t>,</w:t>
      </w:r>
      <w:r w:rsidRPr="00A732A2">
        <w:rPr>
          <w:rFonts w:cs="Calibri"/>
          <w:color w:val="000000" w:themeColor="text1"/>
          <w:szCs w:val="24"/>
        </w:rPr>
        <w:t xml:space="preserve"> </w:t>
      </w:r>
      <w:r w:rsidR="00043FA0" w:rsidRPr="00A732A2">
        <w:rPr>
          <w:rFonts w:cs="Calibri"/>
          <w:color w:val="000000" w:themeColor="text1"/>
          <w:szCs w:val="24"/>
        </w:rPr>
        <w:t>a</w:t>
      </w:r>
      <w:r w:rsidRPr="00A732A2">
        <w:rPr>
          <w:rFonts w:cs="Calibri"/>
          <w:color w:val="000000" w:themeColor="text1"/>
          <w:szCs w:val="24"/>
        </w:rPr>
        <w:t xml:space="preserve"> zadeklarowane </w:t>
      </w:r>
      <w:r w:rsidR="00043FA0" w:rsidRPr="00A732A2">
        <w:rPr>
          <w:rFonts w:cs="Calibri"/>
          <w:color w:val="000000" w:themeColor="text1"/>
          <w:szCs w:val="24"/>
        </w:rPr>
        <w:t xml:space="preserve">w nim </w:t>
      </w:r>
      <w:r w:rsidRPr="00A732A2">
        <w:rPr>
          <w:rFonts w:cs="Calibri"/>
          <w:color w:val="000000" w:themeColor="text1"/>
          <w:szCs w:val="24"/>
        </w:rPr>
        <w:t>terminy i</w:t>
      </w:r>
      <w:r w:rsidR="00D52164" w:rsidRPr="00A732A2">
        <w:rPr>
          <w:rFonts w:cs="Calibri"/>
          <w:color w:val="000000" w:themeColor="text1"/>
          <w:szCs w:val="24"/>
        </w:rPr>
        <w:t> </w:t>
      </w:r>
      <w:r w:rsidRPr="00A732A2">
        <w:rPr>
          <w:rFonts w:cs="Calibri"/>
          <w:color w:val="000000" w:themeColor="text1"/>
          <w:szCs w:val="24"/>
        </w:rPr>
        <w:t xml:space="preserve">kwoty </w:t>
      </w:r>
      <w:r w:rsidR="00043FA0" w:rsidRPr="00A732A2">
        <w:rPr>
          <w:rFonts w:cs="Calibri"/>
          <w:color w:val="000000" w:themeColor="text1"/>
          <w:szCs w:val="24"/>
        </w:rPr>
        <w:t xml:space="preserve">powinny być </w:t>
      </w:r>
      <w:r w:rsidRPr="00A732A2">
        <w:rPr>
          <w:rFonts w:cs="Calibri"/>
          <w:color w:val="000000" w:themeColor="text1"/>
          <w:szCs w:val="24"/>
        </w:rPr>
        <w:t>oszacowane rzetelnie, na podstawie realnych zobowiązań Beneficjenta.</w:t>
      </w:r>
      <w:r w:rsidR="00106D68" w:rsidRPr="00A732A2">
        <w:rPr>
          <w:rFonts w:cs="Calibri"/>
          <w:color w:val="000000" w:themeColor="text1"/>
          <w:szCs w:val="24"/>
        </w:rPr>
        <w:t xml:space="preserve"> Instytucja Zarządzająca zastrzega sobie prawo wniesienia uwag do otrzymanego harmonogramu płatności.</w:t>
      </w:r>
    </w:p>
    <w:p w14:paraId="7374AA1C" w14:textId="630B382C" w:rsidR="00307E94" w:rsidRPr="00A732A2" w:rsidRDefault="00C01B7A" w:rsidP="00F9016A">
      <w:pPr>
        <w:pStyle w:val="Akapitzlist"/>
        <w:numPr>
          <w:ilvl w:val="0"/>
          <w:numId w:val="25"/>
        </w:numPr>
        <w:spacing w:before="40" w:after="40"/>
        <w:ind w:left="284" w:hanging="284"/>
        <w:contextualSpacing w:val="0"/>
        <w:rPr>
          <w:rFonts w:cs="Calibri"/>
          <w:szCs w:val="24"/>
        </w:rPr>
      </w:pPr>
      <w:r w:rsidRPr="00A732A2">
        <w:rPr>
          <w:rFonts w:cs="Calibri"/>
          <w:szCs w:val="24"/>
        </w:rPr>
        <w:t>Beneficjent może odstąpić od złożenia zaktualizowanego harmonogramu płatności w terminie wskazanym w ust. 1 pkt</w:t>
      </w:r>
      <w:r w:rsidR="00F73404" w:rsidRPr="00A732A2">
        <w:rPr>
          <w:rFonts w:cs="Calibri"/>
          <w:szCs w:val="24"/>
        </w:rPr>
        <w:t> </w:t>
      </w:r>
      <w:r w:rsidRPr="00A732A2">
        <w:rPr>
          <w:rFonts w:cs="Calibri"/>
          <w:szCs w:val="24"/>
        </w:rPr>
        <w:t>2, jeżeli terminy i kwoty planowanych do złożenia wniosków o</w:t>
      </w:r>
      <w:r w:rsidR="00D52164" w:rsidRPr="00A732A2">
        <w:rPr>
          <w:rFonts w:cs="Calibri"/>
          <w:szCs w:val="24"/>
        </w:rPr>
        <w:t> </w:t>
      </w:r>
      <w:r w:rsidRPr="00A732A2">
        <w:rPr>
          <w:rFonts w:cs="Calibri"/>
          <w:szCs w:val="24"/>
        </w:rPr>
        <w:t>płatność nie uległy zmianie w</w:t>
      </w:r>
      <w:r w:rsidR="000C05C3" w:rsidRPr="00A732A2">
        <w:rPr>
          <w:rFonts w:cs="Calibri"/>
          <w:szCs w:val="24"/>
        </w:rPr>
        <w:t> </w:t>
      </w:r>
      <w:r w:rsidRPr="00A732A2">
        <w:rPr>
          <w:rFonts w:cs="Calibri"/>
          <w:szCs w:val="24"/>
        </w:rPr>
        <w:t>stosunku do poprzednio przekazanego i</w:t>
      </w:r>
      <w:r w:rsidR="00E84BAB" w:rsidRPr="00A732A2">
        <w:rPr>
          <w:rFonts w:cs="Calibri"/>
          <w:szCs w:val="24"/>
        </w:rPr>
        <w:t xml:space="preserve"> </w:t>
      </w:r>
      <w:r w:rsidRPr="00A732A2">
        <w:rPr>
          <w:rFonts w:cs="Calibri"/>
          <w:szCs w:val="24"/>
        </w:rPr>
        <w:t>zatwierdzonego przez Instytucję Zarządzającą harmonogramu płatności oraz pod warunkiem poinformowania Instytucji Zarządzającej</w:t>
      </w:r>
      <w:r w:rsidR="009B4AC8" w:rsidRPr="00A732A2">
        <w:rPr>
          <w:rFonts w:cs="Calibri"/>
          <w:szCs w:val="24"/>
        </w:rPr>
        <w:t xml:space="preserve"> o tym fakcie w</w:t>
      </w:r>
      <w:r w:rsidR="00084BA2" w:rsidRPr="00A732A2">
        <w:rPr>
          <w:rFonts w:cs="Calibri"/>
          <w:szCs w:val="24"/>
        </w:rPr>
        <w:t> </w:t>
      </w:r>
      <w:r w:rsidR="009B4AC8" w:rsidRPr="00A732A2">
        <w:rPr>
          <w:rFonts w:cs="Calibri"/>
          <w:szCs w:val="24"/>
        </w:rPr>
        <w:t>CST2021</w:t>
      </w:r>
      <w:r w:rsidRPr="00A732A2">
        <w:rPr>
          <w:rFonts w:cs="Calibri"/>
          <w:szCs w:val="24"/>
        </w:rPr>
        <w:t>.</w:t>
      </w:r>
    </w:p>
    <w:p w14:paraId="116C7F98" w14:textId="54ECC453" w:rsidR="00CA61FA" w:rsidRPr="00A732A2" w:rsidRDefault="00C13911" w:rsidP="00F9016A">
      <w:pPr>
        <w:pStyle w:val="Akapitzlist"/>
        <w:numPr>
          <w:ilvl w:val="0"/>
          <w:numId w:val="25"/>
        </w:numPr>
        <w:spacing w:before="40" w:after="40"/>
        <w:ind w:left="284" w:hanging="284"/>
        <w:contextualSpacing w:val="0"/>
        <w:rPr>
          <w:rFonts w:cs="Calibri"/>
          <w:szCs w:val="24"/>
        </w:rPr>
      </w:pPr>
      <w:r w:rsidRPr="00A732A2">
        <w:rPr>
          <w:rFonts w:cs="Calibri"/>
          <w:szCs w:val="24"/>
        </w:rPr>
        <w:lastRenderedPageBreak/>
        <w:t xml:space="preserve">W celu regulowania zobowiązań wynikających </w:t>
      </w:r>
      <w:r w:rsidR="00307E94" w:rsidRPr="00A732A2">
        <w:rPr>
          <w:rFonts w:cs="Calibri"/>
          <w:szCs w:val="24"/>
        </w:rPr>
        <w:t>z realizacji Projektu (w szczególności z</w:t>
      </w:r>
      <w:r w:rsidR="003E0B44" w:rsidRPr="00A732A2">
        <w:rPr>
          <w:rFonts w:cs="Calibri"/>
          <w:szCs w:val="24"/>
        </w:rPr>
        <w:t> </w:t>
      </w:r>
      <w:r w:rsidRPr="00A732A2">
        <w:rPr>
          <w:rFonts w:cs="Calibri"/>
          <w:szCs w:val="24"/>
        </w:rPr>
        <w:t>otrzymanych od wykonawców faktur</w:t>
      </w:r>
      <w:r w:rsidR="00307E94" w:rsidRPr="00A732A2">
        <w:rPr>
          <w:rFonts w:cs="Calibri"/>
          <w:szCs w:val="24"/>
        </w:rPr>
        <w:t>)</w:t>
      </w:r>
      <w:r w:rsidRPr="00A732A2">
        <w:rPr>
          <w:rFonts w:cs="Calibri"/>
          <w:szCs w:val="24"/>
        </w:rPr>
        <w:t xml:space="preserve">, Beneficjent składa do BGK </w:t>
      </w:r>
      <w:r w:rsidR="00307E94" w:rsidRPr="00A732A2">
        <w:rPr>
          <w:rFonts w:cs="Calibri"/>
          <w:szCs w:val="24"/>
        </w:rPr>
        <w:t xml:space="preserve">zlecenia </w:t>
      </w:r>
      <w:r w:rsidRPr="00A732A2">
        <w:rPr>
          <w:rFonts w:cs="Calibri"/>
          <w:szCs w:val="24"/>
        </w:rPr>
        <w:t xml:space="preserve">płatności dotyczące </w:t>
      </w:r>
      <w:r w:rsidR="00307E94" w:rsidRPr="00A732A2">
        <w:rPr>
          <w:rFonts w:cs="Calibri"/>
          <w:szCs w:val="24"/>
        </w:rPr>
        <w:t xml:space="preserve">kwoty </w:t>
      </w:r>
      <w:r w:rsidRPr="00A732A2">
        <w:rPr>
          <w:rFonts w:cs="Calibri"/>
          <w:szCs w:val="24"/>
        </w:rPr>
        <w:t>dofinansowania</w:t>
      </w:r>
      <w:r w:rsidR="00307E94" w:rsidRPr="00A732A2">
        <w:rPr>
          <w:rFonts w:cs="Calibri"/>
          <w:szCs w:val="24"/>
        </w:rPr>
        <w:t xml:space="preserve">. </w:t>
      </w:r>
      <w:r w:rsidR="00CA61FA" w:rsidRPr="00A732A2">
        <w:rPr>
          <w:rFonts w:cs="Calibri"/>
          <w:szCs w:val="24"/>
        </w:rPr>
        <w:t>W</w:t>
      </w:r>
      <w:r w:rsidR="00084BA2" w:rsidRPr="00A732A2">
        <w:rPr>
          <w:rFonts w:cs="Calibri"/>
          <w:szCs w:val="24"/>
        </w:rPr>
        <w:t> </w:t>
      </w:r>
      <w:r w:rsidR="00CA61FA" w:rsidRPr="00A732A2">
        <w:rPr>
          <w:rFonts w:cs="Calibri"/>
          <w:szCs w:val="24"/>
        </w:rPr>
        <w:t xml:space="preserve">przypadku kosztów rozliczanych </w:t>
      </w:r>
      <w:r w:rsidR="00307E94" w:rsidRPr="00A732A2">
        <w:rPr>
          <w:rFonts w:cs="Calibri"/>
          <w:szCs w:val="24"/>
        </w:rPr>
        <w:t xml:space="preserve">w Projekcie </w:t>
      </w:r>
      <w:r w:rsidR="00CA61FA" w:rsidRPr="00A732A2">
        <w:rPr>
          <w:rFonts w:cs="Calibri"/>
          <w:szCs w:val="24"/>
        </w:rPr>
        <w:t>stawką jednostkową, stawką ryczałtową lub kwotą ryczałtową wystawione zlecenie płatności nie może opiewać na kwotę wyższą, niż przyznana w</w:t>
      </w:r>
      <w:r w:rsidR="00084BA2" w:rsidRPr="00A732A2">
        <w:rPr>
          <w:rFonts w:cs="Calibri"/>
          <w:szCs w:val="24"/>
        </w:rPr>
        <w:t> </w:t>
      </w:r>
      <w:r w:rsidR="00CA61FA" w:rsidRPr="00A732A2">
        <w:rPr>
          <w:rFonts w:cs="Calibri"/>
          <w:szCs w:val="24"/>
        </w:rPr>
        <w:t xml:space="preserve">Porozumieniu, </w:t>
      </w:r>
      <w:r w:rsidR="001D132B" w:rsidRPr="00A732A2">
        <w:rPr>
          <w:rFonts w:cs="Calibri"/>
          <w:szCs w:val="24"/>
        </w:rPr>
        <w:t xml:space="preserve">pod rygorem zastosowania </w:t>
      </w:r>
      <w:r w:rsidR="00CA61FA" w:rsidRPr="00A732A2">
        <w:rPr>
          <w:rFonts w:cs="Calibri"/>
          <w:szCs w:val="24"/>
        </w:rPr>
        <w:t xml:space="preserve">§ 19 ust. 6 </w:t>
      </w:r>
      <w:r w:rsidR="00931A42" w:rsidRPr="00A732A2">
        <w:rPr>
          <w:rFonts w:cs="Calibri"/>
          <w:szCs w:val="24"/>
        </w:rPr>
        <w:t>Porozumienia</w:t>
      </w:r>
      <w:r w:rsidR="00CA61FA" w:rsidRPr="00A732A2">
        <w:rPr>
          <w:rFonts w:cs="Calibri"/>
          <w:szCs w:val="24"/>
        </w:rPr>
        <w:t xml:space="preserve">. </w:t>
      </w:r>
    </w:p>
    <w:p w14:paraId="5AE3958B" w14:textId="6A6B2D7D" w:rsidR="00CA61FA" w:rsidRPr="00A732A2" w:rsidRDefault="00CA61FA"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w:t>
      </w:r>
      <w:r w:rsidR="00307E94" w:rsidRPr="00A732A2">
        <w:rPr>
          <w:rFonts w:cs="Calibri"/>
          <w:szCs w:val="24"/>
        </w:rPr>
        <w:t xml:space="preserve">składania </w:t>
      </w:r>
      <w:r w:rsidRPr="00A732A2">
        <w:rPr>
          <w:rFonts w:cs="Calibri"/>
          <w:szCs w:val="24"/>
        </w:rPr>
        <w:t>zlece</w:t>
      </w:r>
      <w:r w:rsidR="00307E94" w:rsidRPr="00A732A2">
        <w:rPr>
          <w:rFonts w:cs="Calibri"/>
          <w:szCs w:val="24"/>
        </w:rPr>
        <w:t xml:space="preserve">ń </w:t>
      </w:r>
      <w:r w:rsidRPr="00A732A2">
        <w:rPr>
          <w:rFonts w:cs="Calibri"/>
          <w:szCs w:val="24"/>
        </w:rPr>
        <w:t xml:space="preserve">płatności </w:t>
      </w:r>
      <w:r w:rsidR="00307E94" w:rsidRPr="00A732A2">
        <w:rPr>
          <w:rFonts w:cs="Calibri"/>
          <w:szCs w:val="24"/>
        </w:rPr>
        <w:t>B</w:t>
      </w:r>
      <w:r w:rsidRPr="00A732A2">
        <w:rPr>
          <w:rFonts w:cs="Calibri"/>
          <w:szCs w:val="24"/>
        </w:rPr>
        <w:t xml:space="preserve">eneficjent </w:t>
      </w:r>
      <w:r w:rsidR="00D65E76" w:rsidRPr="00A732A2">
        <w:rPr>
          <w:rFonts w:cs="Calibri"/>
          <w:szCs w:val="24"/>
        </w:rPr>
        <w:t>zobowiązany jest zawrzeć odpowiednią umowę z</w:t>
      </w:r>
      <w:r w:rsidR="00F875E9">
        <w:rPr>
          <w:rFonts w:cs="Calibri"/>
          <w:szCs w:val="24"/>
        </w:rPr>
        <w:t> </w:t>
      </w:r>
      <w:r w:rsidRPr="00A732A2">
        <w:rPr>
          <w:rFonts w:cs="Calibri"/>
          <w:szCs w:val="24"/>
        </w:rPr>
        <w:t>BGK</w:t>
      </w:r>
      <w:r w:rsidR="00D65E76" w:rsidRPr="00A732A2">
        <w:rPr>
          <w:rFonts w:cs="Calibri"/>
          <w:szCs w:val="24"/>
        </w:rPr>
        <w:t xml:space="preserve"> i</w:t>
      </w:r>
      <w:r w:rsidR="00084BA2" w:rsidRPr="00A732A2">
        <w:rPr>
          <w:rFonts w:cs="Calibri"/>
          <w:szCs w:val="24"/>
        </w:rPr>
        <w:t> </w:t>
      </w:r>
      <w:r w:rsidR="00307E94" w:rsidRPr="00A732A2">
        <w:rPr>
          <w:rFonts w:cs="Calibri"/>
          <w:szCs w:val="24"/>
        </w:rPr>
        <w:t>uzyskać zgodę dysponenta części budżetowej.</w:t>
      </w:r>
    </w:p>
    <w:bookmarkEnd w:id="24"/>
    <w:p w14:paraId="74DC0D43" w14:textId="1B683CB6" w:rsidR="00322302" w:rsidRPr="001E1A70" w:rsidRDefault="006F13FE" w:rsidP="00A732A2">
      <w:pPr>
        <w:pStyle w:val="Nagwek1"/>
        <w:rPr>
          <w:sz w:val="24"/>
          <w:szCs w:val="24"/>
        </w:rPr>
      </w:pPr>
      <w:r w:rsidRPr="001E1A70">
        <w:rPr>
          <w:sz w:val="24"/>
          <w:szCs w:val="24"/>
        </w:rPr>
        <w:t>Rozliczanie wydatków i dofinansowania</w:t>
      </w:r>
    </w:p>
    <w:p w14:paraId="6C40D2E3" w14:textId="4C2EF51F" w:rsidR="006F13FE" w:rsidRPr="00A732A2" w:rsidRDefault="00FF10DF" w:rsidP="00084BA2">
      <w:pPr>
        <w:pStyle w:val="Nagwek2"/>
        <w:spacing w:after="120" w:line="276" w:lineRule="auto"/>
        <w:rPr>
          <w:rFonts w:cs="Calibri"/>
          <w:sz w:val="24"/>
          <w:szCs w:val="24"/>
          <w:lang w:eastAsia="pl-PL"/>
        </w:rPr>
      </w:pPr>
      <w:bookmarkStart w:id="25" w:name="_Hlk92873771"/>
      <w:r w:rsidRPr="00A732A2">
        <w:rPr>
          <w:rFonts w:cs="Calibri"/>
          <w:sz w:val="24"/>
          <w:szCs w:val="24"/>
          <w:lang w:eastAsia="pl-PL"/>
        </w:rPr>
        <w:t xml:space="preserve">§ </w:t>
      </w:r>
      <w:r w:rsidR="006F24AE" w:rsidRPr="00A732A2">
        <w:rPr>
          <w:rFonts w:cs="Calibri"/>
          <w:sz w:val="24"/>
          <w:szCs w:val="24"/>
          <w:lang w:eastAsia="pl-PL"/>
        </w:rPr>
        <w:t>9</w:t>
      </w:r>
    </w:p>
    <w:p w14:paraId="2F867688" w14:textId="1D3FF5BA" w:rsidR="00112460" w:rsidRPr="00A732A2" w:rsidRDefault="00112460" w:rsidP="00F9016A">
      <w:pPr>
        <w:pStyle w:val="Akapitzlist"/>
        <w:numPr>
          <w:ilvl w:val="1"/>
          <w:numId w:val="27"/>
        </w:numPr>
        <w:spacing w:before="40" w:after="40"/>
        <w:ind w:left="284" w:hanging="284"/>
        <w:contextualSpacing w:val="0"/>
        <w:rPr>
          <w:rFonts w:cs="Calibri"/>
          <w:szCs w:val="24"/>
        </w:rPr>
      </w:pPr>
      <w:bookmarkStart w:id="26" w:name="_Hlk131083666"/>
      <w:bookmarkEnd w:id="25"/>
      <w:r w:rsidRPr="00A732A2">
        <w:rPr>
          <w:rFonts w:cs="Calibri"/>
          <w:szCs w:val="24"/>
        </w:rPr>
        <w:t xml:space="preserve">Beneficjent zobowiązany jest do składania wniosku o płatność </w:t>
      </w:r>
      <w:r w:rsidR="002A38B9" w:rsidRPr="00A732A2">
        <w:rPr>
          <w:rFonts w:cs="Calibri"/>
          <w:szCs w:val="24"/>
        </w:rPr>
        <w:t xml:space="preserve">w </w:t>
      </w:r>
      <w:r w:rsidR="00B83344" w:rsidRPr="00A732A2">
        <w:rPr>
          <w:rFonts w:cs="Calibri"/>
          <w:szCs w:val="24"/>
        </w:rPr>
        <w:t>CST</w:t>
      </w:r>
      <w:r w:rsidR="002A38B9" w:rsidRPr="00A732A2">
        <w:rPr>
          <w:rFonts w:cs="Calibri"/>
          <w:szCs w:val="24"/>
        </w:rPr>
        <w:t xml:space="preserve">2021 </w:t>
      </w:r>
      <w:r w:rsidRPr="00A732A2">
        <w:rPr>
          <w:rFonts w:cs="Calibri"/>
          <w:szCs w:val="24"/>
        </w:rPr>
        <w:t>nie rzadziej niż raz na 3</w:t>
      </w:r>
      <w:r w:rsidR="009303B8" w:rsidRPr="00A732A2">
        <w:rPr>
          <w:rFonts w:cs="Calibri"/>
          <w:szCs w:val="24"/>
        </w:rPr>
        <w:t> </w:t>
      </w:r>
      <w:r w:rsidRPr="00A732A2">
        <w:rPr>
          <w:rFonts w:cs="Calibri"/>
          <w:szCs w:val="24"/>
        </w:rPr>
        <w:t xml:space="preserve">miesiące, licząc od dnia zawarcia </w:t>
      </w:r>
      <w:bookmarkEnd w:id="26"/>
      <w:r w:rsidR="00435944" w:rsidRPr="00A732A2">
        <w:rPr>
          <w:rFonts w:cs="Calibri"/>
          <w:szCs w:val="24"/>
        </w:rPr>
        <w:t>Porozumienia</w:t>
      </w:r>
      <w:r w:rsidRPr="00A732A2">
        <w:rPr>
          <w:rFonts w:cs="Calibri"/>
          <w:szCs w:val="24"/>
        </w:rPr>
        <w:t xml:space="preserve">, z zastrzeżeniem ust. </w:t>
      </w:r>
      <w:r w:rsidR="000B27FA" w:rsidRPr="00A732A2">
        <w:rPr>
          <w:rFonts w:cs="Calibri"/>
          <w:szCs w:val="24"/>
        </w:rPr>
        <w:t>2</w:t>
      </w:r>
      <w:r w:rsidRPr="00A732A2">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732A2">
        <w:rPr>
          <w:rFonts w:cs="Calibri"/>
          <w:szCs w:val="24"/>
        </w:rPr>
        <w:t> </w:t>
      </w:r>
      <w:r w:rsidRPr="00A732A2">
        <w:rPr>
          <w:rFonts w:cs="Calibri"/>
          <w:szCs w:val="24"/>
        </w:rPr>
        <w:t>płatność nie jest równoznaczna ze złożeniem kolejnego wniosku o</w:t>
      </w:r>
      <w:r w:rsidR="00165373" w:rsidRPr="00A732A2">
        <w:rPr>
          <w:rFonts w:cs="Calibri"/>
          <w:szCs w:val="24"/>
        </w:rPr>
        <w:t> </w:t>
      </w:r>
      <w:r w:rsidRPr="00A732A2">
        <w:rPr>
          <w:rFonts w:cs="Calibri"/>
          <w:szCs w:val="24"/>
        </w:rPr>
        <w:t xml:space="preserve">płatność. </w:t>
      </w:r>
    </w:p>
    <w:p w14:paraId="02709086" w14:textId="391C208D"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zobowiązany jest złożyć wniosek o płatność końcową w terminie do 60 dni </w:t>
      </w:r>
      <w:r w:rsidR="00147E49" w:rsidRPr="00A732A2">
        <w:rPr>
          <w:rFonts w:cs="Calibri"/>
          <w:szCs w:val="24"/>
        </w:rPr>
        <w:t xml:space="preserve">liczonych </w:t>
      </w:r>
      <w:r w:rsidRPr="00A732A2">
        <w:rPr>
          <w:rFonts w:cs="Calibri"/>
          <w:szCs w:val="24"/>
        </w:rPr>
        <w:t xml:space="preserve">od dnia zakończenia realizacji </w:t>
      </w:r>
      <w:r w:rsidR="009178CC" w:rsidRPr="00A732A2">
        <w:rPr>
          <w:rFonts w:cs="Calibri"/>
          <w:szCs w:val="24"/>
        </w:rPr>
        <w:t>P</w:t>
      </w:r>
      <w:r w:rsidRPr="00A732A2">
        <w:rPr>
          <w:rFonts w:cs="Calibri"/>
          <w:szCs w:val="24"/>
        </w:rPr>
        <w:t>rojektu</w:t>
      </w:r>
      <w:r w:rsidR="00147E49" w:rsidRPr="00A732A2">
        <w:rPr>
          <w:rFonts w:cs="Calibri"/>
          <w:szCs w:val="24"/>
        </w:rPr>
        <w:t xml:space="preserve"> lub zawarcia </w:t>
      </w:r>
      <w:r w:rsidR="00435944" w:rsidRPr="00A732A2">
        <w:rPr>
          <w:rFonts w:cs="Calibri"/>
          <w:szCs w:val="24"/>
        </w:rPr>
        <w:t xml:space="preserve">Porozumienia </w:t>
      </w:r>
      <w:r w:rsidR="00147E49" w:rsidRPr="00A732A2">
        <w:rPr>
          <w:rFonts w:cs="Calibri"/>
          <w:szCs w:val="24"/>
        </w:rPr>
        <w:t xml:space="preserve">– w zależności, który z tych terminów jest </w:t>
      </w:r>
      <w:r w:rsidR="00DA2D90" w:rsidRPr="00A732A2">
        <w:rPr>
          <w:rFonts w:cs="Calibri"/>
          <w:szCs w:val="24"/>
        </w:rPr>
        <w:t>późniejszy</w:t>
      </w:r>
      <w:r w:rsidRPr="00A732A2">
        <w:rPr>
          <w:rFonts w:cs="Calibri"/>
          <w:szCs w:val="24"/>
        </w:rPr>
        <w:t xml:space="preserve">, o ile nie wskazano </w:t>
      </w:r>
      <w:r w:rsidR="001726D2" w:rsidRPr="00A732A2">
        <w:rPr>
          <w:rFonts w:cs="Calibri"/>
          <w:szCs w:val="24"/>
        </w:rPr>
        <w:t>innego</w:t>
      </w:r>
      <w:r w:rsidRPr="00A732A2">
        <w:rPr>
          <w:rFonts w:cs="Calibri"/>
          <w:szCs w:val="24"/>
        </w:rPr>
        <w:t xml:space="preserve"> terminu w </w:t>
      </w:r>
      <w:bookmarkStart w:id="27" w:name="_Hlk93064807"/>
      <w:bookmarkStart w:id="28" w:name="_Hlk92961549"/>
      <w:r w:rsidR="00E41AAC" w:rsidRPr="00A732A2">
        <w:rPr>
          <w:rFonts w:cs="Calibri"/>
          <w:color w:val="000000" w:themeColor="text1"/>
          <w:szCs w:val="24"/>
        </w:rPr>
        <w:t>r</w:t>
      </w:r>
      <w:r w:rsidRPr="00A732A2">
        <w:rPr>
          <w:rFonts w:cs="Calibri"/>
          <w:color w:val="000000" w:themeColor="text1"/>
          <w:szCs w:val="24"/>
        </w:rPr>
        <w:t>egulaminie wyboru projektów</w:t>
      </w:r>
      <w:bookmarkEnd w:id="27"/>
      <w:r w:rsidRPr="00A732A2">
        <w:rPr>
          <w:rFonts w:cs="Calibri"/>
          <w:color w:val="FF0000"/>
          <w:szCs w:val="24"/>
        </w:rPr>
        <w:t xml:space="preserve"> </w:t>
      </w:r>
      <w:bookmarkEnd w:id="28"/>
      <w:r w:rsidRPr="00A732A2">
        <w:rPr>
          <w:rFonts w:cs="Calibri"/>
          <w:szCs w:val="24"/>
        </w:rPr>
        <w:t>lub uchwale w</w:t>
      </w:r>
      <w:r w:rsidR="00C84057" w:rsidRPr="00A732A2">
        <w:rPr>
          <w:rFonts w:cs="Calibri"/>
          <w:szCs w:val="24"/>
        </w:rPr>
        <w:t> </w:t>
      </w:r>
      <w:r w:rsidRPr="00A732A2">
        <w:rPr>
          <w:rFonts w:cs="Calibri"/>
          <w:szCs w:val="24"/>
        </w:rPr>
        <w:t>sprawie wyboru projektów do dofinansowania.</w:t>
      </w:r>
    </w:p>
    <w:p w14:paraId="33650D71" w14:textId="4441E713"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w:t>
      </w:r>
      <w:r w:rsidR="002A38B9" w:rsidRPr="00A732A2">
        <w:rPr>
          <w:rFonts w:cs="Calibri"/>
          <w:szCs w:val="24"/>
        </w:rPr>
        <w:t xml:space="preserve">za pomocą wniosków o płatność </w:t>
      </w:r>
      <w:r w:rsidR="0055574F" w:rsidRPr="00A732A2">
        <w:rPr>
          <w:rFonts w:cs="Calibri"/>
          <w:szCs w:val="24"/>
        </w:rPr>
        <w:t xml:space="preserve">rozlicza wydatki kwalifikowalne i </w:t>
      </w:r>
      <w:r w:rsidRPr="00A732A2">
        <w:rPr>
          <w:rFonts w:cs="Calibri"/>
          <w:szCs w:val="24"/>
        </w:rPr>
        <w:t xml:space="preserve">dofinansowanie, </w:t>
      </w:r>
      <w:r w:rsidR="00CE1A63" w:rsidRPr="00A732A2">
        <w:rPr>
          <w:rFonts w:cs="Calibri"/>
          <w:szCs w:val="24"/>
        </w:rPr>
        <w:t>a</w:t>
      </w:r>
      <w:r w:rsidR="00FA6739" w:rsidRPr="00A732A2">
        <w:rPr>
          <w:rFonts w:cs="Calibri"/>
          <w:szCs w:val="24"/>
        </w:rPr>
        <w:t> </w:t>
      </w:r>
      <w:r w:rsidR="00CE1A63" w:rsidRPr="00A732A2">
        <w:rPr>
          <w:rFonts w:cs="Calibri"/>
          <w:szCs w:val="24"/>
        </w:rPr>
        <w:t xml:space="preserve">także </w:t>
      </w:r>
      <w:r w:rsidRPr="00A732A2">
        <w:rPr>
          <w:rFonts w:cs="Calibri"/>
          <w:szCs w:val="24"/>
        </w:rPr>
        <w:t xml:space="preserve">przekazuje informacje o postępie realizacji Projektu. Beneficjent zobowiązany jest </w:t>
      </w:r>
      <w:r w:rsidR="00227E00" w:rsidRPr="00A732A2">
        <w:rPr>
          <w:rFonts w:cs="Calibri"/>
          <w:szCs w:val="24"/>
        </w:rPr>
        <w:t xml:space="preserve">do stosowania </w:t>
      </w:r>
      <w:r w:rsidRPr="00A732A2">
        <w:rPr>
          <w:rFonts w:cs="Calibri"/>
          <w:szCs w:val="24"/>
        </w:rPr>
        <w:t>aktualn</w:t>
      </w:r>
      <w:r w:rsidR="00770F08">
        <w:rPr>
          <w:rFonts w:cs="Calibri"/>
          <w:szCs w:val="24"/>
        </w:rPr>
        <w:t>ych</w:t>
      </w:r>
      <w:r w:rsidRPr="00A732A2">
        <w:rPr>
          <w:rFonts w:cs="Calibri"/>
          <w:szCs w:val="24"/>
        </w:rPr>
        <w:t xml:space="preserve"> na dzień złożenia wniosku o płatność</w:t>
      </w:r>
      <w:r w:rsidR="00770F08">
        <w:rPr>
          <w:rFonts w:cs="Calibri"/>
          <w:szCs w:val="24"/>
        </w:rPr>
        <w:t>:</w:t>
      </w:r>
      <w:r w:rsidRPr="00A732A2">
        <w:rPr>
          <w:rFonts w:cs="Calibri"/>
          <w:szCs w:val="24"/>
        </w:rPr>
        <w:t xml:space="preserve"> </w:t>
      </w:r>
      <w:r w:rsidR="00901937" w:rsidRPr="00A732A2">
        <w:rPr>
          <w:rFonts w:cs="Calibri"/>
          <w:color w:val="000000" w:themeColor="text1"/>
          <w:szCs w:val="24"/>
        </w:rPr>
        <w:t>Instrukcji użytkownika SL2021</w:t>
      </w:r>
      <w:r w:rsidR="00770F08">
        <w:rPr>
          <w:rFonts w:cs="Calibri"/>
          <w:szCs w:val="24"/>
        </w:rPr>
        <w:t>,</w:t>
      </w:r>
      <w:r w:rsidR="00FA6739" w:rsidRPr="00A732A2">
        <w:rPr>
          <w:rFonts w:cs="Calibri"/>
          <w:szCs w:val="24"/>
        </w:rPr>
        <w:t> </w:t>
      </w:r>
      <w:r w:rsidRPr="00A732A2">
        <w:rPr>
          <w:rFonts w:cs="Calibri"/>
          <w:szCs w:val="24"/>
        </w:rPr>
        <w:t>Załącznik</w:t>
      </w:r>
      <w:r w:rsidR="00CE1A63" w:rsidRPr="00A732A2">
        <w:rPr>
          <w:rFonts w:cs="Calibri"/>
          <w:szCs w:val="24"/>
        </w:rPr>
        <w:t>a</w:t>
      </w:r>
      <w:r w:rsidRPr="00A732A2">
        <w:rPr>
          <w:rFonts w:cs="Calibri"/>
          <w:szCs w:val="24"/>
        </w:rPr>
        <w:t xml:space="preserve"> nr </w:t>
      </w:r>
      <w:r w:rsidR="001D3451" w:rsidRPr="00A732A2">
        <w:rPr>
          <w:rFonts w:cs="Calibri"/>
          <w:szCs w:val="24"/>
        </w:rPr>
        <w:t>8</w:t>
      </w:r>
      <w:r w:rsidRPr="00A732A2">
        <w:rPr>
          <w:rFonts w:cs="Calibri"/>
          <w:szCs w:val="24"/>
        </w:rPr>
        <w:t xml:space="preserve"> do </w:t>
      </w:r>
      <w:r w:rsidR="00435944" w:rsidRPr="00A732A2">
        <w:rPr>
          <w:rFonts w:cs="Calibri"/>
          <w:szCs w:val="24"/>
        </w:rPr>
        <w:t>Porozumienia</w:t>
      </w:r>
      <w:r w:rsidR="00770F08">
        <w:rPr>
          <w:rFonts w:cs="Calibri"/>
          <w:szCs w:val="24"/>
        </w:rPr>
        <w:t xml:space="preserve"> </w:t>
      </w:r>
      <w:bookmarkStart w:id="29" w:name="_Hlk141355575"/>
      <w:r w:rsidR="00770F08" w:rsidRPr="00770F08">
        <w:rPr>
          <w:rFonts w:cs="Calibri"/>
          <w:szCs w:val="24"/>
        </w:rPr>
        <w:t>i Komunikatów I</w:t>
      </w:r>
      <w:r w:rsidR="00770F08">
        <w:rPr>
          <w:rFonts w:cs="Calibri"/>
          <w:szCs w:val="24"/>
        </w:rPr>
        <w:t>nstytucji Zarządzającej</w:t>
      </w:r>
      <w:bookmarkEnd w:id="29"/>
      <w:r w:rsidR="00C34A9A" w:rsidRPr="00A732A2">
        <w:rPr>
          <w:rFonts w:cs="Calibri"/>
          <w:szCs w:val="24"/>
        </w:rPr>
        <w:t>,</w:t>
      </w:r>
      <w:r w:rsidR="00567420" w:rsidRPr="00A732A2">
        <w:rPr>
          <w:rFonts w:cs="Calibri"/>
          <w:szCs w:val="24"/>
        </w:rPr>
        <w:t xml:space="preserve"> zamieszczon</w:t>
      </w:r>
      <w:r w:rsidR="00CE1A63" w:rsidRPr="00A732A2">
        <w:rPr>
          <w:rFonts w:cs="Calibri"/>
          <w:szCs w:val="24"/>
        </w:rPr>
        <w:t>ych</w:t>
      </w:r>
      <w:r w:rsidR="00567420" w:rsidRPr="00A732A2">
        <w:rPr>
          <w:rFonts w:cs="Calibri"/>
          <w:szCs w:val="24"/>
        </w:rPr>
        <w:t xml:space="preserve"> </w:t>
      </w:r>
      <w:r w:rsidRPr="00A732A2">
        <w:rPr>
          <w:rFonts w:cs="Calibri"/>
          <w:szCs w:val="24"/>
        </w:rPr>
        <w:t>na stronie internetowej Programu</w:t>
      </w:r>
      <w:r w:rsidR="00227E00" w:rsidRPr="00A732A2">
        <w:rPr>
          <w:rFonts w:cs="Calibri"/>
          <w:szCs w:val="24"/>
        </w:rPr>
        <w:t>.</w:t>
      </w:r>
    </w:p>
    <w:p w14:paraId="0280C086" w14:textId="139D0C3D" w:rsidR="00ED2308" w:rsidRPr="00A732A2" w:rsidRDefault="00962DDE"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Koszty </w:t>
      </w:r>
      <w:r w:rsidR="003048F6" w:rsidRPr="00A732A2">
        <w:rPr>
          <w:rFonts w:cs="Calibri"/>
          <w:szCs w:val="24"/>
        </w:rPr>
        <w:t>rozliczane uproszczon</w:t>
      </w:r>
      <w:r w:rsidRPr="00A732A2">
        <w:rPr>
          <w:rFonts w:cs="Calibri"/>
          <w:szCs w:val="24"/>
        </w:rPr>
        <w:t>ą</w:t>
      </w:r>
      <w:r w:rsidR="003048F6" w:rsidRPr="00A732A2">
        <w:rPr>
          <w:rFonts w:cs="Calibri"/>
          <w:szCs w:val="24"/>
        </w:rPr>
        <w:t xml:space="preserve"> metod</w:t>
      </w:r>
      <w:r w:rsidRPr="00A732A2">
        <w:rPr>
          <w:rFonts w:cs="Calibri"/>
          <w:szCs w:val="24"/>
        </w:rPr>
        <w:t>ą</w:t>
      </w:r>
      <w:r w:rsidR="00674129" w:rsidRPr="00A732A2">
        <w:rPr>
          <w:rFonts w:cs="Calibri"/>
          <w:szCs w:val="24"/>
        </w:rPr>
        <w:t xml:space="preserve"> rozliczania wydatków </w:t>
      </w:r>
      <w:r w:rsidR="002E4F6F" w:rsidRPr="00A732A2">
        <w:rPr>
          <w:rFonts w:cs="Calibri"/>
          <w:szCs w:val="24"/>
        </w:rPr>
        <w:t>–</w:t>
      </w:r>
      <w:r w:rsidR="00674129" w:rsidRPr="00A732A2">
        <w:rPr>
          <w:rFonts w:cs="Calibri"/>
          <w:szCs w:val="24"/>
        </w:rPr>
        <w:t xml:space="preserve"> jeżeli dotyczą Projektu </w:t>
      </w:r>
      <w:r w:rsidR="002E4F6F" w:rsidRPr="00A732A2">
        <w:rPr>
          <w:rFonts w:cs="Calibri"/>
          <w:szCs w:val="24"/>
        </w:rPr>
        <w:t>–</w:t>
      </w:r>
      <w:r w:rsidR="00674129" w:rsidRPr="00A732A2">
        <w:rPr>
          <w:rFonts w:cs="Calibri"/>
          <w:szCs w:val="24"/>
        </w:rPr>
        <w:t xml:space="preserve"> </w:t>
      </w:r>
      <w:r w:rsidR="003048F6" w:rsidRPr="00A732A2">
        <w:rPr>
          <w:rFonts w:cs="Calibri"/>
          <w:szCs w:val="24"/>
        </w:rPr>
        <w:t xml:space="preserve">są traktowane jako wydatki </w:t>
      </w:r>
      <w:r w:rsidRPr="00A732A2">
        <w:rPr>
          <w:rFonts w:cs="Calibri"/>
          <w:szCs w:val="24"/>
        </w:rPr>
        <w:t xml:space="preserve">faktycznie </w:t>
      </w:r>
      <w:r w:rsidR="003048F6" w:rsidRPr="00A732A2">
        <w:rPr>
          <w:rFonts w:cs="Calibri"/>
          <w:szCs w:val="24"/>
        </w:rPr>
        <w:t>poniesione. Beneficjent nie ma obowiązku gromadzenia ani opisywania faktur i</w:t>
      </w:r>
      <w:r w:rsidR="00655D73" w:rsidRPr="00A732A2">
        <w:rPr>
          <w:rFonts w:cs="Calibri"/>
          <w:szCs w:val="24"/>
        </w:rPr>
        <w:t> </w:t>
      </w:r>
      <w:r w:rsidR="003048F6" w:rsidRPr="00A732A2">
        <w:rPr>
          <w:rFonts w:cs="Calibri"/>
          <w:szCs w:val="24"/>
        </w:rPr>
        <w:t>innych dokumentów księgowych o równoważnej wartości dowodowej na potwierdzenie poniesienia wydatku</w:t>
      </w:r>
      <w:r w:rsidRPr="00A732A2">
        <w:rPr>
          <w:rFonts w:cs="Calibri"/>
          <w:szCs w:val="24"/>
        </w:rPr>
        <w:t xml:space="preserve"> w ramach Projektu</w:t>
      </w:r>
      <w:r w:rsidR="003048F6" w:rsidRPr="00A732A2">
        <w:rPr>
          <w:rFonts w:cs="Calibri"/>
          <w:szCs w:val="24"/>
        </w:rPr>
        <w:t xml:space="preserve">. </w:t>
      </w:r>
      <w:r w:rsidR="004E4E2F" w:rsidRPr="00A732A2">
        <w:rPr>
          <w:rFonts w:cs="Calibri"/>
          <w:szCs w:val="24"/>
        </w:rPr>
        <w:t>O</w:t>
      </w:r>
      <w:r w:rsidR="00F83915" w:rsidRPr="00A732A2">
        <w:rPr>
          <w:rFonts w:cs="Calibri"/>
          <w:szCs w:val="24"/>
        </w:rPr>
        <w:t xml:space="preserve">bowiązek przechowywania </w:t>
      </w:r>
      <w:r w:rsidR="00E92DE9" w:rsidRPr="00A732A2">
        <w:rPr>
          <w:rFonts w:cs="Calibri"/>
          <w:szCs w:val="24"/>
        </w:rPr>
        <w:t xml:space="preserve">oryginałów dokumentów dotyczy dokumentów potwierdzających prawidłowość rozliczenia stawki jednostkowej i kwoty ryczałtowej oraz innych dokumentów </w:t>
      </w:r>
      <w:r w:rsidR="00345D90" w:rsidRPr="00A732A2">
        <w:rPr>
          <w:rFonts w:cs="Calibri"/>
          <w:szCs w:val="24"/>
        </w:rPr>
        <w:t>przedkładanych do Instytucji Zarządzającej w związku z</w:t>
      </w:r>
      <w:r w:rsidR="00CB2340" w:rsidRPr="00A732A2">
        <w:rPr>
          <w:rFonts w:cs="Calibri"/>
          <w:szCs w:val="24"/>
        </w:rPr>
        <w:t> </w:t>
      </w:r>
      <w:r w:rsidR="00345D90" w:rsidRPr="00A732A2">
        <w:rPr>
          <w:rFonts w:cs="Calibri"/>
          <w:szCs w:val="24"/>
        </w:rPr>
        <w:t>realizacj</w:t>
      </w:r>
      <w:r w:rsidR="00FA0F6F" w:rsidRPr="00A732A2">
        <w:rPr>
          <w:rFonts w:cs="Calibri"/>
          <w:szCs w:val="24"/>
        </w:rPr>
        <w:t>ą</w:t>
      </w:r>
      <w:r w:rsidR="00345D90" w:rsidRPr="00A732A2">
        <w:rPr>
          <w:rFonts w:cs="Calibri"/>
          <w:szCs w:val="24"/>
        </w:rPr>
        <w:t xml:space="preserve"> Projektu</w:t>
      </w:r>
      <w:r w:rsidR="00E92DE9" w:rsidRPr="00A732A2">
        <w:rPr>
          <w:rFonts w:cs="Calibri"/>
          <w:szCs w:val="24"/>
        </w:rPr>
        <w:t>.</w:t>
      </w:r>
      <w:r w:rsidR="00F83915" w:rsidRPr="00A732A2">
        <w:rPr>
          <w:rFonts w:cs="Calibri"/>
          <w:szCs w:val="24"/>
        </w:rPr>
        <w:t xml:space="preserve"> </w:t>
      </w:r>
    </w:p>
    <w:p w14:paraId="4FB9EE5A" w14:textId="4ED3AA0E" w:rsidR="00E22CDE" w:rsidRPr="00A732A2" w:rsidRDefault="00C344D2" w:rsidP="00F9016A">
      <w:pPr>
        <w:pStyle w:val="Akapitzlist"/>
        <w:numPr>
          <w:ilvl w:val="1"/>
          <w:numId w:val="27"/>
        </w:numPr>
        <w:spacing w:before="40" w:after="40"/>
        <w:ind w:left="284" w:hanging="284"/>
        <w:contextualSpacing w:val="0"/>
        <w:rPr>
          <w:rFonts w:cs="Calibri"/>
          <w:szCs w:val="24"/>
        </w:rPr>
      </w:pPr>
      <w:r w:rsidRPr="00A732A2">
        <w:rPr>
          <w:rFonts w:cs="Calibri"/>
          <w:szCs w:val="24"/>
        </w:rPr>
        <w:t>Szczegółowe w</w:t>
      </w:r>
      <w:r w:rsidR="003048F6" w:rsidRPr="00A732A2">
        <w:rPr>
          <w:rFonts w:cs="Calibri"/>
          <w:szCs w:val="24"/>
        </w:rPr>
        <w:t xml:space="preserve">arunki rozliczenia </w:t>
      </w:r>
      <w:r w:rsidR="000C1D49" w:rsidRPr="00A732A2">
        <w:rPr>
          <w:rFonts w:cs="Calibri"/>
          <w:szCs w:val="24"/>
        </w:rPr>
        <w:t xml:space="preserve">kosztów </w:t>
      </w:r>
      <w:r w:rsidR="00673A35" w:rsidRPr="00A732A2">
        <w:rPr>
          <w:rFonts w:cs="Calibri"/>
          <w:szCs w:val="24"/>
        </w:rPr>
        <w:t xml:space="preserve">według </w:t>
      </w:r>
      <w:r w:rsidRPr="00A732A2">
        <w:rPr>
          <w:rFonts w:cs="Calibri"/>
          <w:szCs w:val="24"/>
        </w:rPr>
        <w:t>uproszczonej metody</w:t>
      </w:r>
      <w:r w:rsidR="00A31549" w:rsidRPr="00A732A2">
        <w:rPr>
          <w:rFonts w:cs="Calibri"/>
          <w:szCs w:val="24"/>
        </w:rPr>
        <w:t xml:space="preserve"> rozliczania wydatków</w:t>
      </w:r>
      <w:r w:rsidRPr="00A732A2">
        <w:rPr>
          <w:rFonts w:cs="Calibri"/>
          <w:szCs w:val="24"/>
        </w:rPr>
        <w:t xml:space="preserve"> określa §</w:t>
      </w:r>
      <w:r w:rsidR="00084BA2" w:rsidRPr="00A732A2">
        <w:rPr>
          <w:rFonts w:cs="Calibri"/>
          <w:szCs w:val="24"/>
        </w:rPr>
        <w:t> </w:t>
      </w:r>
      <w:r w:rsidR="00CD34B1" w:rsidRPr="00A732A2">
        <w:rPr>
          <w:rFonts w:cs="Calibri"/>
          <w:szCs w:val="24"/>
        </w:rPr>
        <w:t>1</w:t>
      </w:r>
      <w:r w:rsidR="008E0E17" w:rsidRPr="00A732A2">
        <w:rPr>
          <w:rFonts w:cs="Calibri"/>
          <w:szCs w:val="24"/>
        </w:rPr>
        <w:t>0</w:t>
      </w:r>
      <w:r w:rsidRPr="00A732A2">
        <w:rPr>
          <w:rFonts w:cs="Calibri"/>
          <w:szCs w:val="24"/>
        </w:rPr>
        <w:t>, §</w:t>
      </w:r>
      <w:r w:rsidR="00CD34B1" w:rsidRPr="00A732A2">
        <w:rPr>
          <w:rFonts w:cs="Calibri"/>
          <w:szCs w:val="24"/>
        </w:rPr>
        <w:t xml:space="preserve"> </w:t>
      </w:r>
      <w:r w:rsidR="00435944" w:rsidRPr="00A732A2">
        <w:rPr>
          <w:rFonts w:cs="Calibri"/>
          <w:szCs w:val="24"/>
        </w:rPr>
        <w:t>1</w:t>
      </w:r>
      <w:r w:rsidR="008E0E17" w:rsidRPr="00A732A2">
        <w:rPr>
          <w:rFonts w:cs="Calibri"/>
          <w:szCs w:val="24"/>
        </w:rPr>
        <w:t>1</w:t>
      </w:r>
      <w:r w:rsidR="00435944" w:rsidRPr="00A732A2">
        <w:rPr>
          <w:rFonts w:cs="Calibri"/>
          <w:szCs w:val="24"/>
        </w:rPr>
        <w:t xml:space="preserve"> </w:t>
      </w:r>
      <w:r w:rsidRPr="00A732A2">
        <w:rPr>
          <w:rFonts w:cs="Calibri"/>
          <w:szCs w:val="24"/>
        </w:rPr>
        <w:t xml:space="preserve">i § </w:t>
      </w:r>
      <w:r w:rsidR="00435944" w:rsidRPr="00A732A2">
        <w:rPr>
          <w:rFonts w:cs="Calibri"/>
          <w:szCs w:val="24"/>
        </w:rPr>
        <w:t>1</w:t>
      </w:r>
      <w:r w:rsidR="008E0E17" w:rsidRPr="00A732A2">
        <w:rPr>
          <w:rFonts w:cs="Calibri"/>
          <w:szCs w:val="24"/>
        </w:rPr>
        <w:t>2</w:t>
      </w:r>
      <w:r w:rsidR="001D3451" w:rsidRPr="00A732A2">
        <w:rPr>
          <w:rFonts w:cs="Calibri"/>
          <w:szCs w:val="24"/>
        </w:rPr>
        <w:t xml:space="preserve"> </w:t>
      </w:r>
      <w:r w:rsidR="00435944" w:rsidRPr="00A732A2">
        <w:rPr>
          <w:rFonts w:cs="Calibri"/>
          <w:szCs w:val="24"/>
        </w:rPr>
        <w:t>Porozumienia</w:t>
      </w:r>
      <w:r w:rsidRPr="00A732A2">
        <w:rPr>
          <w:rFonts w:cs="Calibri"/>
          <w:szCs w:val="24"/>
        </w:rPr>
        <w:t>.</w:t>
      </w:r>
    </w:p>
    <w:p w14:paraId="145D45A2" w14:textId="6240178C" w:rsidR="00AC59BC" w:rsidRPr="00A732A2" w:rsidRDefault="004F519D"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W </w:t>
      </w:r>
      <w:r w:rsidR="009F72B3" w:rsidRPr="00A732A2">
        <w:rPr>
          <w:rFonts w:cs="Calibri"/>
          <w:szCs w:val="24"/>
        </w:rPr>
        <w:t xml:space="preserve">przypadku, gdy opisywany we wniosku o płatność postęp rzeczowy i rozliczane w nim wydatki dotyczą działań, przy realizacji których powinny być stosowane zasady równościowe </w:t>
      </w:r>
      <w:r w:rsidR="00283A46" w:rsidRPr="00A732A2">
        <w:rPr>
          <w:rFonts w:cs="Calibri"/>
          <w:szCs w:val="24"/>
        </w:rPr>
        <w:t>–</w:t>
      </w:r>
      <w:r w:rsidR="009F72B3" w:rsidRPr="00A732A2">
        <w:rPr>
          <w:rFonts w:cs="Calibri"/>
          <w:szCs w:val="24"/>
        </w:rPr>
        <w:t xml:space="preserve"> zgodnie z</w:t>
      </w:r>
      <w:r w:rsidR="009303B8" w:rsidRPr="00A732A2">
        <w:rPr>
          <w:rFonts w:cs="Calibri"/>
          <w:szCs w:val="24"/>
        </w:rPr>
        <w:t> </w:t>
      </w:r>
      <w:r w:rsidR="009F72B3" w:rsidRPr="00A732A2">
        <w:rPr>
          <w:rFonts w:cs="Calibri"/>
          <w:szCs w:val="24"/>
        </w:rPr>
        <w:t>wnioskiem o</w:t>
      </w:r>
      <w:r w:rsidR="00084BA2" w:rsidRPr="00A732A2">
        <w:rPr>
          <w:rFonts w:cs="Calibri"/>
          <w:szCs w:val="24"/>
        </w:rPr>
        <w:t> </w:t>
      </w:r>
      <w:r w:rsidR="009F72B3" w:rsidRPr="00A732A2">
        <w:rPr>
          <w:rFonts w:cs="Calibri"/>
          <w:szCs w:val="24"/>
        </w:rPr>
        <w:t>dofinansowanie projektu</w:t>
      </w:r>
      <w:r w:rsidR="005B468C" w:rsidRPr="00A732A2">
        <w:rPr>
          <w:rFonts w:cs="Calibri"/>
          <w:szCs w:val="24"/>
        </w:rPr>
        <w:t xml:space="preserve"> </w:t>
      </w:r>
      <w:r w:rsidR="00283A46" w:rsidRPr="00A732A2">
        <w:rPr>
          <w:rFonts w:cs="Calibri"/>
          <w:szCs w:val="24"/>
        </w:rPr>
        <w:t xml:space="preserve">– </w:t>
      </w:r>
      <w:r w:rsidR="00B24091" w:rsidRPr="00A732A2">
        <w:rPr>
          <w:rFonts w:cs="Calibri"/>
          <w:szCs w:val="24"/>
        </w:rPr>
        <w:t>Beneficjent zobowiązany jest do wykazania i</w:t>
      </w:r>
      <w:r w:rsidR="00E22CDE" w:rsidRPr="00A732A2">
        <w:rPr>
          <w:rFonts w:cs="Calibri"/>
          <w:szCs w:val="24"/>
        </w:rPr>
        <w:t> </w:t>
      </w:r>
      <w:r w:rsidR="00B24091" w:rsidRPr="00A732A2">
        <w:rPr>
          <w:rFonts w:cs="Calibri"/>
          <w:szCs w:val="24"/>
        </w:rPr>
        <w:t>opisania we wniosku o</w:t>
      </w:r>
      <w:r w:rsidR="00084BA2" w:rsidRPr="00A732A2">
        <w:rPr>
          <w:rFonts w:cs="Calibri"/>
          <w:szCs w:val="24"/>
        </w:rPr>
        <w:t> </w:t>
      </w:r>
      <w:r w:rsidR="00B24091" w:rsidRPr="00A732A2">
        <w:rPr>
          <w:rFonts w:cs="Calibri"/>
          <w:szCs w:val="24"/>
        </w:rPr>
        <w:t>płatność, które z działań zaplanowanych we wniosku</w:t>
      </w:r>
      <w:r w:rsidR="005B468C" w:rsidRPr="00A732A2">
        <w:rPr>
          <w:rFonts w:cs="Calibri"/>
          <w:szCs w:val="24"/>
        </w:rPr>
        <w:t xml:space="preserve"> </w:t>
      </w:r>
      <w:r w:rsidR="00B24091" w:rsidRPr="00A732A2">
        <w:rPr>
          <w:rFonts w:cs="Calibri"/>
          <w:szCs w:val="24"/>
        </w:rPr>
        <w:t>o dofinansowanie projektu zostały już zrealizowane oraz w jaki sposób ich realizacja wpłynęła na sytuację osób z</w:t>
      </w:r>
      <w:r w:rsidR="00E22CDE" w:rsidRPr="00A732A2">
        <w:rPr>
          <w:rFonts w:cs="Calibri"/>
          <w:szCs w:val="24"/>
        </w:rPr>
        <w:t> </w:t>
      </w:r>
      <w:r w:rsidR="00B24091" w:rsidRPr="00A732A2">
        <w:rPr>
          <w:rFonts w:cs="Calibri"/>
          <w:szCs w:val="24"/>
        </w:rPr>
        <w:t>niepełnosprawnościami, a</w:t>
      </w:r>
      <w:r w:rsidR="00084BA2" w:rsidRPr="00A732A2">
        <w:rPr>
          <w:rFonts w:cs="Calibri"/>
          <w:szCs w:val="24"/>
        </w:rPr>
        <w:t> </w:t>
      </w:r>
      <w:r w:rsidR="00B24091" w:rsidRPr="00A732A2">
        <w:rPr>
          <w:rFonts w:cs="Calibri"/>
          <w:szCs w:val="24"/>
        </w:rPr>
        <w:t>także na równość kobiet i mężczyzn lub innych grup wskazanych we wniosku o</w:t>
      </w:r>
      <w:r w:rsidR="00CB2340" w:rsidRPr="00A732A2">
        <w:rPr>
          <w:rFonts w:cs="Calibri"/>
          <w:szCs w:val="24"/>
        </w:rPr>
        <w:t> </w:t>
      </w:r>
      <w:r w:rsidR="00B24091" w:rsidRPr="00A732A2">
        <w:rPr>
          <w:rFonts w:cs="Calibri"/>
          <w:szCs w:val="24"/>
        </w:rPr>
        <w:t xml:space="preserve">dofinansowanie projektu. </w:t>
      </w:r>
    </w:p>
    <w:p w14:paraId="10698176" w14:textId="48FEE037" w:rsidR="00D40141"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lastRenderedPageBreak/>
        <w:t>Beneficjent zobowiązany jest do rozliczenia całości dofinansowania najpóźniej we wniosku o</w:t>
      </w:r>
      <w:r w:rsidR="00E22CDE" w:rsidRPr="00A732A2">
        <w:rPr>
          <w:rFonts w:cs="Calibri"/>
          <w:szCs w:val="24"/>
        </w:rPr>
        <w:t> </w:t>
      </w:r>
      <w:r w:rsidRPr="00A732A2">
        <w:rPr>
          <w:rFonts w:cs="Calibri"/>
          <w:szCs w:val="24"/>
        </w:rPr>
        <w:t>płatność końcową.</w:t>
      </w:r>
    </w:p>
    <w:p w14:paraId="51EBBF3D" w14:textId="3BE4DFE4" w:rsidR="00ED2308" w:rsidRPr="00A732A2" w:rsidRDefault="008D6B14" w:rsidP="0017133F">
      <w:pPr>
        <w:pStyle w:val="Nagwek2"/>
        <w:spacing w:before="240" w:after="120" w:line="276" w:lineRule="auto"/>
        <w:rPr>
          <w:rFonts w:cs="Calibri"/>
          <w:sz w:val="24"/>
          <w:szCs w:val="24"/>
        </w:rPr>
      </w:pPr>
      <w:bookmarkStart w:id="30" w:name="_Hlk108021875"/>
      <w:r w:rsidRPr="00A732A2">
        <w:rPr>
          <w:rFonts w:cs="Calibri"/>
          <w:sz w:val="24"/>
          <w:szCs w:val="24"/>
        </w:rPr>
        <w:t xml:space="preserve">§ </w:t>
      </w:r>
      <w:r w:rsidR="006F24AE" w:rsidRPr="00A732A2">
        <w:rPr>
          <w:rFonts w:cs="Calibri"/>
          <w:sz w:val="24"/>
          <w:szCs w:val="24"/>
        </w:rPr>
        <w:t>1</w:t>
      </w:r>
      <w:r w:rsidR="008E0E17" w:rsidRPr="00A732A2">
        <w:rPr>
          <w:rFonts w:cs="Calibri"/>
          <w:sz w:val="24"/>
          <w:szCs w:val="24"/>
        </w:rPr>
        <w:t>0</w:t>
      </w:r>
      <w:r w:rsidR="00735A4A" w:rsidRPr="00A732A2">
        <w:rPr>
          <w:rFonts w:cs="Calibri"/>
          <w:sz w:val="24"/>
          <w:szCs w:val="24"/>
        </w:rPr>
        <w:t>*</w:t>
      </w:r>
      <w:r w:rsidR="00BF750F" w:rsidRPr="00A732A2">
        <w:rPr>
          <w:rFonts w:cs="Calibri"/>
          <w:sz w:val="24"/>
          <w:szCs w:val="24"/>
        </w:rPr>
        <w:br/>
      </w:r>
      <w:r w:rsidR="00ED2308" w:rsidRPr="00A732A2">
        <w:rPr>
          <w:rFonts w:cs="Calibri"/>
          <w:sz w:val="24"/>
          <w:szCs w:val="24"/>
        </w:rPr>
        <w:t>Rozliczanie</w:t>
      </w:r>
      <w:r w:rsidR="00D66BC7" w:rsidRPr="00A732A2">
        <w:rPr>
          <w:rFonts w:cs="Calibri"/>
          <w:sz w:val="24"/>
          <w:szCs w:val="24"/>
        </w:rPr>
        <w:t xml:space="preserve"> kosztów w oparciu o stawkę ryczałtową</w:t>
      </w:r>
    </w:p>
    <w:p w14:paraId="7EA87CAC" w14:textId="551FB3EE" w:rsidR="008651A7" w:rsidRPr="00A732A2" w:rsidRDefault="008651A7" w:rsidP="0017133F">
      <w:pPr>
        <w:pStyle w:val="Akapitzlist"/>
        <w:numPr>
          <w:ilvl w:val="0"/>
          <w:numId w:val="28"/>
        </w:numPr>
        <w:spacing w:before="120" w:after="40"/>
        <w:ind w:left="284" w:hanging="284"/>
        <w:contextualSpacing w:val="0"/>
        <w:rPr>
          <w:rFonts w:cs="Calibri"/>
          <w:szCs w:val="24"/>
        </w:rPr>
      </w:pPr>
      <w:r w:rsidRPr="00A732A2">
        <w:rPr>
          <w:rFonts w:cs="Calibri"/>
          <w:szCs w:val="24"/>
        </w:rPr>
        <w:t xml:space="preserve">Beneficjent zobowiązany jest rozliczać poniższe koszty kwalifikowalne Projektu </w:t>
      </w:r>
      <w:r w:rsidR="00673A35" w:rsidRPr="00A732A2">
        <w:rPr>
          <w:rFonts w:cs="Calibri"/>
          <w:szCs w:val="24"/>
        </w:rPr>
        <w:t xml:space="preserve">według </w:t>
      </w:r>
      <w:r w:rsidRPr="00A732A2">
        <w:rPr>
          <w:rFonts w:cs="Calibri"/>
          <w:szCs w:val="24"/>
        </w:rPr>
        <w:t>stawki ryczałtowej, zgodnie z</w:t>
      </w:r>
      <w:r w:rsidR="00323748" w:rsidRPr="00A732A2">
        <w:rPr>
          <w:rFonts w:cs="Calibri"/>
          <w:szCs w:val="24"/>
        </w:rPr>
        <w:t> </w:t>
      </w:r>
      <w:r w:rsidRPr="00A732A2">
        <w:rPr>
          <w:rFonts w:cs="Calibri"/>
          <w:szCs w:val="24"/>
        </w:rPr>
        <w:t>zasada</w:t>
      </w:r>
      <w:r w:rsidR="003A6691" w:rsidRPr="00A732A2">
        <w:rPr>
          <w:rFonts w:cs="Calibri"/>
          <w:szCs w:val="24"/>
        </w:rPr>
        <w:t>mi</w:t>
      </w:r>
      <w:r w:rsidRPr="00A732A2">
        <w:rPr>
          <w:rFonts w:cs="Calibri"/>
          <w:szCs w:val="24"/>
        </w:rPr>
        <w:t xml:space="preserve"> określony</w:t>
      </w:r>
      <w:r w:rsidR="003A6691" w:rsidRPr="00A732A2">
        <w:rPr>
          <w:rFonts w:cs="Calibri"/>
          <w:szCs w:val="24"/>
        </w:rPr>
        <w:t xml:space="preserve">mi </w:t>
      </w:r>
      <w:r w:rsidRPr="00A732A2">
        <w:rPr>
          <w:rFonts w:cs="Calibri"/>
          <w:szCs w:val="24"/>
        </w:rPr>
        <w:t>w regulaminie wyboru projektów i </w:t>
      </w:r>
      <w:r w:rsidR="00F643AF" w:rsidRPr="00A732A2">
        <w:rPr>
          <w:rFonts w:cs="Calibri"/>
          <w:szCs w:val="24"/>
        </w:rPr>
        <w:t>Porozumieniu</w:t>
      </w:r>
      <w:r w:rsidRPr="00A732A2">
        <w:rPr>
          <w:rFonts w:cs="Calibri"/>
          <w:szCs w:val="24"/>
        </w:rPr>
        <w:t>:</w:t>
      </w:r>
    </w:p>
    <w:p w14:paraId="20C3D576" w14:textId="474F0F84" w:rsidR="008651A7" w:rsidRPr="00A732A2" w:rsidRDefault="008651A7" w:rsidP="0017133F">
      <w:pPr>
        <w:pStyle w:val="Akapitzlist"/>
        <w:numPr>
          <w:ilvl w:val="0"/>
          <w:numId w:val="55"/>
        </w:numPr>
        <w:spacing w:before="40" w:after="40"/>
        <w:ind w:left="697" w:hanging="357"/>
        <w:contextualSpacing w:val="0"/>
        <w:rPr>
          <w:rFonts w:cs="Calibri"/>
          <w:b/>
          <w:bCs/>
          <w:szCs w:val="24"/>
        </w:rPr>
      </w:pPr>
      <w:r w:rsidRPr="00A732A2">
        <w:rPr>
          <w:rFonts w:cs="Calibri"/>
          <w:b/>
          <w:bCs/>
          <w:szCs w:val="24"/>
        </w:rPr>
        <w:t xml:space="preserve">koszty pośrednie Projektu </w:t>
      </w:r>
      <w:r w:rsidR="00283A46" w:rsidRPr="00A732A2">
        <w:rPr>
          <w:rFonts w:cs="Calibri"/>
          <w:b/>
          <w:bCs/>
          <w:szCs w:val="24"/>
        </w:rPr>
        <w:t>–</w:t>
      </w:r>
      <w:r w:rsidRPr="00A732A2">
        <w:rPr>
          <w:rFonts w:cs="Calibri"/>
          <w:b/>
          <w:bCs/>
          <w:szCs w:val="24"/>
        </w:rPr>
        <w:t xml:space="preserve"> według stawki ryczałtowej w wysokości ………% bezpośrednich kosztów kwalifikowalnych.*</w:t>
      </w:r>
    </w:p>
    <w:p w14:paraId="43B183CD" w14:textId="3F3B8488" w:rsidR="008651A7" w:rsidRPr="00A732A2" w:rsidRDefault="008651A7" w:rsidP="0017133F">
      <w:pPr>
        <w:pStyle w:val="Akapitzlist"/>
        <w:numPr>
          <w:ilvl w:val="0"/>
          <w:numId w:val="55"/>
        </w:numPr>
        <w:spacing w:before="40" w:after="40"/>
        <w:ind w:left="697" w:hanging="357"/>
        <w:contextualSpacing w:val="0"/>
        <w:rPr>
          <w:rFonts w:cs="Calibri"/>
          <w:szCs w:val="24"/>
        </w:rPr>
      </w:pPr>
      <w:r w:rsidRPr="00A732A2">
        <w:rPr>
          <w:rFonts w:cs="Calibri"/>
          <w:szCs w:val="24"/>
        </w:rPr>
        <w:t>koszty ………………</w:t>
      </w:r>
      <w:r w:rsidR="00F55601" w:rsidRPr="00A732A2">
        <w:rPr>
          <w:rFonts w:cs="Calibri"/>
          <w:szCs w:val="24"/>
        </w:rPr>
        <w:t>……</w:t>
      </w:r>
      <w:r w:rsidRPr="00A732A2">
        <w:rPr>
          <w:rFonts w:cs="Calibri"/>
          <w:szCs w:val="24"/>
        </w:rPr>
        <w:t xml:space="preserve">……………. </w:t>
      </w:r>
      <w:r w:rsidR="00283A46" w:rsidRPr="00A732A2">
        <w:rPr>
          <w:rFonts w:cs="Calibri"/>
          <w:szCs w:val="24"/>
        </w:rPr>
        <w:t>–</w:t>
      </w:r>
      <w:r w:rsidRPr="00A732A2">
        <w:rPr>
          <w:rFonts w:cs="Calibri"/>
          <w:szCs w:val="24"/>
        </w:rPr>
        <w:t xml:space="preserve"> według stawki ryczałtowej w wysokości </w:t>
      </w:r>
      <w:r w:rsidR="00B3318B" w:rsidRPr="00A732A2">
        <w:rPr>
          <w:rFonts w:cs="Calibri"/>
          <w:szCs w:val="24"/>
        </w:rPr>
        <w:t>………</w:t>
      </w:r>
      <w:r w:rsidRPr="00A732A2">
        <w:rPr>
          <w:rFonts w:cs="Calibri"/>
          <w:szCs w:val="24"/>
        </w:rPr>
        <w:t xml:space="preserve"> % ……………</w:t>
      </w:r>
      <w:r w:rsidRPr="00A732A2">
        <w:rPr>
          <w:rStyle w:val="Odwoanieprzypisudolnego"/>
          <w:rFonts w:cs="Calibri"/>
          <w:szCs w:val="24"/>
        </w:rPr>
        <w:footnoteReference w:id="9"/>
      </w:r>
    </w:p>
    <w:p w14:paraId="5F03F7D1" w14:textId="4592EA9A" w:rsidR="00AB2E20" w:rsidRPr="00A732A2" w:rsidRDefault="00AA2BE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Stosowanie stawki ryczałtowej jest obligatoryjne i Beneficjent nie ma możliwości zmiany metody rozliczania tych kosztów. </w:t>
      </w:r>
      <w:r w:rsidR="00CA0EA9" w:rsidRPr="00A732A2">
        <w:rPr>
          <w:rFonts w:cs="Calibri"/>
          <w:szCs w:val="24"/>
        </w:rPr>
        <w:t xml:space="preserve">Poziom </w:t>
      </w:r>
      <w:r w:rsidR="00AB2E20" w:rsidRPr="00A732A2">
        <w:rPr>
          <w:rFonts w:cs="Calibri"/>
          <w:szCs w:val="24"/>
        </w:rPr>
        <w:t>(%) stawki ryczałtowej jest niezmienn</w:t>
      </w:r>
      <w:r w:rsidR="00CA0EA9" w:rsidRPr="00A732A2">
        <w:rPr>
          <w:rFonts w:cs="Calibri"/>
          <w:szCs w:val="24"/>
        </w:rPr>
        <w:t>y</w:t>
      </w:r>
      <w:r w:rsidR="00AB2E20" w:rsidRPr="00A732A2">
        <w:rPr>
          <w:rFonts w:cs="Calibri"/>
          <w:szCs w:val="24"/>
        </w:rPr>
        <w:t xml:space="preserve"> od momentu zawarcia </w:t>
      </w:r>
      <w:r w:rsidR="003629F1" w:rsidRPr="00A732A2">
        <w:rPr>
          <w:rFonts w:cs="Calibri"/>
          <w:szCs w:val="24"/>
        </w:rPr>
        <w:t>Porozumienia</w:t>
      </w:r>
      <w:r w:rsidR="00AB2E20" w:rsidRPr="00A732A2">
        <w:rPr>
          <w:rFonts w:cs="Calibri"/>
          <w:szCs w:val="24"/>
        </w:rPr>
        <w:t xml:space="preserve">. </w:t>
      </w:r>
    </w:p>
    <w:p w14:paraId="3646E62B" w14:textId="2797C531" w:rsidR="00AB2E20" w:rsidRPr="00A732A2" w:rsidRDefault="00A9091C"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Koszty objęte stawką ryczałtową </w:t>
      </w:r>
      <w:r w:rsidR="00AB2E20" w:rsidRPr="00A732A2">
        <w:rPr>
          <w:rFonts w:cs="Calibri"/>
          <w:szCs w:val="24"/>
        </w:rPr>
        <w:t xml:space="preserve">należy rozliczać we wnioskach o płatność proporcjonalnie do </w:t>
      </w:r>
      <w:r w:rsidR="00E954C4" w:rsidRPr="00A732A2">
        <w:rPr>
          <w:rFonts w:cs="Calibri"/>
          <w:szCs w:val="24"/>
        </w:rPr>
        <w:t xml:space="preserve">prawidłowo </w:t>
      </w:r>
      <w:r w:rsidR="00AB2E20" w:rsidRPr="00A732A2">
        <w:rPr>
          <w:rFonts w:cs="Calibri"/>
          <w:szCs w:val="24"/>
        </w:rPr>
        <w:t>wykazanych w</w:t>
      </w:r>
      <w:r w:rsidR="006B7D8F" w:rsidRPr="00A732A2">
        <w:rPr>
          <w:rFonts w:cs="Calibri"/>
          <w:szCs w:val="24"/>
        </w:rPr>
        <w:t> </w:t>
      </w:r>
      <w:r w:rsidR="00AB2E20" w:rsidRPr="00A732A2">
        <w:rPr>
          <w:rFonts w:cs="Calibri"/>
          <w:szCs w:val="24"/>
        </w:rPr>
        <w:t xml:space="preserve">tych wnioskach </w:t>
      </w:r>
      <w:r w:rsidRPr="00A732A2">
        <w:rPr>
          <w:rFonts w:cs="Calibri"/>
          <w:szCs w:val="24"/>
        </w:rPr>
        <w:t xml:space="preserve">kosztów </w:t>
      </w:r>
      <w:r w:rsidR="00AB2E20" w:rsidRPr="00A732A2">
        <w:rPr>
          <w:rFonts w:cs="Calibri"/>
          <w:szCs w:val="24"/>
        </w:rPr>
        <w:t xml:space="preserve">kwalifikowalnych stanowiących podstawę </w:t>
      </w:r>
      <w:r w:rsidR="00062372" w:rsidRPr="00A732A2">
        <w:rPr>
          <w:rFonts w:cs="Calibri"/>
          <w:szCs w:val="24"/>
        </w:rPr>
        <w:t xml:space="preserve">do </w:t>
      </w:r>
      <w:r w:rsidR="00AB2E20" w:rsidRPr="00A732A2">
        <w:rPr>
          <w:rFonts w:cs="Calibri"/>
          <w:szCs w:val="24"/>
        </w:rPr>
        <w:t>zastosowania stawki ryczałtowej.</w:t>
      </w:r>
    </w:p>
    <w:p w14:paraId="1E6DDD29" w14:textId="11EBA9C6" w:rsidR="006B7D8F" w:rsidRPr="00A732A2" w:rsidRDefault="0099443E" w:rsidP="0017133F">
      <w:pPr>
        <w:pStyle w:val="Akapitzlist"/>
        <w:numPr>
          <w:ilvl w:val="0"/>
          <w:numId w:val="28"/>
        </w:numPr>
        <w:spacing w:before="40" w:after="40"/>
        <w:ind w:left="284" w:hanging="284"/>
        <w:contextualSpacing w:val="0"/>
        <w:rPr>
          <w:rFonts w:cs="Calibri"/>
          <w:szCs w:val="24"/>
        </w:rPr>
      </w:pPr>
      <w:r w:rsidRPr="00A732A2">
        <w:rPr>
          <w:rFonts w:cs="Calibri"/>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r w:rsidR="00E954C4" w:rsidRPr="00A732A2">
        <w:rPr>
          <w:rFonts w:cs="Calibri"/>
          <w:szCs w:val="24"/>
        </w:rPr>
        <w:t>.</w:t>
      </w:r>
    </w:p>
    <w:p w14:paraId="59E721A3" w14:textId="6A17FC3B"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Na wartość </w:t>
      </w:r>
      <w:r w:rsidR="006B7D8F" w:rsidRPr="00A732A2">
        <w:rPr>
          <w:rFonts w:cs="Calibri"/>
          <w:szCs w:val="24"/>
        </w:rPr>
        <w:t xml:space="preserve">kosztów </w:t>
      </w:r>
      <w:r w:rsidRPr="00A732A2">
        <w:rPr>
          <w:rFonts w:cs="Calibri"/>
          <w:szCs w:val="24"/>
        </w:rPr>
        <w:t xml:space="preserve">kwalifikowalnych </w:t>
      </w:r>
      <w:r w:rsidR="006B7D8F" w:rsidRPr="00A732A2">
        <w:rPr>
          <w:rFonts w:cs="Calibri"/>
          <w:szCs w:val="24"/>
        </w:rPr>
        <w:t xml:space="preserve">rozliczanych stawką ryczałtową </w:t>
      </w:r>
      <w:r w:rsidRPr="00A732A2">
        <w:rPr>
          <w:rFonts w:cs="Calibri"/>
          <w:szCs w:val="24"/>
        </w:rPr>
        <w:t>(i tym samym kwot</w:t>
      </w:r>
      <w:r w:rsidR="006C7E25" w:rsidRPr="00A732A2">
        <w:rPr>
          <w:rFonts w:cs="Calibri"/>
          <w:szCs w:val="24"/>
        </w:rPr>
        <w:t>ę</w:t>
      </w:r>
      <w:r w:rsidRPr="00A732A2">
        <w:rPr>
          <w:rFonts w:cs="Calibri"/>
          <w:szCs w:val="24"/>
        </w:rPr>
        <w:t xml:space="preserve"> dofinansowania) mają wpływ wszelkiego rodzaju zmiany kosztów </w:t>
      </w:r>
      <w:r w:rsidR="006B7D8F" w:rsidRPr="00A732A2">
        <w:rPr>
          <w:rFonts w:cs="Calibri"/>
          <w:szCs w:val="24"/>
        </w:rPr>
        <w:t xml:space="preserve">kwalifikowalnych stanowiących podstawę </w:t>
      </w:r>
      <w:r w:rsidR="006C7E25" w:rsidRPr="00A732A2">
        <w:rPr>
          <w:rFonts w:cs="Calibri"/>
          <w:szCs w:val="24"/>
        </w:rPr>
        <w:t xml:space="preserve">do </w:t>
      </w:r>
      <w:r w:rsidR="006B7D8F" w:rsidRPr="00A732A2">
        <w:rPr>
          <w:rFonts w:cs="Calibri"/>
          <w:szCs w:val="24"/>
        </w:rPr>
        <w:t xml:space="preserve">zastosowania </w:t>
      </w:r>
      <w:r w:rsidRPr="00A732A2">
        <w:rPr>
          <w:rFonts w:cs="Calibri"/>
          <w:szCs w:val="24"/>
        </w:rPr>
        <w:t>stawk</w:t>
      </w:r>
      <w:r w:rsidR="006B7D8F" w:rsidRPr="00A732A2">
        <w:rPr>
          <w:rFonts w:cs="Calibri"/>
          <w:szCs w:val="24"/>
        </w:rPr>
        <w:t>i</w:t>
      </w:r>
      <w:r w:rsidRPr="00A732A2">
        <w:rPr>
          <w:rFonts w:cs="Calibri"/>
          <w:szCs w:val="24"/>
        </w:rPr>
        <w:t xml:space="preserve"> ryczałtow</w:t>
      </w:r>
      <w:r w:rsidR="006B7D8F" w:rsidRPr="00A732A2">
        <w:rPr>
          <w:rFonts w:cs="Calibri"/>
          <w:szCs w:val="24"/>
        </w:rPr>
        <w:t>ej</w:t>
      </w:r>
      <w:r w:rsidRPr="00A732A2">
        <w:rPr>
          <w:rFonts w:cs="Calibri"/>
          <w:szCs w:val="24"/>
        </w:rPr>
        <w:t xml:space="preserve"> (np.</w:t>
      </w:r>
      <w:r w:rsidR="00DF3754" w:rsidRPr="00A732A2">
        <w:rPr>
          <w:rFonts w:cs="Calibri"/>
          <w:szCs w:val="24"/>
        </w:rPr>
        <w:t> </w:t>
      </w:r>
      <w:r w:rsidRPr="00A732A2">
        <w:rPr>
          <w:rFonts w:cs="Calibri"/>
          <w:szCs w:val="24"/>
        </w:rPr>
        <w:t xml:space="preserve">zmniejszenia z tytułu korekt finansowych, oszczędności </w:t>
      </w:r>
      <w:proofErr w:type="spellStart"/>
      <w:r w:rsidRPr="00A732A2">
        <w:rPr>
          <w:rFonts w:cs="Calibri"/>
          <w:szCs w:val="24"/>
        </w:rPr>
        <w:t>poprzetargowe</w:t>
      </w:r>
      <w:proofErr w:type="spellEnd"/>
      <w:r w:rsidRPr="00A732A2">
        <w:rPr>
          <w:rFonts w:cs="Calibri"/>
          <w:szCs w:val="24"/>
        </w:rPr>
        <w:t>). Jeżeli w związku z</w:t>
      </w:r>
      <w:r w:rsidR="007C0DD8" w:rsidRPr="00A732A2">
        <w:rPr>
          <w:rFonts w:cs="Calibri"/>
          <w:szCs w:val="24"/>
        </w:rPr>
        <w:t> </w:t>
      </w:r>
      <w:r w:rsidRPr="00A732A2">
        <w:rPr>
          <w:rFonts w:cs="Calibri"/>
          <w:szCs w:val="24"/>
        </w:rPr>
        <w:t xml:space="preserve">obniżeniem wysokości kosztów kwalifikowalnych </w:t>
      </w:r>
      <w:r w:rsidR="006B7D8F" w:rsidRPr="00A732A2">
        <w:rPr>
          <w:rFonts w:cs="Calibri"/>
          <w:szCs w:val="24"/>
        </w:rPr>
        <w:t xml:space="preserve">stanowiących podstawę do zastosowania stawki ryczałtowej </w:t>
      </w:r>
      <w:r w:rsidRPr="00A732A2">
        <w:rPr>
          <w:rFonts w:cs="Calibri"/>
          <w:szCs w:val="24"/>
        </w:rPr>
        <w:t xml:space="preserve">nastąpi konieczność zwrotu </w:t>
      </w:r>
      <w:r w:rsidR="006B7D8F" w:rsidRPr="00A732A2">
        <w:rPr>
          <w:rFonts w:cs="Calibri"/>
          <w:szCs w:val="24"/>
        </w:rPr>
        <w:t xml:space="preserve">dofinansowania </w:t>
      </w:r>
      <w:r w:rsidRPr="00A732A2">
        <w:rPr>
          <w:rFonts w:cs="Calibri"/>
          <w:szCs w:val="24"/>
        </w:rPr>
        <w:t xml:space="preserve">zastosowanie mają </w:t>
      </w:r>
      <w:r w:rsidR="00083933" w:rsidRPr="00A732A2">
        <w:rPr>
          <w:rFonts w:cs="Calibri"/>
          <w:szCs w:val="24"/>
        </w:rPr>
        <w:t>za</w:t>
      </w:r>
      <w:r w:rsidRPr="00A732A2">
        <w:rPr>
          <w:rFonts w:cs="Calibri"/>
          <w:szCs w:val="24"/>
        </w:rPr>
        <w:t xml:space="preserve">pisy § </w:t>
      </w:r>
      <w:r w:rsidR="00747E5E" w:rsidRPr="00A732A2">
        <w:rPr>
          <w:rFonts w:cs="Calibri"/>
          <w:szCs w:val="24"/>
        </w:rPr>
        <w:t xml:space="preserve">19 </w:t>
      </w:r>
      <w:r w:rsidR="001F780E" w:rsidRPr="00A732A2">
        <w:rPr>
          <w:rFonts w:cs="Calibri"/>
          <w:szCs w:val="24"/>
        </w:rPr>
        <w:t>Porozumienia</w:t>
      </w:r>
      <w:r w:rsidR="0087699E" w:rsidRPr="00A732A2">
        <w:rPr>
          <w:rFonts w:cs="Calibri"/>
          <w:szCs w:val="24"/>
        </w:rPr>
        <w:t xml:space="preserve">. </w:t>
      </w:r>
      <w:r w:rsidR="00305FDC" w:rsidRPr="00A732A2">
        <w:rPr>
          <w:rFonts w:cs="Calibri"/>
          <w:szCs w:val="24"/>
        </w:rPr>
        <w:t xml:space="preserve">Pomniejszeniu </w:t>
      </w:r>
      <w:r w:rsidRPr="00A732A2">
        <w:rPr>
          <w:rFonts w:cs="Calibri"/>
          <w:szCs w:val="24"/>
        </w:rPr>
        <w:t>podlega zarówno kwota dofinansowania odpowiadająca koszt</w:t>
      </w:r>
      <w:r w:rsidR="00AD1C79" w:rsidRPr="00A732A2">
        <w:rPr>
          <w:rFonts w:cs="Calibri"/>
          <w:szCs w:val="24"/>
        </w:rPr>
        <w:t>om</w:t>
      </w:r>
      <w:r w:rsidRPr="00A732A2">
        <w:rPr>
          <w:rFonts w:cs="Calibri"/>
          <w:szCs w:val="24"/>
        </w:rPr>
        <w:t xml:space="preserve"> kwalifikowalny</w:t>
      </w:r>
      <w:r w:rsidR="00AD1C79" w:rsidRPr="00A732A2">
        <w:rPr>
          <w:rFonts w:cs="Calibri"/>
          <w:szCs w:val="24"/>
        </w:rPr>
        <w:t>m uznanym za niekwalifikowalne</w:t>
      </w:r>
      <w:r w:rsidRPr="00A732A2">
        <w:rPr>
          <w:rFonts w:cs="Calibri"/>
          <w:szCs w:val="24"/>
        </w:rPr>
        <w:t>, jak również kwota dofinansowania odpowiadająca pomniejszeniu kosztów</w:t>
      </w:r>
      <w:r w:rsidR="00137DC2" w:rsidRPr="00A732A2">
        <w:rPr>
          <w:rFonts w:cs="Calibri"/>
          <w:szCs w:val="24"/>
        </w:rPr>
        <w:t xml:space="preserve"> rozliczanych stawką ryczałtową</w:t>
      </w:r>
      <w:r w:rsidRPr="00A732A2">
        <w:rPr>
          <w:rFonts w:cs="Calibri"/>
          <w:szCs w:val="24"/>
        </w:rPr>
        <w:t>.</w:t>
      </w:r>
    </w:p>
    <w:p w14:paraId="13025BCF" w14:textId="52C9F151"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Niedopuszczalna jest sytuacja, w której koszty </w:t>
      </w:r>
      <w:r w:rsidR="003C6D9D" w:rsidRPr="00A732A2">
        <w:rPr>
          <w:rFonts w:cs="Calibri"/>
          <w:szCs w:val="24"/>
        </w:rPr>
        <w:t xml:space="preserve">objęte stawką ryczałtową </w:t>
      </w:r>
      <w:r w:rsidRPr="00A732A2">
        <w:rPr>
          <w:rFonts w:cs="Calibri"/>
          <w:szCs w:val="24"/>
        </w:rPr>
        <w:t xml:space="preserve">zostaną </w:t>
      </w:r>
      <w:r w:rsidR="003C6D9D" w:rsidRPr="00A732A2">
        <w:rPr>
          <w:rFonts w:cs="Calibri"/>
          <w:szCs w:val="24"/>
        </w:rPr>
        <w:t xml:space="preserve">rozliczone </w:t>
      </w:r>
      <w:r w:rsidRPr="00A732A2">
        <w:rPr>
          <w:rFonts w:cs="Calibri"/>
          <w:szCs w:val="24"/>
        </w:rPr>
        <w:t xml:space="preserve">przez Beneficjenta w ramach </w:t>
      </w:r>
      <w:r w:rsidR="003C6D9D" w:rsidRPr="00A732A2">
        <w:rPr>
          <w:rFonts w:cs="Calibri"/>
          <w:szCs w:val="24"/>
        </w:rPr>
        <w:t xml:space="preserve">innych </w:t>
      </w:r>
      <w:r w:rsidRPr="00A732A2">
        <w:rPr>
          <w:rFonts w:cs="Calibri"/>
          <w:szCs w:val="24"/>
        </w:rPr>
        <w:t>kosztów</w:t>
      </w:r>
      <w:r w:rsidR="003C6D9D" w:rsidRPr="00A732A2">
        <w:rPr>
          <w:rFonts w:cs="Calibri"/>
          <w:szCs w:val="24"/>
        </w:rPr>
        <w:t xml:space="preserve"> Projektu</w:t>
      </w:r>
      <w:r w:rsidRPr="00A732A2">
        <w:rPr>
          <w:rFonts w:cs="Calibri"/>
          <w:szCs w:val="24"/>
        </w:rPr>
        <w:t xml:space="preserve">. </w:t>
      </w:r>
    </w:p>
    <w:p w14:paraId="087D7136" w14:textId="17A48172" w:rsidR="00AB2E20" w:rsidRPr="00A732A2" w:rsidRDefault="002B652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Rozliczenie </w:t>
      </w:r>
      <w:r w:rsidR="00AB2E20" w:rsidRPr="00A732A2">
        <w:rPr>
          <w:rFonts w:cs="Calibri"/>
          <w:szCs w:val="24"/>
        </w:rPr>
        <w:t xml:space="preserve">kosztów </w:t>
      </w:r>
      <w:r w:rsidRPr="00A732A2">
        <w:rPr>
          <w:rFonts w:cs="Calibri"/>
          <w:szCs w:val="24"/>
        </w:rPr>
        <w:t xml:space="preserve">według stawki ryczałtowej </w:t>
      </w:r>
      <w:r w:rsidR="00AB2E20" w:rsidRPr="00A732A2">
        <w:rPr>
          <w:rFonts w:cs="Calibri"/>
          <w:szCs w:val="24"/>
        </w:rPr>
        <w:t>dokonywan</w:t>
      </w:r>
      <w:r w:rsidRPr="00A732A2">
        <w:rPr>
          <w:rFonts w:cs="Calibri"/>
          <w:szCs w:val="24"/>
        </w:rPr>
        <w:t>e</w:t>
      </w:r>
      <w:r w:rsidR="00AB2E20" w:rsidRPr="00A732A2">
        <w:rPr>
          <w:rFonts w:cs="Calibri"/>
          <w:szCs w:val="24"/>
        </w:rPr>
        <w:t xml:space="preserve"> jest przez Instytucję Zarządzającą w</w:t>
      </w:r>
      <w:r w:rsidR="009303B8" w:rsidRPr="00A732A2">
        <w:rPr>
          <w:rFonts w:cs="Calibri"/>
          <w:szCs w:val="24"/>
        </w:rPr>
        <w:t> </w:t>
      </w:r>
      <w:r w:rsidR="00AB2E20" w:rsidRPr="00A732A2">
        <w:rPr>
          <w:rFonts w:cs="Calibri"/>
          <w:szCs w:val="24"/>
        </w:rPr>
        <w:t xml:space="preserve">oparciu o faktyczny postęp realizacji </w:t>
      </w:r>
      <w:r w:rsidR="009178CC" w:rsidRPr="00A732A2">
        <w:rPr>
          <w:rFonts w:cs="Calibri"/>
          <w:szCs w:val="24"/>
        </w:rPr>
        <w:t>P</w:t>
      </w:r>
      <w:r w:rsidR="00AB2E20" w:rsidRPr="00A732A2">
        <w:rPr>
          <w:rFonts w:cs="Calibri"/>
          <w:szCs w:val="24"/>
        </w:rPr>
        <w:t>rojektu i osiągnięte wskaźniki. Na etapie weryfikacji wniosku o płatność sprawdzeniu podlegać w</w:t>
      </w:r>
      <w:r w:rsidR="00323748" w:rsidRPr="00A732A2">
        <w:rPr>
          <w:rFonts w:cs="Calibri"/>
          <w:szCs w:val="24"/>
        </w:rPr>
        <w:t> </w:t>
      </w:r>
      <w:r w:rsidR="00AB2E20" w:rsidRPr="00A732A2">
        <w:rPr>
          <w:rFonts w:cs="Calibri"/>
          <w:szCs w:val="24"/>
        </w:rPr>
        <w:t>szczególności będzie, czy:</w:t>
      </w:r>
    </w:p>
    <w:p w14:paraId="4F6CD026" w14:textId="6AECC5BB" w:rsidR="00AB2E20" w:rsidRPr="00A732A2" w:rsidRDefault="00AB2E20" w:rsidP="0017133F">
      <w:pPr>
        <w:pStyle w:val="Akapitzlist"/>
        <w:numPr>
          <w:ilvl w:val="0"/>
          <w:numId w:val="29"/>
        </w:numPr>
        <w:spacing w:before="40" w:after="40"/>
        <w:ind w:left="697" w:hanging="357"/>
        <w:contextualSpacing w:val="0"/>
        <w:rPr>
          <w:rFonts w:cs="Calibri"/>
          <w:szCs w:val="24"/>
        </w:rPr>
      </w:pPr>
      <w:r w:rsidRPr="00A732A2">
        <w:rPr>
          <w:rFonts w:cs="Calibri"/>
          <w:szCs w:val="24"/>
        </w:rPr>
        <w:t>Beneficjent prawidłowo zastosował określon</w:t>
      </w:r>
      <w:r w:rsidR="00CA0EA9" w:rsidRPr="00A732A2">
        <w:rPr>
          <w:rFonts w:cs="Calibri"/>
          <w:szCs w:val="24"/>
        </w:rPr>
        <w:t>y</w:t>
      </w:r>
      <w:r w:rsidRPr="00A732A2">
        <w:rPr>
          <w:rFonts w:cs="Calibri"/>
          <w:szCs w:val="24"/>
        </w:rPr>
        <w:t xml:space="preserve"> </w:t>
      </w:r>
      <w:r w:rsidR="00CA0EA9" w:rsidRPr="00A732A2">
        <w:rPr>
          <w:rFonts w:cs="Calibri"/>
          <w:szCs w:val="24"/>
        </w:rPr>
        <w:t xml:space="preserve">poziom </w:t>
      </w:r>
      <w:r w:rsidRPr="00A732A2">
        <w:rPr>
          <w:rFonts w:cs="Calibri"/>
          <w:szCs w:val="24"/>
        </w:rPr>
        <w:t>(%) stawki ryczałtowej,</w:t>
      </w:r>
    </w:p>
    <w:p w14:paraId="1C7A301A" w14:textId="08C0D1DD" w:rsidR="00AB2E20" w:rsidRPr="00A732A2" w:rsidRDefault="00AB2E20" w:rsidP="0017133F">
      <w:pPr>
        <w:pStyle w:val="Akapitzlist"/>
        <w:numPr>
          <w:ilvl w:val="0"/>
          <w:numId w:val="29"/>
        </w:numPr>
        <w:spacing w:before="40" w:after="40"/>
        <w:ind w:left="697" w:hanging="357"/>
        <w:contextualSpacing w:val="0"/>
        <w:rPr>
          <w:rFonts w:cs="Calibri"/>
          <w:szCs w:val="24"/>
        </w:rPr>
      </w:pPr>
      <w:bookmarkStart w:id="31" w:name="_Hlk108021589"/>
      <w:r w:rsidRPr="00A732A2">
        <w:rPr>
          <w:rFonts w:cs="Calibri"/>
          <w:szCs w:val="24"/>
        </w:rPr>
        <w:t xml:space="preserve">Beneficjent prawidłowo wykazał kwotę </w:t>
      </w:r>
      <w:r w:rsidR="00FA025B" w:rsidRPr="00A732A2">
        <w:rPr>
          <w:rFonts w:cs="Calibri"/>
          <w:szCs w:val="24"/>
        </w:rPr>
        <w:t xml:space="preserve">stanowiącą </w:t>
      </w:r>
      <w:r w:rsidRPr="00A732A2">
        <w:rPr>
          <w:rFonts w:cs="Calibri"/>
          <w:szCs w:val="24"/>
        </w:rPr>
        <w:t>podstaw</w:t>
      </w:r>
      <w:r w:rsidR="00FA025B" w:rsidRPr="00A732A2">
        <w:rPr>
          <w:rFonts w:cs="Calibri"/>
          <w:szCs w:val="24"/>
        </w:rPr>
        <w:t>ę</w:t>
      </w:r>
      <w:r w:rsidRPr="00A732A2">
        <w:rPr>
          <w:rFonts w:cs="Calibri"/>
          <w:szCs w:val="24"/>
        </w:rPr>
        <w:t xml:space="preserve"> </w:t>
      </w:r>
      <w:r w:rsidR="00A041FB" w:rsidRPr="00A732A2">
        <w:rPr>
          <w:rFonts w:cs="Calibri"/>
          <w:szCs w:val="24"/>
        </w:rPr>
        <w:t xml:space="preserve">do </w:t>
      </w:r>
      <w:r w:rsidRPr="00A732A2">
        <w:rPr>
          <w:rFonts w:cs="Calibri"/>
          <w:szCs w:val="24"/>
        </w:rPr>
        <w:t>zastosowania stawki ryczałtowej</w:t>
      </w:r>
      <w:r w:rsidR="00FE76C0" w:rsidRPr="00A732A2">
        <w:rPr>
          <w:rFonts w:cs="Calibri"/>
          <w:szCs w:val="24"/>
        </w:rPr>
        <w:t xml:space="preserve"> i</w:t>
      </w:r>
      <w:r w:rsidR="00084BA2" w:rsidRPr="00A732A2">
        <w:rPr>
          <w:rFonts w:cs="Calibri"/>
          <w:szCs w:val="24"/>
        </w:rPr>
        <w:t> </w:t>
      </w:r>
      <w:r w:rsidR="00FE76C0" w:rsidRPr="00A732A2">
        <w:rPr>
          <w:rFonts w:cs="Calibri"/>
          <w:szCs w:val="24"/>
        </w:rPr>
        <w:t xml:space="preserve">czy w kwocie tej nie </w:t>
      </w:r>
      <w:r w:rsidR="00695C96" w:rsidRPr="00A732A2">
        <w:rPr>
          <w:rFonts w:cs="Calibri"/>
          <w:szCs w:val="24"/>
        </w:rPr>
        <w:t>zawierają się wydatki przypisane kosztom rozliczanym stawką ryczałtową,</w:t>
      </w:r>
    </w:p>
    <w:bookmarkEnd w:id="31"/>
    <w:p w14:paraId="2C939EA4" w14:textId="7FA53168" w:rsidR="006F2854" w:rsidRPr="00A732A2" w:rsidRDefault="00AB2E20" w:rsidP="00F9016A">
      <w:pPr>
        <w:pStyle w:val="Akapitzlist"/>
        <w:numPr>
          <w:ilvl w:val="0"/>
          <w:numId w:val="29"/>
        </w:numPr>
        <w:spacing w:before="40" w:after="40"/>
        <w:ind w:left="697" w:hanging="357"/>
        <w:contextualSpacing w:val="0"/>
        <w:rPr>
          <w:rFonts w:cs="Calibri"/>
          <w:szCs w:val="24"/>
        </w:rPr>
      </w:pPr>
      <w:r w:rsidRPr="00A732A2">
        <w:rPr>
          <w:rFonts w:cs="Calibri"/>
          <w:szCs w:val="24"/>
        </w:rPr>
        <w:t xml:space="preserve">koszty </w:t>
      </w:r>
      <w:r w:rsidR="00720941" w:rsidRPr="00A732A2">
        <w:rPr>
          <w:rFonts w:cs="Calibri"/>
          <w:szCs w:val="24"/>
        </w:rPr>
        <w:t xml:space="preserve">rozliczane stawką ryczałtową </w:t>
      </w:r>
      <w:r w:rsidRPr="00A732A2">
        <w:rPr>
          <w:rFonts w:cs="Calibri"/>
          <w:szCs w:val="24"/>
        </w:rPr>
        <w:t xml:space="preserve">zostały zmniejszone proporcjonalnie do zmniejszonych kwalifikowalnych kosztów stanowiących podstawę </w:t>
      </w:r>
      <w:r w:rsidR="00A041FB" w:rsidRPr="00A732A2">
        <w:rPr>
          <w:rFonts w:cs="Calibri"/>
          <w:szCs w:val="24"/>
        </w:rPr>
        <w:t xml:space="preserve">do </w:t>
      </w:r>
      <w:r w:rsidRPr="00A732A2">
        <w:rPr>
          <w:rFonts w:cs="Calibri"/>
          <w:szCs w:val="24"/>
        </w:rPr>
        <w:t>zastosowania stawki ryczałtowej</w:t>
      </w:r>
      <w:r w:rsidR="00BA085F" w:rsidRPr="00A732A2">
        <w:rPr>
          <w:rFonts w:cs="Calibri"/>
          <w:szCs w:val="24"/>
        </w:rPr>
        <w:t>.</w:t>
      </w:r>
    </w:p>
    <w:bookmarkEnd w:id="30"/>
    <w:p w14:paraId="62908DFD" w14:textId="28022717" w:rsidR="00ED2308" w:rsidRPr="00A732A2" w:rsidRDefault="00172FDF" w:rsidP="00DC1E39">
      <w:pPr>
        <w:pStyle w:val="Nagwek2"/>
        <w:spacing w:before="240" w:after="120" w:line="276" w:lineRule="auto"/>
        <w:rPr>
          <w:rFonts w:cs="Calibri"/>
          <w:sz w:val="24"/>
          <w:szCs w:val="24"/>
        </w:rPr>
      </w:pPr>
      <w:r w:rsidRPr="00A732A2">
        <w:rPr>
          <w:rFonts w:cs="Calibri"/>
          <w:sz w:val="24"/>
          <w:szCs w:val="24"/>
        </w:rPr>
        <w:lastRenderedPageBreak/>
        <w:t>§ 1</w:t>
      </w:r>
      <w:r w:rsidR="001F780E" w:rsidRPr="00A732A2">
        <w:rPr>
          <w:rFonts w:cs="Calibri"/>
          <w:sz w:val="24"/>
          <w:szCs w:val="24"/>
        </w:rPr>
        <w:t>1</w:t>
      </w:r>
      <w:r w:rsidR="00735A4A" w:rsidRPr="00A732A2">
        <w:rPr>
          <w:rFonts w:cs="Calibri"/>
          <w:sz w:val="24"/>
          <w:szCs w:val="24"/>
        </w:rPr>
        <w:t>*</w:t>
      </w:r>
      <w:r w:rsidR="00D8515B" w:rsidRPr="00A732A2">
        <w:rPr>
          <w:rFonts w:cs="Calibri"/>
          <w:sz w:val="24"/>
          <w:szCs w:val="24"/>
        </w:rPr>
        <w:br/>
      </w:r>
      <w:r w:rsidR="00ED2308" w:rsidRPr="00A732A2">
        <w:rPr>
          <w:rFonts w:cs="Calibri"/>
          <w:sz w:val="24"/>
          <w:szCs w:val="24"/>
        </w:rPr>
        <w:t xml:space="preserve">Rozliczanie </w:t>
      </w:r>
      <w:r w:rsidR="00502EC6" w:rsidRPr="00A732A2">
        <w:rPr>
          <w:rFonts w:cs="Calibri"/>
          <w:sz w:val="24"/>
          <w:szCs w:val="24"/>
        </w:rPr>
        <w:t xml:space="preserve">kosztów </w:t>
      </w:r>
      <w:r w:rsidR="00ED2308" w:rsidRPr="00A732A2">
        <w:rPr>
          <w:rFonts w:cs="Calibri"/>
          <w:sz w:val="24"/>
          <w:szCs w:val="24"/>
        </w:rPr>
        <w:t>w oparciu o kwoty ryczałtowe</w:t>
      </w:r>
    </w:p>
    <w:p w14:paraId="6C87598B" w14:textId="683FBCA9" w:rsidR="009F2A71" w:rsidRPr="00A732A2" w:rsidRDefault="009F2A71"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Beneficjent rozlicza </w:t>
      </w:r>
      <w:r w:rsidR="00502EC6" w:rsidRPr="00A732A2">
        <w:rPr>
          <w:rFonts w:cs="Calibri"/>
          <w:szCs w:val="24"/>
        </w:rPr>
        <w:t xml:space="preserve">koszty </w:t>
      </w:r>
      <w:r w:rsidRPr="00A732A2">
        <w:rPr>
          <w:rFonts w:cs="Calibri"/>
          <w:szCs w:val="24"/>
        </w:rPr>
        <w:t xml:space="preserve">w ramach </w:t>
      </w:r>
      <w:r w:rsidR="007C7898" w:rsidRPr="00A732A2">
        <w:rPr>
          <w:rFonts w:cs="Calibri"/>
          <w:szCs w:val="24"/>
        </w:rPr>
        <w:t>P</w:t>
      </w:r>
      <w:r w:rsidRPr="00A732A2">
        <w:rPr>
          <w:rFonts w:cs="Calibri"/>
          <w:szCs w:val="24"/>
        </w:rPr>
        <w:t>rojektu w oparciu o kwoty ryczałtowe</w:t>
      </w:r>
      <w:r w:rsidR="005B4BFB" w:rsidRPr="00A732A2">
        <w:rPr>
          <w:rFonts w:cs="Calibri"/>
          <w:szCs w:val="24"/>
        </w:rPr>
        <w:t xml:space="preserve">, których wysokość i zakres określa Załącznik nr 1, Załącznik nr 2 i </w:t>
      </w:r>
      <w:r w:rsidR="00283A46" w:rsidRPr="00A732A2">
        <w:rPr>
          <w:rFonts w:cs="Calibri"/>
          <w:szCs w:val="24"/>
        </w:rPr>
        <w:t xml:space="preserve">– </w:t>
      </w:r>
      <w:r w:rsidR="005B4BFB" w:rsidRPr="00A732A2">
        <w:rPr>
          <w:rFonts w:cs="Calibri"/>
          <w:szCs w:val="24"/>
        </w:rPr>
        <w:t>jeżeli dotyczy</w:t>
      </w:r>
      <w:r w:rsidR="00283A46" w:rsidRPr="00A732A2">
        <w:rPr>
          <w:rFonts w:cs="Calibri"/>
          <w:szCs w:val="24"/>
        </w:rPr>
        <w:t xml:space="preserve"> –</w:t>
      </w:r>
      <w:r w:rsidR="005B4BFB" w:rsidRPr="00A732A2">
        <w:rPr>
          <w:rFonts w:cs="Calibri"/>
          <w:szCs w:val="24"/>
        </w:rPr>
        <w:t xml:space="preserve"> Załącznik nr 3 do </w:t>
      </w:r>
      <w:r w:rsidR="00B50510" w:rsidRPr="00A732A2">
        <w:rPr>
          <w:rFonts w:cs="Calibri"/>
          <w:szCs w:val="24"/>
        </w:rPr>
        <w:t>Porozumienia</w:t>
      </w:r>
      <w:r w:rsidR="005B4BFB" w:rsidRPr="00A732A2">
        <w:rPr>
          <w:rFonts w:cs="Calibri"/>
          <w:szCs w:val="24"/>
        </w:rPr>
        <w:t>.</w:t>
      </w:r>
    </w:p>
    <w:p w14:paraId="32434D9D" w14:textId="5A7D90EF" w:rsidR="0015415D" w:rsidRPr="00A732A2" w:rsidRDefault="00AA6D72" w:rsidP="00F9016A">
      <w:pPr>
        <w:pStyle w:val="Akapitzlist"/>
        <w:numPr>
          <w:ilvl w:val="0"/>
          <w:numId w:val="42"/>
        </w:numPr>
        <w:spacing w:before="40" w:after="40"/>
        <w:ind w:left="284" w:hanging="284"/>
        <w:contextualSpacing w:val="0"/>
        <w:rPr>
          <w:rFonts w:cs="Calibri"/>
          <w:szCs w:val="24"/>
        </w:rPr>
      </w:pPr>
      <w:r w:rsidRPr="00A732A2">
        <w:rPr>
          <w:rFonts w:cs="Calibri"/>
          <w:szCs w:val="24"/>
        </w:rPr>
        <w:t>Rozliczenie kwoty ryczałtowej polega na wykazaniu we wniosku o płatność, że Zadanie objęte kwotą ryczałtową zostało wykonane oraz że wskaźniki przypisane tej kwocie zostały w pełni osiągnięte, zgodnie z</w:t>
      </w:r>
      <w:r w:rsidR="004D3B9F" w:rsidRPr="00A732A2">
        <w:rPr>
          <w:rFonts w:cs="Calibri"/>
          <w:szCs w:val="24"/>
        </w:rPr>
        <w:t xml:space="preserve"> Porozumieniem</w:t>
      </w:r>
      <w:r w:rsidRPr="00A732A2">
        <w:rPr>
          <w:rFonts w:cs="Calibri"/>
          <w:szCs w:val="24"/>
        </w:rPr>
        <w:t xml:space="preserve">. Na potwierdzenie powyższego Beneficjent zobowiązany jest przedstawić </w:t>
      </w:r>
      <w:r w:rsidR="00040563" w:rsidRPr="00A732A2">
        <w:rPr>
          <w:rFonts w:cs="Calibri"/>
          <w:szCs w:val="24"/>
        </w:rPr>
        <w:t xml:space="preserve">do wniosku o płatność </w:t>
      </w:r>
      <w:r w:rsidRPr="00A732A2">
        <w:rPr>
          <w:rFonts w:cs="Calibri"/>
          <w:szCs w:val="24"/>
        </w:rPr>
        <w:t xml:space="preserve">dokumenty </w:t>
      </w:r>
      <w:r w:rsidR="00040563" w:rsidRPr="00A732A2">
        <w:rPr>
          <w:rFonts w:cs="Calibri"/>
          <w:szCs w:val="24"/>
        </w:rPr>
        <w:t>wskazane</w:t>
      </w:r>
      <w:r w:rsidRPr="00A732A2">
        <w:rPr>
          <w:rFonts w:cs="Calibri"/>
          <w:szCs w:val="24"/>
        </w:rPr>
        <w:t xml:space="preserve"> w</w:t>
      </w:r>
      <w:r w:rsidR="001478A5" w:rsidRPr="00A732A2">
        <w:rPr>
          <w:rFonts w:cs="Calibri"/>
          <w:szCs w:val="24"/>
        </w:rPr>
        <w:t> </w:t>
      </w:r>
      <w:r w:rsidRPr="00A732A2">
        <w:rPr>
          <w:rFonts w:cs="Calibri"/>
          <w:szCs w:val="24"/>
        </w:rPr>
        <w:t xml:space="preserve">Załączniku nr </w:t>
      </w:r>
      <w:r w:rsidR="007C71C4" w:rsidRPr="00A732A2">
        <w:rPr>
          <w:rFonts w:cs="Calibri"/>
          <w:szCs w:val="24"/>
        </w:rPr>
        <w:t>8</w:t>
      </w:r>
      <w:r w:rsidRPr="00A732A2">
        <w:rPr>
          <w:rFonts w:cs="Calibri"/>
          <w:szCs w:val="24"/>
        </w:rPr>
        <w:t xml:space="preserve"> do </w:t>
      </w:r>
      <w:r w:rsidR="004D3B9F" w:rsidRPr="00A732A2">
        <w:rPr>
          <w:rFonts w:cs="Calibri"/>
          <w:szCs w:val="24"/>
        </w:rPr>
        <w:t>Porozumienia</w:t>
      </w:r>
      <w:r w:rsidRPr="00A732A2">
        <w:rPr>
          <w:rFonts w:cs="Calibri"/>
          <w:szCs w:val="24"/>
        </w:rPr>
        <w:t>.</w:t>
      </w:r>
      <w:r w:rsidR="00B81385" w:rsidRPr="00A732A2">
        <w:rPr>
          <w:rFonts w:cs="Calibri"/>
          <w:szCs w:val="24"/>
        </w:rPr>
        <w:t xml:space="preserve"> Jeżeli regulamin wyboru projektów dopuszcza taką możliwość </w:t>
      </w:r>
      <w:r w:rsidR="00283A46" w:rsidRPr="00A732A2">
        <w:rPr>
          <w:rFonts w:cs="Calibri"/>
          <w:szCs w:val="24"/>
        </w:rPr>
        <w:t>–</w:t>
      </w:r>
      <w:r w:rsidR="00B81385" w:rsidRPr="00A732A2">
        <w:rPr>
          <w:rFonts w:cs="Calibri"/>
          <w:szCs w:val="24"/>
        </w:rPr>
        <w:t xml:space="preserve"> </w:t>
      </w:r>
      <w:r w:rsidR="005230E2" w:rsidRPr="00A732A2">
        <w:rPr>
          <w:rFonts w:cs="Calibri"/>
          <w:szCs w:val="24"/>
        </w:rPr>
        <w:t xml:space="preserve">rozliczenie </w:t>
      </w:r>
      <w:r w:rsidR="00B81385" w:rsidRPr="00A732A2">
        <w:rPr>
          <w:rFonts w:cs="Calibri"/>
          <w:szCs w:val="24"/>
        </w:rPr>
        <w:t>kwot</w:t>
      </w:r>
      <w:r w:rsidR="005230E2" w:rsidRPr="00A732A2">
        <w:rPr>
          <w:rFonts w:cs="Calibri"/>
          <w:szCs w:val="24"/>
        </w:rPr>
        <w:t>y</w:t>
      </w:r>
      <w:r w:rsidR="00B81385" w:rsidRPr="00A732A2">
        <w:rPr>
          <w:rFonts w:cs="Calibri"/>
          <w:szCs w:val="24"/>
        </w:rPr>
        <w:t xml:space="preserve"> ryczałtow</w:t>
      </w:r>
      <w:r w:rsidR="005230E2" w:rsidRPr="00A732A2">
        <w:rPr>
          <w:rFonts w:cs="Calibri"/>
          <w:szCs w:val="24"/>
        </w:rPr>
        <w:t>ej</w:t>
      </w:r>
      <w:r w:rsidR="00B81385" w:rsidRPr="00A732A2">
        <w:rPr>
          <w:rFonts w:cs="Calibri"/>
          <w:szCs w:val="24"/>
        </w:rPr>
        <w:t xml:space="preserve"> może być </w:t>
      </w:r>
      <w:r w:rsidR="005230E2" w:rsidRPr="00A732A2">
        <w:rPr>
          <w:rFonts w:cs="Calibri"/>
          <w:szCs w:val="24"/>
        </w:rPr>
        <w:t>dokonywane w etapach, a nie po zrealizowaniu całości działań objętych kwotą ryczałtową.</w:t>
      </w:r>
    </w:p>
    <w:p w14:paraId="62CCD1D5" w14:textId="4D37AF59" w:rsidR="004944AF" w:rsidRPr="00A732A2" w:rsidRDefault="003357AD"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Kwota ryczałtowa przyznana na Zadanie zostanie uznana w całości za niekwalifikowalną w przypadku realizacji tego Zadania niezgodnie z wnioskiem o dofinansowanie i </w:t>
      </w:r>
      <w:r w:rsidR="00A36237" w:rsidRPr="00A732A2">
        <w:rPr>
          <w:rFonts w:cs="Calibri"/>
          <w:szCs w:val="24"/>
        </w:rPr>
        <w:t xml:space="preserve">Porozumieniem </w:t>
      </w:r>
      <w:r w:rsidRPr="00A732A2">
        <w:rPr>
          <w:rFonts w:cs="Calibri"/>
          <w:szCs w:val="24"/>
        </w:rPr>
        <w:t>(w</w:t>
      </w:r>
      <w:r w:rsidR="00492627" w:rsidRPr="00A732A2">
        <w:rPr>
          <w:rFonts w:cs="Calibri"/>
          <w:szCs w:val="24"/>
        </w:rPr>
        <w:t> </w:t>
      </w:r>
      <w:r w:rsidRPr="00A732A2">
        <w:rPr>
          <w:rFonts w:cs="Calibri"/>
          <w:szCs w:val="24"/>
        </w:rPr>
        <w:t>tym ze względu na nieosiągnięcie w pełnej wysokości wskaźników przypisanych kwocie ryczałtowej).</w:t>
      </w:r>
      <w:r w:rsidR="00DC2ED7" w:rsidRPr="00A732A2">
        <w:rPr>
          <w:rFonts w:cs="Calibri"/>
          <w:szCs w:val="24"/>
        </w:rPr>
        <w:t xml:space="preserve"> Zapisy § 17 ust. 6 i</w:t>
      </w:r>
      <w:r w:rsidR="00084BA2" w:rsidRPr="00A732A2">
        <w:rPr>
          <w:rFonts w:cs="Calibri"/>
          <w:szCs w:val="24"/>
        </w:rPr>
        <w:t> </w:t>
      </w:r>
      <w:r w:rsidR="00DC2ED7" w:rsidRPr="00A732A2">
        <w:rPr>
          <w:rFonts w:cs="Calibri"/>
          <w:szCs w:val="24"/>
        </w:rPr>
        <w:t>§</w:t>
      </w:r>
      <w:r w:rsidR="00084BA2" w:rsidRPr="00A732A2">
        <w:rPr>
          <w:rFonts w:cs="Calibri"/>
          <w:szCs w:val="24"/>
        </w:rPr>
        <w:t> </w:t>
      </w:r>
      <w:r w:rsidR="00DC2ED7" w:rsidRPr="00A732A2">
        <w:rPr>
          <w:rFonts w:cs="Calibri"/>
          <w:szCs w:val="24"/>
        </w:rPr>
        <w:t xml:space="preserve">19 ust. 6 Porozumienia stosuje się odpowiednio. </w:t>
      </w:r>
    </w:p>
    <w:p w14:paraId="62601C49" w14:textId="19C12923" w:rsidR="00EC1DC6" w:rsidRPr="00A732A2" w:rsidRDefault="00EF17EF"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Koszty </w:t>
      </w:r>
      <w:r w:rsidR="00EA133E" w:rsidRPr="00A732A2">
        <w:rPr>
          <w:rFonts w:cs="Calibri"/>
          <w:szCs w:val="24"/>
        </w:rPr>
        <w:t xml:space="preserve">poniesione </w:t>
      </w:r>
      <w:r w:rsidR="00505CAA" w:rsidRPr="00A732A2">
        <w:rPr>
          <w:rFonts w:cs="Calibri"/>
          <w:szCs w:val="24"/>
        </w:rPr>
        <w:t xml:space="preserve">przez Beneficjenta </w:t>
      </w:r>
      <w:r w:rsidR="00EA133E" w:rsidRPr="00A732A2">
        <w:rPr>
          <w:rFonts w:cs="Calibri"/>
          <w:szCs w:val="24"/>
        </w:rPr>
        <w:t xml:space="preserve">w kwocie wyższej niż wskazana w </w:t>
      </w:r>
      <w:r w:rsidR="004D3B9F" w:rsidRPr="00A732A2">
        <w:rPr>
          <w:rFonts w:cs="Calibri"/>
          <w:szCs w:val="24"/>
        </w:rPr>
        <w:t>Porozumieniu</w:t>
      </w:r>
      <w:r w:rsidR="00EA133E" w:rsidRPr="00A732A2">
        <w:rPr>
          <w:rFonts w:cs="Calibri"/>
          <w:szCs w:val="24"/>
        </w:rPr>
        <w:t xml:space="preserve"> </w:t>
      </w:r>
      <w:r w:rsidR="00274386" w:rsidRPr="00A732A2">
        <w:rPr>
          <w:rFonts w:cs="Calibri"/>
          <w:szCs w:val="24"/>
        </w:rPr>
        <w:t>uznaje się za niekwalifikowalne.</w:t>
      </w:r>
      <w:r w:rsidR="00F74A43" w:rsidRPr="00A732A2">
        <w:rPr>
          <w:rFonts w:cs="Calibri"/>
          <w:szCs w:val="24"/>
        </w:rPr>
        <w:t xml:space="preserve"> </w:t>
      </w:r>
      <w:bookmarkStart w:id="32" w:name="_Hlk96513649"/>
      <w:bookmarkStart w:id="33" w:name="_Hlk96503150"/>
    </w:p>
    <w:bookmarkEnd w:id="32"/>
    <w:bookmarkEnd w:id="33"/>
    <w:p w14:paraId="0D4826BD" w14:textId="2AB431D0" w:rsidR="000C07B4" w:rsidRPr="00A732A2" w:rsidRDefault="00F05F48"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2</w:t>
      </w:r>
      <w:r w:rsidRPr="00A732A2">
        <w:rPr>
          <w:rFonts w:cs="Calibri"/>
          <w:sz w:val="24"/>
          <w:szCs w:val="24"/>
        </w:rPr>
        <w:t>*</w:t>
      </w:r>
      <w:r w:rsidR="00D8515B" w:rsidRPr="00A732A2">
        <w:rPr>
          <w:rFonts w:cs="Calibri"/>
          <w:sz w:val="24"/>
          <w:szCs w:val="24"/>
        </w:rPr>
        <w:br/>
      </w:r>
      <w:r w:rsidR="000C07B4" w:rsidRPr="00A732A2">
        <w:rPr>
          <w:rFonts w:cs="Calibri"/>
          <w:sz w:val="24"/>
          <w:szCs w:val="24"/>
        </w:rPr>
        <w:t xml:space="preserve">Rozliczanie </w:t>
      </w:r>
      <w:r w:rsidR="00B31C30" w:rsidRPr="00A732A2">
        <w:rPr>
          <w:rFonts w:cs="Calibri"/>
          <w:sz w:val="24"/>
          <w:szCs w:val="24"/>
        </w:rPr>
        <w:t xml:space="preserve">kosztów </w:t>
      </w:r>
      <w:r w:rsidR="000C07B4" w:rsidRPr="00A732A2">
        <w:rPr>
          <w:rFonts w:cs="Calibri"/>
          <w:sz w:val="24"/>
          <w:szCs w:val="24"/>
        </w:rPr>
        <w:t>w oparciu o stawki jednostkowe</w:t>
      </w:r>
    </w:p>
    <w:p w14:paraId="65E9F4AA" w14:textId="0A9A78EE" w:rsidR="00F05F48" w:rsidRPr="00A732A2" w:rsidRDefault="00F05F48" w:rsidP="00DC1E39">
      <w:pPr>
        <w:pStyle w:val="Akapitzlist"/>
        <w:numPr>
          <w:ilvl w:val="0"/>
          <w:numId w:val="40"/>
        </w:numPr>
        <w:spacing w:before="120" w:after="40"/>
        <w:ind w:left="284" w:hanging="284"/>
        <w:contextualSpacing w:val="0"/>
        <w:rPr>
          <w:rFonts w:cs="Calibri"/>
          <w:szCs w:val="24"/>
        </w:rPr>
      </w:pPr>
      <w:bookmarkStart w:id="34" w:name="_Hlk96082800"/>
      <w:r w:rsidRPr="00A732A2">
        <w:rPr>
          <w:rFonts w:cs="Calibri"/>
          <w:szCs w:val="24"/>
        </w:rPr>
        <w:t xml:space="preserve">Beneficjent rozlicza </w:t>
      </w:r>
      <w:bookmarkStart w:id="35" w:name="_Hlk106803847"/>
      <w:r w:rsidR="0094528D" w:rsidRPr="00A732A2">
        <w:rPr>
          <w:rFonts w:cs="Calibri"/>
          <w:szCs w:val="24"/>
        </w:rPr>
        <w:t xml:space="preserve">koszty </w:t>
      </w:r>
      <w:r w:rsidRPr="00A732A2">
        <w:rPr>
          <w:rFonts w:cs="Calibri"/>
          <w:szCs w:val="24"/>
        </w:rPr>
        <w:t xml:space="preserve">objęte stawkami jednostkowymi </w:t>
      </w:r>
      <w:bookmarkEnd w:id="35"/>
      <w:r w:rsidRPr="00A732A2">
        <w:rPr>
          <w:rFonts w:cs="Calibri"/>
          <w:szCs w:val="24"/>
        </w:rPr>
        <w:t>w ramach Projektu zgodnie z</w:t>
      </w:r>
      <w:bookmarkStart w:id="36" w:name="_Hlk93066261"/>
      <w:r w:rsidR="00E52BC2"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egulaminem wyboru projektów</w:t>
      </w:r>
      <w:bookmarkEnd w:id="36"/>
      <w:r w:rsidRPr="00A732A2">
        <w:rPr>
          <w:rFonts w:cs="Calibri"/>
          <w:color w:val="000000" w:themeColor="text1"/>
          <w:szCs w:val="24"/>
        </w:rPr>
        <w:t xml:space="preserve"> </w:t>
      </w:r>
      <w:r w:rsidRPr="00A732A2">
        <w:rPr>
          <w:rFonts w:cs="Calibri"/>
          <w:szCs w:val="24"/>
        </w:rPr>
        <w:t xml:space="preserve">i </w:t>
      </w:r>
      <w:r w:rsidR="001F780E" w:rsidRPr="00A732A2">
        <w:rPr>
          <w:rFonts w:cs="Calibri"/>
          <w:szCs w:val="24"/>
        </w:rPr>
        <w:t>Porozumieniem</w:t>
      </w:r>
      <w:r w:rsidRPr="00A732A2">
        <w:rPr>
          <w:rFonts w:cs="Calibri"/>
          <w:szCs w:val="24"/>
        </w:rPr>
        <w:t xml:space="preserve">. </w:t>
      </w:r>
    </w:p>
    <w:bookmarkEnd w:id="34"/>
    <w:p w14:paraId="5B5C14D1" w14:textId="77777777"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Instytucja Zarządzająca ustala dla Projektu następujące stawki jednostkowe:</w:t>
      </w:r>
    </w:p>
    <w:p w14:paraId="769787D0" w14:textId="5C006CAE"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 xml:space="preserve">] w kwocie </w:t>
      </w:r>
      <w:r w:rsidR="00947A85" w:rsidRPr="00A732A2">
        <w:rPr>
          <w:rFonts w:cs="Calibri"/>
          <w:b/>
          <w:bCs/>
          <w:szCs w:val="24"/>
        </w:rPr>
        <w:t>…………… PLN</w:t>
      </w:r>
      <w:r w:rsidRPr="00A732A2">
        <w:rPr>
          <w:rFonts w:cs="Calibri"/>
          <w:szCs w:val="24"/>
        </w:rPr>
        <w:t>;</w:t>
      </w:r>
    </w:p>
    <w:p w14:paraId="2E423A5D" w14:textId="192914E4"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w:t>
      </w:r>
      <w:r w:rsidR="00ED3077" w:rsidRPr="00A732A2">
        <w:rPr>
          <w:rFonts w:cs="Calibri"/>
          <w:szCs w:val="24"/>
        </w:rPr>
        <w:t xml:space="preserve"> </w:t>
      </w:r>
      <w:r w:rsidRPr="00A732A2">
        <w:rPr>
          <w:rFonts w:cs="Calibri"/>
          <w:szCs w:val="24"/>
        </w:rPr>
        <w:t>związanej z cross-</w:t>
      </w:r>
      <w:proofErr w:type="spellStart"/>
      <w:r w:rsidRPr="00A732A2">
        <w:rPr>
          <w:rFonts w:cs="Calibri"/>
          <w:szCs w:val="24"/>
        </w:rPr>
        <w:t>financing</w:t>
      </w:r>
      <w:proofErr w:type="spellEnd"/>
      <w:r w:rsidRPr="00A732A2">
        <w:rPr>
          <w:rFonts w:cs="Calibri"/>
          <w:szCs w:val="24"/>
        </w:rPr>
        <w:t xml:space="preserve">, w kwocie </w:t>
      </w:r>
      <w:r w:rsidR="00947A85" w:rsidRPr="00A732A2">
        <w:rPr>
          <w:rFonts w:cs="Calibri"/>
          <w:b/>
          <w:bCs/>
          <w:szCs w:val="24"/>
        </w:rPr>
        <w:t>…………… PLN</w:t>
      </w:r>
      <w:r w:rsidRPr="00A732A2">
        <w:rPr>
          <w:rFonts w:cs="Calibri"/>
          <w:szCs w:val="24"/>
        </w:rPr>
        <w:t xml:space="preserve">*. </w:t>
      </w:r>
    </w:p>
    <w:p w14:paraId="3DC5C8BE" w14:textId="26521902"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Stawka jednostkowa </w:t>
      </w:r>
      <w:bookmarkStart w:id="37" w:name="_Hlk93071023"/>
      <w:r w:rsidRPr="00A732A2">
        <w:rPr>
          <w:rFonts w:cs="Calibri"/>
          <w:szCs w:val="24"/>
        </w:rPr>
        <w:t xml:space="preserve">jest rozliczana na podstawie dokumentów wskazanych w Załączniku nr </w:t>
      </w:r>
      <w:r w:rsidR="00CC5797" w:rsidRPr="00A732A2">
        <w:rPr>
          <w:rFonts w:cs="Calibri"/>
          <w:szCs w:val="24"/>
        </w:rPr>
        <w:t>8</w:t>
      </w:r>
      <w:r w:rsidR="00E52BC2" w:rsidRPr="00A732A2">
        <w:rPr>
          <w:rFonts w:cs="Calibri"/>
          <w:szCs w:val="24"/>
        </w:rPr>
        <w:t xml:space="preserve"> </w:t>
      </w:r>
      <w:r w:rsidRPr="00A732A2">
        <w:rPr>
          <w:rFonts w:cs="Calibri"/>
          <w:szCs w:val="24"/>
        </w:rPr>
        <w:t xml:space="preserve">do </w:t>
      </w:r>
      <w:r w:rsidR="001F780E" w:rsidRPr="00A732A2">
        <w:rPr>
          <w:rFonts w:cs="Calibri"/>
          <w:szCs w:val="24"/>
        </w:rPr>
        <w:t>Porozumienia</w:t>
      </w:r>
      <w:r w:rsidRPr="00A732A2">
        <w:rPr>
          <w:rFonts w:cs="Calibri"/>
          <w:szCs w:val="24"/>
        </w:rPr>
        <w:t xml:space="preserve">. </w:t>
      </w:r>
    </w:p>
    <w:bookmarkEnd w:id="37"/>
    <w:p w14:paraId="67B2FB63" w14:textId="37FB1D89"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Kwota wydatków kwalifikowalnych ustalana jest </w:t>
      </w:r>
      <w:r w:rsidR="00B31C30" w:rsidRPr="00A732A2">
        <w:rPr>
          <w:rFonts w:cs="Calibri"/>
          <w:szCs w:val="24"/>
        </w:rPr>
        <w:t xml:space="preserve">według </w:t>
      </w:r>
      <w:r w:rsidR="009E38F3" w:rsidRPr="00A732A2">
        <w:rPr>
          <w:rFonts w:cs="Calibri"/>
          <w:szCs w:val="24"/>
        </w:rPr>
        <w:t>określonej w ust. 2 kwoty stawki jednostkowej i</w:t>
      </w:r>
      <w:r w:rsidR="00084BA2" w:rsidRPr="00A732A2">
        <w:rPr>
          <w:rFonts w:cs="Calibri"/>
          <w:szCs w:val="24"/>
        </w:rPr>
        <w:t> </w:t>
      </w:r>
      <w:r w:rsidR="009E38F3" w:rsidRPr="00A732A2">
        <w:rPr>
          <w:rFonts w:cs="Calibri"/>
          <w:szCs w:val="24"/>
        </w:rPr>
        <w:t xml:space="preserve">liczby stawek jednostkowych (produktów lub rezultatów) </w:t>
      </w:r>
      <w:r w:rsidR="00B36F64" w:rsidRPr="00A732A2">
        <w:rPr>
          <w:rFonts w:cs="Calibri"/>
          <w:szCs w:val="24"/>
        </w:rPr>
        <w:t xml:space="preserve">prawidłowo </w:t>
      </w:r>
      <w:r w:rsidR="009E38F3" w:rsidRPr="00A732A2">
        <w:rPr>
          <w:rFonts w:cs="Calibri"/>
          <w:szCs w:val="24"/>
        </w:rPr>
        <w:t>zrealizowanych w ramach projektu.</w:t>
      </w:r>
    </w:p>
    <w:p w14:paraId="27EDE818" w14:textId="56B33829" w:rsidR="00B415C7" w:rsidRDefault="006B2F7D" w:rsidP="00DC1E39">
      <w:pPr>
        <w:pStyle w:val="Akapitzlist"/>
        <w:numPr>
          <w:ilvl w:val="0"/>
          <w:numId w:val="40"/>
        </w:numPr>
        <w:spacing w:before="40" w:after="120"/>
        <w:ind w:left="284" w:hanging="284"/>
        <w:contextualSpacing w:val="0"/>
        <w:rPr>
          <w:rFonts w:cs="Calibri"/>
          <w:szCs w:val="24"/>
        </w:rPr>
      </w:pPr>
      <w:r w:rsidRPr="00A732A2">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r w:rsidR="00793964" w:rsidRPr="00A732A2">
        <w:rPr>
          <w:rFonts w:cs="Calibri"/>
          <w:szCs w:val="24"/>
        </w:rPr>
        <w:t>Zapisy § 1</w:t>
      </w:r>
      <w:r w:rsidR="00103F0D" w:rsidRPr="00A732A2">
        <w:rPr>
          <w:rFonts w:cs="Calibri"/>
          <w:szCs w:val="24"/>
        </w:rPr>
        <w:t>7</w:t>
      </w:r>
      <w:r w:rsidR="00793964" w:rsidRPr="00A732A2">
        <w:rPr>
          <w:rFonts w:cs="Calibri"/>
          <w:szCs w:val="24"/>
        </w:rPr>
        <w:t xml:space="preserve"> ust. </w:t>
      </w:r>
      <w:r w:rsidR="001F4625" w:rsidRPr="00A732A2">
        <w:rPr>
          <w:rFonts w:cs="Calibri"/>
          <w:szCs w:val="24"/>
        </w:rPr>
        <w:t xml:space="preserve">6 </w:t>
      </w:r>
      <w:r w:rsidR="00793964" w:rsidRPr="00A732A2">
        <w:rPr>
          <w:rFonts w:cs="Calibri"/>
          <w:szCs w:val="24"/>
        </w:rPr>
        <w:t>i</w:t>
      </w:r>
      <w:r w:rsidR="001D1FD1" w:rsidRPr="00A732A2">
        <w:rPr>
          <w:rFonts w:cs="Calibri"/>
          <w:szCs w:val="24"/>
        </w:rPr>
        <w:t> </w:t>
      </w:r>
      <w:r w:rsidR="00793964" w:rsidRPr="00A732A2">
        <w:rPr>
          <w:rFonts w:cs="Calibri"/>
          <w:szCs w:val="24"/>
        </w:rPr>
        <w:t>§</w:t>
      </w:r>
      <w:r w:rsidR="001D1FD1" w:rsidRPr="00A732A2">
        <w:rPr>
          <w:rFonts w:cs="Calibri"/>
          <w:szCs w:val="24"/>
        </w:rPr>
        <w:t> </w:t>
      </w:r>
      <w:r w:rsidR="00103F0D" w:rsidRPr="00A732A2">
        <w:rPr>
          <w:rFonts w:cs="Calibri"/>
          <w:szCs w:val="24"/>
        </w:rPr>
        <w:t>19</w:t>
      </w:r>
      <w:r w:rsidR="00CC5797" w:rsidRPr="00A732A2">
        <w:rPr>
          <w:rFonts w:cs="Calibri"/>
          <w:szCs w:val="24"/>
        </w:rPr>
        <w:t xml:space="preserve"> </w:t>
      </w:r>
      <w:r w:rsidR="00940BB5" w:rsidRPr="00A732A2">
        <w:rPr>
          <w:rFonts w:cs="Calibri"/>
          <w:szCs w:val="24"/>
        </w:rPr>
        <w:t xml:space="preserve">ust. 6 </w:t>
      </w:r>
      <w:r w:rsidR="00103F0D" w:rsidRPr="00A732A2">
        <w:rPr>
          <w:rFonts w:cs="Calibri"/>
          <w:szCs w:val="24"/>
        </w:rPr>
        <w:t>Porozumienia</w:t>
      </w:r>
      <w:r w:rsidR="00793964" w:rsidRPr="00A732A2">
        <w:rPr>
          <w:rFonts w:cs="Calibri"/>
          <w:szCs w:val="24"/>
        </w:rPr>
        <w:t xml:space="preserve"> stosuje się odpowiednio.</w:t>
      </w:r>
    </w:p>
    <w:p w14:paraId="0D68D399" w14:textId="55BF214A" w:rsidR="00926FD3" w:rsidRPr="00A732A2" w:rsidRDefault="002D5BF4" w:rsidP="00DC1E39">
      <w:pPr>
        <w:pStyle w:val="Nagwek2"/>
        <w:spacing w:before="240" w:after="120" w:line="276" w:lineRule="auto"/>
        <w:rPr>
          <w:rFonts w:cs="Calibri"/>
          <w:sz w:val="24"/>
          <w:szCs w:val="24"/>
        </w:rPr>
      </w:pPr>
      <w:r w:rsidRPr="00A732A2">
        <w:rPr>
          <w:rFonts w:cs="Calibri"/>
          <w:sz w:val="24"/>
          <w:szCs w:val="24"/>
        </w:rPr>
        <w:t>§ 1</w:t>
      </w:r>
      <w:r w:rsidR="00C52291" w:rsidRPr="00A732A2">
        <w:rPr>
          <w:rFonts w:cs="Calibri"/>
          <w:sz w:val="24"/>
          <w:szCs w:val="24"/>
        </w:rPr>
        <w:t>3</w:t>
      </w:r>
    </w:p>
    <w:p w14:paraId="2D28094C" w14:textId="42D9A57F" w:rsidR="00B36B71" w:rsidRPr="00A732A2" w:rsidRDefault="00BE6684" w:rsidP="00DC1E39">
      <w:pPr>
        <w:pStyle w:val="Akapitzlist"/>
        <w:numPr>
          <w:ilvl w:val="0"/>
          <w:numId w:val="30"/>
        </w:numPr>
        <w:spacing w:before="120" w:after="40"/>
        <w:ind w:left="284" w:hanging="284"/>
        <w:contextualSpacing w:val="0"/>
        <w:rPr>
          <w:rFonts w:cs="Calibri"/>
          <w:szCs w:val="24"/>
        </w:rPr>
      </w:pPr>
      <w:r w:rsidRPr="00A732A2">
        <w:rPr>
          <w:rFonts w:cs="Calibri"/>
          <w:szCs w:val="24"/>
        </w:rPr>
        <w:t xml:space="preserve">Instytucja Zarządzająca weryfikuje wniosek o płatność </w:t>
      </w:r>
      <w:r w:rsidR="00636B5F" w:rsidRPr="00A732A2">
        <w:rPr>
          <w:rFonts w:cs="Calibri"/>
          <w:szCs w:val="24"/>
        </w:rPr>
        <w:t xml:space="preserve">wraz załącznikami </w:t>
      </w:r>
      <w:r w:rsidR="004067B7" w:rsidRPr="00A732A2">
        <w:rPr>
          <w:rFonts w:cs="Calibri"/>
          <w:szCs w:val="24"/>
        </w:rPr>
        <w:t>m.in.</w:t>
      </w:r>
      <w:r w:rsidR="00112434" w:rsidRPr="00A732A2">
        <w:rPr>
          <w:rFonts w:cs="Calibri"/>
          <w:szCs w:val="24"/>
        </w:rPr>
        <w:t xml:space="preserve"> </w:t>
      </w:r>
      <w:r w:rsidRPr="00A732A2">
        <w:rPr>
          <w:rFonts w:cs="Calibri"/>
          <w:szCs w:val="24"/>
        </w:rPr>
        <w:t xml:space="preserve">pod kątem </w:t>
      </w:r>
      <w:r w:rsidR="00112434" w:rsidRPr="00A732A2">
        <w:rPr>
          <w:rFonts w:cs="Calibri"/>
          <w:szCs w:val="24"/>
        </w:rPr>
        <w:t>prawidłowości jego sporządzenia, kwalifikowalności wydatków oraz realizacji Projektu zgodnie z</w:t>
      </w:r>
      <w:r w:rsidR="004B6EA0" w:rsidRPr="00A732A2">
        <w:rPr>
          <w:rFonts w:cs="Calibri"/>
          <w:szCs w:val="24"/>
        </w:rPr>
        <w:t> </w:t>
      </w:r>
      <w:r w:rsidR="00103F0D" w:rsidRPr="00A732A2">
        <w:rPr>
          <w:rFonts w:cs="Calibri"/>
          <w:szCs w:val="24"/>
        </w:rPr>
        <w:t>Porozumieniem</w:t>
      </w:r>
      <w:r w:rsidR="00112434" w:rsidRPr="00A732A2">
        <w:rPr>
          <w:rFonts w:cs="Calibri"/>
          <w:szCs w:val="24"/>
        </w:rPr>
        <w:t>.</w:t>
      </w:r>
    </w:p>
    <w:p w14:paraId="3E2CFAC4" w14:textId="2548F928"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Rozliczeniu podlegają jedynie wydatki </w:t>
      </w:r>
      <w:r w:rsidR="0064186B" w:rsidRPr="00A732A2">
        <w:rPr>
          <w:rFonts w:cs="Calibri"/>
          <w:szCs w:val="24"/>
        </w:rPr>
        <w:t>spełniające warunki</w:t>
      </w:r>
      <w:r w:rsidRPr="00A732A2">
        <w:rPr>
          <w:rFonts w:cs="Calibri"/>
          <w:szCs w:val="24"/>
        </w:rPr>
        <w:t xml:space="preserve"> kwalifikowalności wydatków określon</w:t>
      </w:r>
      <w:r w:rsidR="0064186B" w:rsidRPr="00A732A2">
        <w:rPr>
          <w:rFonts w:cs="Calibri"/>
          <w:szCs w:val="24"/>
        </w:rPr>
        <w:t>e</w:t>
      </w:r>
      <w:r w:rsidRPr="00A732A2">
        <w:rPr>
          <w:rFonts w:cs="Calibri"/>
          <w:szCs w:val="24"/>
        </w:rPr>
        <w:t xml:space="preserve"> w</w:t>
      </w:r>
      <w:r w:rsidR="00C32F3E"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 xml:space="preserve">egulaminie wyboru projektów </w:t>
      </w:r>
      <w:r w:rsidRPr="00A732A2">
        <w:rPr>
          <w:rFonts w:cs="Calibri"/>
          <w:szCs w:val="24"/>
        </w:rPr>
        <w:t>i</w:t>
      </w:r>
      <w:r w:rsidR="00BB2756" w:rsidRPr="00A732A2">
        <w:rPr>
          <w:rFonts w:cs="Calibri"/>
          <w:szCs w:val="24"/>
        </w:rPr>
        <w:t xml:space="preserve"> </w:t>
      </w:r>
      <w:r w:rsidRPr="00A732A2">
        <w:rPr>
          <w:rFonts w:cs="Calibri"/>
          <w:szCs w:val="24"/>
        </w:rPr>
        <w:t xml:space="preserve">Wytycznych </w:t>
      </w:r>
      <w:r w:rsidR="00BB2756" w:rsidRPr="00A732A2">
        <w:rPr>
          <w:rFonts w:cs="Calibri"/>
          <w:szCs w:val="24"/>
        </w:rPr>
        <w:t xml:space="preserve">dotyczących </w:t>
      </w:r>
      <w:r w:rsidRPr="00A732A2">
        <w:rPr>
          <w:rFonts w:cs="Calibri"/>
          <w:szCs w:val="24"/>
        </w:rPr>
        <w:t>kwalifikowalności wydatków</w:t>
      </w:r>
      <w:r w:rsidR="00BB2756" w:rsidRPr="00A732A2">
        <w:rPr>
          <w:rFonts w:cs="Calibri"/>
          <w:szCs w:val="24"/>
        </w:rPr>
        <w:t xml:space="preserve"> na lata 2021</w:t>
      </w:r>
      <w:r w:rsidR="00283A46" w:rsidRPr="00A732A2">
        <w:rPr>
          <w:rFonts w:cs="Calibri"/>
          <w:szCs w:val="24"/>
        </w:rPr>
        <w:t>–</w:t>
      </w:r>
      <w:r w:rsidR="00BB2756" w:rsidRPr="00A732A2">
        <w:rPr>
          <w:rFonts w:cs="Calibri"/>
          <w:szCs w:val="24"/>
        </w:rPr>
        <w:t>2027</w:t>
      </w:r>
      <w:r w:rsidRPr="00A732A2">
        <w:rPr>
          <w:rFonts w:cs="Calibri"/>
          <w:szCs w:val="24"/>
        </w:rPr>
        <w:t xml:space="preserve">. Do oceny kwalifikowalności wydatków stosuje się wersję </w:t>
      </w:r>
      <w:r w:rsidRPr="00A732A2">
        <w:rPr>
          <w:rFonts w:cs="Calibri"/>
          <w:szCs w:val="24"/>
        </w:rPr>
        <w:lastRenderedPageBreak/>
        <w:t>Wytycznych, obowiązującą w</w:t>
      </w:r>
      <w:r w:rsidR="00C32F3E" w:rsidRPr="00A732A2">
        <w:rPr>
          <w:rFonts w:cs="Calibri"/>
          <w:szCs w:val="24"/>
        </w:rPr>
        <w:t> </w:t>
      </w:r>
      <w:r w:rsidRPr="00A732A2">
        <w:rPr>
          <w:rFonts w:cs="Calibri"/>
          <w:szCs w:val="24"/>
        </w:rPr>
        <w:t>dniu poniesienia wydatku.</w:t>
      </w:r>
      <w:r w:rsidR="009303B8" w:rsidRPr="00A732A2">
        <w:rPr>
          <w:rFonts w:cs="Calibri"/>
          <w:szCs w:val="24"/>
        </w:rPr>
        <w:t xml:space="preserve"> </w:t>
      </w:r>
      <w:r w:rsidRPr="00A732A2">
        <w:rPr>
          <w:rFonts w:cs="Calibri"/>
          <w:szCs w:val="24"/>
        </w:rPr>
        <w:t>W</w:t>
      </w:r>
      <w:r w:rsidR="004B6EA0" w:rsidRPr="00A732A2">
        <w:rPr>
          <w:rFonts w:cs="Calibri"/>
          <w:szCs w:val="24"/>
        </w:rPr>
        <w:t> </w:t>
      </w:r>
      <w:r w:rsidRPr="00A732A2">
        <w:rPr>
          <w:rFonts w:cs="Calibri"/>
          <w:szCs w:val="24"/>
        </w:rPr>
        <w:t>przypadku, gdy ogłoszona w</w:t>
      </w:r>
      <w:r w:rsidR="00D4061F" w:rsidRPr="00A732A2">
        <w:rPr>
          <w:rFonts w:cs="Calibri"/>
          <w:szCs w:val="24"/>
        </w:rPr>
        <w:t> </w:t>
      </w:r>
      <w:r w:rsidRPr="00A732A2">
        <w:rPr>
          <w:rFonts w:cs="Calibri"/>
          <w:szCs w:val="24"/>
        </w:rPr>
        <w:t>trakcie realizacji Projektu</w:t>
      </w:r>
      <w:r w:rsidR="00B6113D" w:rsidRPr="00A732A2">
        <w:rPr>
          <w:rFonts w:cs="Calibri"/>
          <w:szCs w:val="24"/>
        </w:rPr>
        <w:t xml:space="preserve"> (</w:t>
      </w:r>
      <w:r w:rsidRPr="00A732A2">
        <w:rPr>
          <w:rFonts w:cs="Calibri"/>
          <w:szCs w:val="24"/>
        </w:rPr>
        <w:t xml:space="preserve">po </w:t>
      </w:r>
      <w:r w:rsidR="00B6113D" w:rsidRPr="00A732A2">
        <w:rPr>
          <w:rFonts w:cs="Calibri"/>
          <w:szCs w:val="24"/>
        </w:rPr>
        <w:t xml:space="preserve">podpisaniu </w:t>
      </w:r>
      <w:r w:rsidR="00103F0D" w:rsidRPr="00A732A2">
        <w:rPr>
          <w:rFonts w:cs="Calibri"/>
          <w:szCs w:val="24"/>
        </w:rPr>
        <w:t>Porozumienia</w:t>
      </w:r>
      <w:r w:rsidR="00B6113D" w:rsidRPr="00A732A2">
        <w:rPr>
          <w:rFonts w:cs="Calibri"/>
          <w:szCs w:val="24"/>
        </w:rPr>
        <w:t>)</w:t>
      </w:r>
      <w:r w:rsidRPr="00A732A2">
        <w:rPr>
          <w:rFonts w:cs="Calibri"/>
          <w:szCs w:val="24"/>
        </w:rPr>
        <w:t xml:space="preserve"> wersja </w:t>
      </w:r>
      <w:r w:rsidR="00B6113D" w:rsidRPr="00A732A2">
        <w:rPr>
          <w:rFonts w:cs="Calibri"/>
          <w:szCs w:val="24"/>
        </w:rPr>
        <w:t>W</w:t>
      </w:r>
      <w:r w:rsidRPr="00A732A2">
        <w:rPr>
          <w:rFonts w:cs="Calibri"/>
          <w:szCs w:val="24"/>
        </w:rPr>
        <w:t xml:space="preserve">ytycznych wprowadza rozwiązania korzystniejsze dla Beneficjenta, </w:t>
      </w:r>
      <w:r w:rsidR="00B6113D" w:rsidRPr="00A732A2">
        <w:rPr>
          <w:rFonts w:cs="Calibri"/>
          <w:szCs w:val="24"/>
        </w:rPr>
        <w:t>W</w:t>
      </w:r>
      <w:r w:rsidRPr="00A732A2">
        <w:rPr>
          <w:rFonts w:cs="Calibri"/>
          <w:szCs w:val="24"/>
        </w:rPr>
        <w:t>ytyczne te stosuje się także w</w:t>
      </w:r>
      <w:r w:rsidR="00DD44EA" w:rsidRPr="00A732A2">
        <w:rPr>
          <w:rFonts w:cs="Calibri"/>
          <w:szCs w:val="24"/>
        </w:rPr>
        <w:t> </w:t>
      </w:r>
      <w:r w:rsidRPr="00A732A2">
        <w:rPr>
          <w:rFonts w:cs="Calibri"/>
          <w:szCs w:val="24"/>
        </w:rPr>
        <w:t xml:space="preserve">odniesieniu do nierozliczonych wydatków poniesionych przed dniem stosowania nowej wersji </w:t>
      </w:r>
      <w:r w:rsidR="00A77B24" w:rsidRPr="00A732A2">
        <w:rPr>
          <w:rFonts w:cs="Calibri"/>
          <w:szCs w:val="24"/>
        </w:rPr>
        <w:t>W</w:t>
      </w:r>
      <w:r w:rsidRPr="00A732A2">
        <w:rPr>
          <w:rFonts w:cs="Calibri"/>
          <w:szCs w:val="24"/>
        </w:rPr>
        <w:t xml:space="preserve">ytycznych. </w:t>
      </w:r>
    </w:p>
    <w:p w14:paraId="2B4253DE" w14:textId="3E7F5117" w:rsidR="00BE6684" w:rsidRPr="00A732A2" w:rsidRDefault="00BE6684" w:rsidP="0017133F">
      <w:pPr>
        <w:pStyle w:val="Akapitzlist"/>
        <w:numPr>
          <w:ilvl w:val="0"/>
          <w:numId w:val="30"/>
        </w:numPr>
        <w:spacing w:before="40" w:after="40"/>
        <w:ind w:left="284" w:hanging="284"/>
        <w:contextualSpacing w:val="0"/>
        <w:rPr>
          <w:rFonts w:cs="Calibri"/>
          <w:szCs w:val="24"/>
        </w:rPr>
      </w:pPr>
      <w:bookmarkStart w:id="38" w:name="_Hlk92978608"/>
      <w:r w:rsidRPr="00A732A2">
        <w:rPr>
          <w:rFonts w:cs="Calibri"/>
          <w:szCs w:val="24"/>
        </w:rPr>
        <w:t xml:space="preserve">Instytucja Zarządzająca </w:t>
      </w:r>
      <w:bookmarkEnd w:id="38"/>
      <w:r w:rsidRPr="00A732A2">
        <w:rPr>
          <w:rFonts w:cs="Calibri"/>
          <w:szCs w:val="24"/>
        </w:rPr>
        <w:t>zastrzega sobie prawo wstrzymania weryfikacji wniosku o płatność, m.in. w przypadku konieczności uzyskania dodatkowych</w:t>
      </w:r>
      <w:r w:rsidR="000876E3" w:rsidRPr="00A732A2">
        <w:rPr>
          <w:rFonts w:cs="Calibri"/>
          <w:szCs w:val="24"/>
        </w:rPr>
        <w:t>/</w:t>
      </w:r>
      <w:r w:rsidRPr="00A732A2">
        <w:rPr>
          <w:rFonts w:cs="Calibri"/>
          <w:szCs w:val="24"/>
        </w:rPr>
        <w:t>skorygowanych dokumentów, wyjaśnień, opinii, wyników kontroli i</w:t>
      </w:r>
      <w:r w:rsidR="0064186B" w:rsidRPr="00A732A2">
        <w:rPr>
          <w:rFonts w:cs="Calibri"/>
          <w:szCs w:val="24"/>
        </w:rPr>
        <w:t> </w:t>
      </w:r>
      <w:r w:rsidRPr="00A732A2">
        <w:rPr>
          <w:rFonts w:cs="Calibri"/>
          <w:szCs w:val="24"/>
        </w:rPr>
        <w:t>audytów, w</w:t>
      </w:r>
      <w:r w:rsidR="00BA6958" w:rsidRPr="00A732A2">
        <w:rPr>
          <w:rFonts w:cs="Calibri"/>
          <w:szCs w:val="24"/>
        </w:rPr>
        <w:t> </w:t>
      </w:r>
      <w:r w:rsidRPr="00A732A2">
        <w:rPr>
          <w:rFonts w:cs="Calibri"/>
          <w:szCs w:val="24"/>
        </w:rPr>
        <w:t>szczególności potwierdzających prawidłowość poniesionych wydatków</w:t>
      </w:r>
      <w:r w:rsidR="00E57593" w:rsidRPr="00A732A2">
        <w:rPr>
          <w:rFonts w:cs="Calibri"/>
          <w:szCs w:val="24"/>
        </w:rPr>
        <w:t xml:space="preserve">, a także </w:t>
      </w:r>
      <w:r w:rsidRPr="00A732A2">
        <w:rPr>
          <w:rFonts w:cs="Calibri"/>
          <w:szCs w:val="24"/>
        </w:rPr>
        <w:t>w</w:t>
      </w:r>
      <w:r w:rsidR="00103F0D" w:rsidRPr="00A732A2">
        <w:rPr>
          <w:rFonts w:cs="Calibri"/>
          <w:szCs w:val="24"/>
        </w:rPr>
        <w:t xml:space="preserve"> </w:t>
      </w:r>
      <w:r w:rsidRPr="00A732A2">
        <w:rPr>
          <w:rFonts w:cs="Calibri"/>
          <w:szCs w:val="24"/>
        </w:rPr>
        <w:t>przypadku złożenia przez Beneficjenta wniosku o płatność końcową, gdy Instytucja Zarządzająca nie zatwierdziła wszystkich wcześniej złożonych w ramach Projektu wniosków o płatność.</w:t>
      </w:r>
    </w:p>
    <w:p w14:paraId="146CA51E" w14:textId="6AF959A9" w:rsidR="000C0431" w:rsidRPr="00A732A2" w:rsidRDefault="000C0431"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Instytucja Zarządzająca zastrzega sobie prawo do </w:t>
      </w:r>
      <w:r w:rsidR="007261E8" w:rsidRPr="00A732A2">
        <w:rPr>
          <w:rFonts w:cs="Calibri"/>
          <w:szCs w:val="24"/>
        </w:rPr>
        <w:t xml:space="preserve">wyłączenia </w:t>
      </w:r>
      <w:r w:rsidR="007261E8" w:rsidRPr="00A732A2">
        <w:rPr>
          <w:rFonts w:cs="Calibri"/>
          <w:iCs/>
          <w:szCs w:val="24"/>
        </w:rPr>
        <w:t>wydatków z kwalifikowalności w</w:t>
      </w:r>
      <w:r w:rsidR="007038C4" w:rsidRPr="00A732A2">
        <w:rPr>
          <w:rFonts w:cs="Calibri"/>
          <w:iCs/>
          <w:szCs w:val="24"/>
        </w:rPr>
        <w:t> </w:t>
      </w:r>
      <w:r w:rsidR="007261E8" w:rsidRPr="00A732A2">
        <w:rPr>
          <w:rFonts w:cs="Calibri"/>
          <w:iCs/>
          <w:szCs w:val="24"/>
        </w:rPr>
        <w:t>złożonym wniosku o</w:t>
      </w:r>
      <w:r w:rsidR="00BA6958" w:rsidRPr="00A732A2">
        <w:rPr>
          <w:rFonts w:cs="Calibri"/>
          <w:iCs/>
          <w:szCs w:val="24"/>
        </w:rPr>
        <w:t> </w:t>
      </w:r>
      <w:r w:rsidR="007261E8" w:rsidRPr="00A732A2">
        <w:rPr>
          <w:rFonts w:cs="Calibri"/>
          <w:iCs/>
          <w:szCs w:val="24"/>
        </w:rPr>
        <w:t>płatność</w:t>
      </w:r>
      <w:r w:rsidR="007261E8" w:rsidRPr="00A732A2">
        <w:rPr>
          <w:rFonts w:cs="Calibri"/>
          <w:szCs w:val="24"/>
        </w:rPr>
        <w:t xml:space="preserve"> </w:t>
      </w:r>
      <w:r w:rsidR="007261E8" w:rsidRPr="00A732A2">
        <w:rPr>
          <w:rFonts w:cs="Calibri"/>
          <w:iCs/>
          <w:szCs w:val="24"/>
        </w:rPr>
        <w:t>w</w:t>
      </w:r>
      <w:r w:rsidR="00202D2E" w:rsidRPr="00A732A2">
        <w:rPr>
          <w:rFonts w:cs="Calibri"/>
          <w:iCs/>
          <w:szCs w:val="24"/>
        </w:rPr>
        <w:t xml:space="preserve"> przypadku stwierdzenia nieprawidłowości</w:t>
      </w:r>
      <w:r w:rsidR="007261E8" w:rsidRPr="00A732A2">
        <w:rPr>
          <w:rFonts w:cs="Calibri"/>
          <w:iCs/>
          <w:szCs w:val="24"/>
        </w:rPr>
        <w:t xml:space="preserve"> lub </w:t>
      </w:r>
      <w:r w:rsidR="00E321A8" w:rsidRPr="00A732A2">
        <w:rPr>
          <w:rFonts w:cs="Calibri"/>
          <w:iCs/>
          <w:szCs w:val="24"/>
        </w:rPr>
        <w:t>innej okoliczności uniemożliwiającej uznanie wydatku za kwalifikowalny, o czym informuje</w:t>
      </w:r>
      <w:r w:rsidR="007038C4" w:rsidRPr="00A732A2">
        <w:rPr>
          <w:rFonts w:cs="Calibri"/>
          <w:iCs/>
          <w:szCs w:val="24"/>
        </w:rPr>
        <w:t xml:space="preserve"> </w:t>
      </w:r>
      <w:r w:rsidR="00E321A8" w:rsidRPr="00A732A2">
        <w:rPr>
          <w:rFonts w:cs="Calibri"/>
          <w:iCs/>
          <w:szCs w:val="24"/>
        </w:rPr>
        <w:t>Beneficjenta</w:t>
      </w:r>
      <w:r w:rsidR="00202D2E" w:rsidRPr="00A732A2">
        <w:rPr>
          <w:rFonts w:cs="Calibri"/>
          <w:iCs/>
          <w:szCs w:val="24"/>
        </w:rPr>
        <w:t>.</w:t>
      </w:r>
      <w:r w:rsidR="00E321A8" w:rsidRPr="00A732A2">
        <w:rPr>
          <w:rFonts w:cs="Calibri"/>
          <w:iCs/>
          <w:szCs w:val="24"/>
        </w:rPr>
        <w:t xml:space="preserve"> </w:t>
      </w:r>
    </w:p>
    <w:p w14:paraId="3FB6A3D2" w14:textId="073A6CC4" w:rsidR="00BE6684" w:rsidRPr="00A732A2" w:rsidRDefault="00BE6684" w:rsidP="0017133F">
      <w:pPr>
        <w:pStyle w:val="Akapitzlist"/>
        <w:numPr>
          <w:ilvl w:val="0"/>
          <w:numId w:val="30"/>
        </w:numPr>
        <w:spacing w:before="40" w:after="40"/>
        <w:ind w:left="284" w:hanging="284"/>
        <w:contextualSpacing w:val="0"/>
        <w:rPr>
          <w:rFonts w:cs="Calibri"/>
          <w:szCs w:val="24"/>
        </w:rPr>
      </w:pPr>
      <w:bookmarkStart w:id="39" w:name="_Hlk99606970"/>
      <w:r w:rsidRPr="00A732A2">
        <w:rPr>
          <w:rFonts w:cs="Calibri"/>
          <w:szCs w:val="24"/>
        </w:rPr>
        <w:t xml:space="preserve">Instytucja Zarządzająca zastrzega sobie prawo do </w:t>
      </w:r>
      <w:bookmarkEnd w:id="39"/>
      <w:r w:rsidRPr="00A732A2">
        <w:rPr>
          <w:rFonts w:cs="Calibri"/>
          <w:szCs w:val="24"/>
        </w:rPr>
        <w:t xml:space="preserve">poprawy oczywistych omyłek pisarskich i/lub rachunkowych oraz uzupełnienia lub poprawienia wniosku o płatność, w takim zakresie jaki umożliwia </w:t>
      </w:r>
      <w:r w:rsidR="003C5DCD" w:rsidRPr="00A732A2">
        <w:rPr>
          <w:rFonts w:cs="Calibri"/>
          <w:szCs w:val="24"/>
        </w:rPr>
        <w:t>CST</w:t>
      </w:r>
      <w:r w:rsidRPr="00A732A2">
        <w:rPr>
          <w:rFonts w:cs="Calibri"/>
          <w:szCs w:val="24"/>
        </w:rPr>
        <w:t>2021.</w:t>
      </w:r>
    </w:p>
    <w:p w14:paraId="5E9D0AF7" w14:textId="4EBA0E96"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40" w:name="_Hlk115676071"/>
      <w:r w:rsidRPr="00A732A2">
        <w:rPr>
          <w:rFonts w:cs="Calibri"/>
          <w:szCs w:val="24"/>
        </w:rPr>
        <w:t xml:space="preserve">Beneficjent jest informowany za pomocą </w:t>
      </w:r>
      <w:r w:rsidR="003C5DCD" w:rsidRPr="00A732A2">
        <w:rPr>
          <w:rFonts w:cs="Calibri"/>
          <w:szCs w:val="24"/>
        </w:rPr>
        <w:t xml:space="preserve">CST2021 </w:t>
      </w:r>
      <w:r w:rsidRPr="00A732A2">
        <w:rPr>
          <w:rFonts w:cs="Calibri"/>
          <w:szCs w:val="24"/>
        </w:rPr>
        <w:t>o wyniku weryfikacji złożonego wniosku o</w:t>
      </w:r>
      <w:r w:rsidR="007038C4" w:rsidRPr="00A732A2">
        <w:rPr>
          <w:rFonts w:cs="Calibri"/>
          <w:szCs w:val="24"/>
        </w:rPr>
        <w:t> </w:t>
      </w:r>
      <w:r w:rsidRPr="00A732A2">
        <w:rPr>
          <w:rFonts w:cs="Calibri"/>
          <w:szCs w:val="24"/>
        </w:rPr>
        <w:t>płatność (zatwierdzeniu lub konieczności poprawy) oraz o przyczynach ewentualnego wstrzymania weryfikacji.</w:t>
      </w:r>
    </w:p>
    <w:bookmarkEnd w:id="40"/>
    <w:p w14:paraId="763AE84E" w14:textId="020722EE" w:rsidR="00870ACE" w:rsidRPr="00A732A2" w:rsidRDefault="0070094C" w:rsidP="0017133F">
      <w:pPr>
        <w:pStyle w:val="Akapitzlist"/>
        <w:numPr>
          <w:ilvl w:val="0"/>
          <w:numId w:val="30"/>
        </w:numPr>
        <w:spacing w:before="40" w:after="40"/>
        <w:ind w:left="284" w:hanging="284"/>
        <w:contextualSpacing w:val="0"/>
        <w:rPr>
          <w:rFonts w:cs="Calibri"/>
          <w:szCs w:val="24"/>
        </w:rPr>
      </w:pPr>
      <w:r>
        <w:rPr>
          <w:rFonts w:cs="Calibri"/>
          <w:szCs w:val="24"/>
        </w:rPr>
        <w:t>W</w:t>
      </w:r>
      <w:r w:rsidR="00870ACE" w:rsidRPr="00A732A2">
        <w:rPr>
          <w:rFonts w:cs="Calibri"/>
          <w:szCs w:val="24"/>
        </w:rPr>
        <w:t>ezwani</w:t>
      </w:r>
      <w:r>
        <w:rPr>
          <w:rFonts w:cs="Calibri"/>
          <w:szCs w:val="24"/>
        </w:rPr>
        <w:t>e</w:t>
      </w:r>
      <w:r w:rsidR="00870ACE" w:rsidRPr="00A732A2">
        <w:rPr>
          <w:rFonts w:cs="Calibri"/>
          <w:szCs w:val="24"/>
        </w:rPr>
        <w:t xml:space="preserve"> Beneficjenta do poprawy wniosku o płatność,</w:t>
      </w:r>
      <w:r w:rsidR="00EA51BC">
        <w:rPr>
          <w:rFonts w:cs="Calibri"/>
          <w:szCs w:val="24"/>
        </w:rPr>
        <w:t xml:space="preserve"> </w:t>
      </w:r>
      <w:r w:rsidRPr="0070094C">
        <w:rPr>
          <w:rFonts w:cs="Calibri"/>
          <w:szCs w:val="24"/>
        </w:rPr>
        <w:t xml:space="preserve">złożenia wyjaśnień </w:t>
      </w:r>
      <w:r w:rsidR="0093350A">
        <w:rPr>
          <w:rFonts w:cs="Calibri"/>
          <w:szCs w:val="24"/>
        </w:rPr>
        <w:t>lub</w:t>
      </w:r>
      <w:r w:rsidRPr="0070094C">
        <w:rPr>
          <w:rFonts w:cs="Calibri"/>
          <w:szCs w:val="24"/>
        </w:rPr>
        <w:t xml:space="preserve"> dokumentów </w:t>
      </w:r>
      <w:r w:rsidR="00870ACE" w:rsidRPr="00A732A2">
        <w:rPr>
          <w:rFonts w:cs="Calibri"/>
          <w:szCs w:val="24"/>
        </w:rPr>
        <w:t>skutkuje wstrzymaniem rozliczania Projektu</w:t>
      </w:r>
      <w:r w:rsidR="00F2582E" w:rsidRPr="00F2582E">
        <w:t xml:space="preserve"> </w:t>
      </w:r>
      <w:r w:rsidR="00F2582E" w:rsidRPr="00F2582E">
        <w:rPr>
          <w:rFonts w:cs="Calibri"/>
          <w:szCs w:val="24"/>
        </w:rPr>
        <w:t>do czasu złożenia przez Beneficjenta</w:t>
      </w:r>
      <w:r w:rsidR="00202FD1">
        <w:rPr>
          <w:rFonts w:cs="Calibri"/>
          <w:szCs w:val="24"/>
        </w:rPr>
        <w:t xml:space="preserve"> poprawionego wniosku o płatność, wyjaśnień lub dokumentów</w:t>
      </w:r>
      <w:r w:rsidR="00870ACE" w:rsidRPr="00A732A2">
        <w:rPr>
          <w:rFonts w:cs="Calibri"/>
          <w:szCs w:val="24"/>
        </w:rPr>
        <w:t>.</w:t>
      </w:r>
      <w:r w:rsidR="003F13A4" w:rsidRPr="00A732A2">
        <w:rPr>
          <w:rFonts w:cs="Calibri"/>
          <w:szCs w:val="24"/>
        </w:rPr>
        <w:t xml:space="preserve"> Zapisy § </w:t>
      </w:r>
      <w:r w:rsidR="00A4509B" w:rsidRPr="00A732A2">
        <w:rPr>
          <w:rFonts w:cs="Calibri"/>
          <w:szCs w:val="24"/>
        </w:rPr>
        <w:t xml:space="preserve">4 </w:t>
      </w:r>
      <w:r w:rsidR="003F13A4" w:rsidRPr="00A732A2">
        <w:rPr>
          <w:rFonts w:cs="Calibri"/>
          <w:szCs w:val="24"/>
        </w:rPr>
        <w:t xml:space="preserve">ust. </w:t>
      </w:r>
      <w:r w:rsidR="00747E5E" w:rsidRPr="00A732A2">
        <w:rPr>
          <w:rFonts w:cs="Calibri"/>
          <w:szCs w:val="24"/>
        </w:rPr>
        <w:t>5</w:t>
      </w:r>
      <w:r w:rsidR="00A4509B" w:rsidRPr="00A732A2">
        <w:rPr>
          <w:rFonts w:cs="Calibri"/>
          <w:szCs w:val="24"/>
        </w:rPr>
        <w:t xml:space="preserve"> pkt</w:t>
      </w:r>
      <w:r w:rsidR="00F875E9">
        <w:rPr>
          <w:rFonts w:cs="Calibri"/>
          <w:szCs w:val="24"/>
        </w:rPr>
        <w:t> </w:t>
      </w:r>
      <w:r w:rsidR="00A4509B" w:rsidRPr="00A732A2">
        <w:rPr>
          <w:rFonts w:cs="Calibri"/>
          <w:szCs w:val="24"/>
        </w:rPr>
        <w:t>9</w:t>
      </w:r>
      <w:r w:rsidR="0054613D" w:rsidRPr="00A732A2">
        <w:rPr>
          <w:rFonts w:cs="Calibri"/>
          <w:szCs w:val="24"/>
        </w:rPr>
        <w:t xml:space="preserve"> Porozumienia</w:t>
      </w:r>
      <w:r w:rsidR="00A4509B" w:rsidRPr="00A732A2">
        <w:rPr>
          <w:rFonts w:cs="Calibri"/>
          <w:szCs w:val="24"/>
        </w:rPr>
        <w:t xml:space="preserve"> </w:t>
      </w:r>
      <w:r w:rsidR="003F13A4" w:rsidRPr="00A732A2">
        <w:rPr>
          <w:rFonts w:cs="Calibri"/>
          <w:szCs w:val="24"/>
        </w:rPr>
        <w:t>stosuje się odpowiednio.</w:t>
      </w:r>
    </w:p>
    <w:p w14:paraId="4CEEFF6E" w14:textId="4A5A5F63"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41" w:name="_Hlk96069646"/>
      <w:r w:rsidRPr="00A732A2">
        <w:rPr>
          <w:rFonts w:cs="Calibri"/>
          <w:szCs w:val="24"/>
        </w:rPr>
        <w:t xml:space="preserve">Warunki </w:t>
      </w:r>
      <w:r w:rsidR="003D152B" w:rsidRPr="00A732A2">
        <w:rPr>
          <w:rFonts w:cs="Calibri"/>
          <w:szCs w:val="24"/>
        </w:rPr>
        <w:t xml:space="preserve">rozliczenia </w:t>
      </w:r>
      <w:r w:rsidRPr="00A732A2">
        <w:rPr>
          <w:rFonts w:cs="Calibri"/>
          <w:szCs w:val="24"/>
        </w:rPr>
        <w:t>dofinansowania</w:t>
      </w:r>
      <w:bookmarkEnd w:id="41"/>
      <w:r w:rsidR="004525FB" w:rsidRPr="00A732A2">
        <w:rPr>
          <w:rFonts w:cs="Calibri"/>
          <w:szCs w:val="24"/>
        </w:rPr>
        <w:t>, to w szczególności</w:t>
      </w:r>
      <w:r w:rsidRPr="00A732A2">
        <w:rPr>
          <w:rFonts w:cs="Calibri"/>
          <w:szCs w:val="24"/>
        </w:rPr>
        <w:t>:</w:t>
      </w:r>
    </w:p>
    <w:p w14:paraId="7A396FBB"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wykonanie przez Beneficjenta zaleceń pokontrolnych </w:t>
      </w:r>
      <w:r w:rsidR="00FB2E7D" w:rsidRPr="00A732A2">
        <w:rPr>
          <w:rFonts w:cs="Calibri"/>
          <w:szCs w:val="24"/>
        </w:rPr>
        <w:t>(</w:t>
      </w:r>
      <w:r w:rsidR="001E2EF5" w:rsidRPr="00A732A2">
        <w:rPr>
          <w:rFonts w:cs="Calibri"/>
          <w:szCs w:val="24"/>
        </w:rPr>
        <w:t xml:space="preserve">dotyczy wniosku o płatność końcową, </w:t>
      </w:r>
      <w:r w:rsidRPr="00A732A2">
        <w:rPr>
          <w:rFonts w:cs="Calibri"/>
          <w:szCs w:val="24"/>
        </w:rPr>
        <w:t xml:space="preserve">jeżeli </w:t>
      </w:r>
      <w:r w:rsidR="001E2EF5" w:rsidRPr="00A732A2">
        <w:rPr>
          <w:rFonts w:cs="Calibri"/>
          <w:szCs w:val="24"/>
        </w:rPr>
        <w:t xml:space="preserve">zalecenia </w:t>
      </w:r>
      <w:r w:rsidRPr="00A732A2">
        <w:rPr>
          <w:rFonts w:cs="Calibri"/>
          <w:szCs w:val="24"/>
        </w:rPr>
        <w:t>zostały wydane</w:t>
      </w:r>
      <w:r w:rsidR="00FB2E7D" w:rsidRPr="00A732A2">
        <w:rPr>
          <w:rFonts w:cs="Calibri"/>
          <w:szCs w:val="24"/>
        </w:rPr>
        <w:t>)</w:t>
      </w:r>
      <w:r w:rsidRPr="00A732A2">
        <w:rPr>
          <w:rFonts w:cs="Calibri"/>
          <w:szCs w:val="24"/>
        </w:rPr>
        <w:t>,</w:t>
      </w:r>
    </w:p>
    <w:p w14:paraId="0D2979CE" w14:textId="77777777" w:rsidR="007C7360" w:rsidRPr="00A732A2" w:rsidRDefault="001F261B"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rozliczenie przyznanej kwoty ryczałtowej </w:t>
      </w:r>
      <w:r w:rsidR="00283A46" w:rsidRPr="00A732A2">
        <w:rPr>
          <w:rFonts w:cs="Calibri"/>
          <w:szCs w:val="24"/>
        </w:rPr>
        <w:t>–</w:t>
      </w:r>
      <w:r w:rsidR="006A10FE" w:rsidRPr="00A732A2">
        <w:rPr>
          <w:rFonts w:cs="Calibri"/>
          <w:szCs w:val="24"/>
        </w:rPr>
        <w:t xml:space="preserve"> </w:t>
      </w:r>
      <w:r w:rsidRPr="00A732A2">
        <w:rPr>
          <w:rFonts w:cs="Calibri"/>
          <w:szCs w:val="24"/>
        </w:rPr>
        <w:t>jeżeli dotyczy Projektu</w:t>
      </w:r>
      <w:r w:rsidR="006A10FE" w:rsidRPr="00A732A2">
        <w:rPr>
          <w:rFonts w:cs="Calibri"/>
          <w:szCs w:val="24"/>
        </w:rPr>
        <w:t>,</w:t>
      </w:r>
    </w:p>
    <w:p w14:paraId="77B30979"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osiągnięcie zakładanych wskaźników produktu realizacji </w:t>
      </w:r>
      <w:r w:rsidR="00984EFA" w:rsidRPr="00A732A2">
        <w:rPr>
          <w:rFonts w:cs="Calibri"/>
          <w:szCs w:val="24"/>
        </w:rPr>
        <w:t>P</w:t>
      </w:r>
      <w:r w:rsidRPr="00A732A2">
        <w:rPr>
          <w:rFonts w:cs="Calibri"/>
          <w:szCs w:val="24"/>
        </w:rPr>
        <w:t xml:space="preserve">rojektu </w:t>
      </w:r>
      <w:r w:rsidR="00FB2E7D" w:rsidRPr="00A732A2">
        <w:rPr>
          <w:rFonts w:cs="Calibri"/>
          <w:szCs w:val="24"/>
        </w:rPr>
        <w:t>(</w:t>
      </w:r>
      <w:r w:rsidRPr="00A732A2">
        <w:rPr>
          <w:rFonts w:cs="Calibri"/>
          <w:szCs w:val="24"/>
        </w:rPr>
        <w:t>dotyczy wniosku o</w:t>
      </w:r>
      <w:r w:rsidR="002231E2" w:rsidRPr="00A732A2">
        <w:rPr>
          <w:rFonts w:cs="Calibri"/>
          <w:szCs w:val="24"/>
        </w:rPr>
        <w:t> </w:t>
      </w:r>
      <w:r w:rsidRPr="00A732A2">
        <w:rPr>
          <w:rFonts w:cs="Calibri"/>
          <w:szCs w:val="24"/>
        </w:rPr>
        <w:t>płatność końcową</w:t>
      </w:r>
      <w:r w:rsidR="00FB2E7D" w:rsidRPr="00A732A2">
        <w:rPr>
          <w:rFonts w:cs="Calibri"/>
          <w:szCs w:val="24"/>
        </w:rPr>
        <w:t>)</w:t>
      </w:r>
      <w:r w:rsidRPr="00A732A2">
        <w:rPr>
          <w:rFonts w:cs="Calibri"/>
          <w:szCs w:val="24"/>
        </w:rPr>
        <w:t>,</w:t>
      </w:r>
      <w:r w:rsidR="00105AD1" w:rsidRPr="00A732A2">
        <w:rPr>
          <w:rFonts w:cs="Calibri"/>
          <w:szCs w:val="24"/>
        </w:rPr>
        <w:t xml:space="preserve"> </w:t>
      </w:r>
    </w:p>
    <w:p w14:paraId="386C873E" w14:textId="0FD7FD7E" w:rsidR="007C7360" w:rsidRPr="00A732A2" w:rsidRDefault="00FB29C8"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przekazanie przez Beneficjenta do Instytucji Zarządzającej </w:t>
      </w:r>
      <w:bookmarkStart w:id="42" w:name="_Hlk96611006"/>
      <w:r w:rsidRPr="00A732A2">
        <w:rPr>
          <w:rFonts w:cs="Calibri"/>
          <w:szCs w:val="24"/>
        </w:rPr>
        <w:t xml:space="preserve">ostatecznej decyzji </w:t>
      </w:r>
      <w:r w:rsidR="001F261B" w:rsidRPr="00A732A2">
        <w:rPr>
          <w:rFonts w:cs="Calibri"/>
          <w:szCs w:val="24"/>
        </w:rPr>
        <w:t>o pozwoleniu na użytkowanie obiektu budowlanego</w:t>
      </w:r>
      <w:r w:rsidR="001737D0" w:rsidRPr="00A732A2">
        <w:rPr>
          <w:rFonts w:cs="Calibri"/>
          <w:szCs w:val="24"/>
        </w:rPr>
        <w:t xml:space="preserve"> </w:t>
      </w:r>
      <w:r w:rsidR="00283A46" w:rsidRPr="00A732A2">
        <w:rPr>
          <w:rFonts w:cs="Calibri"/>
          <w:szCs w:val="24"/>
        </w:rPr>
        <w:t>–</w:t>
      </w:r>
      <w:r w:rsidR="001F261B" w:rsidRPr="00A732A2">
        <w:rPr>
          <w:rFonts w:cs="Calibri"/>
          <w:szCs w:val="24"/>
        </w:rPr>
        <w:t xml:space="preserve"> jeżeli wymaga tego Projekt</w:t>
      </w:r>
      <w:bookmarkEnd w:id="42"/>
      <w:r w:rsidR="00105AD1" w:rsidRPr="00A732A2">
        <w:rPr>
          <w:rFonts w:cs="Calibri"/>
          <w:szCs w:val="24"/>
        </w:rPr>
        <w:t xml:space="preserve"> (</w:t>
      </w:r>
      <w:r w:rsidR="007A3814" w:rsidRPr="00A732A2">
        <w:rPr>
          <w:rFonts w:cs="Calibri"/>
          <w:szCs w:val="24"/>
        </w:rPr>
        <w:t>dotyczy wniosku o</w:t>
      </w:r>
      <w:r w:rsidR="00F875E9">
        <w:rPr>
          <w:rFonts w:cs="Calibri"/>
          <w:szCs w:val="24"/>
        </w:rPr>
        <w:t> </w:t>
      </w:r>
      <w:r w:rsidR="007A3814" w:rsidRPr="00A732A2">
        <w:rPr>
          <w:rFonts w:cs="Calibri"/>
          <w:szCs w:val="24"/>
        </w:rPr>
        <w:t>płatność końcową</w:t>
      </w:r>
      <w:r w:rsidR="001F261B" w:rsidRPr="00A732A2">
        <w:rPr>
          <w:rFonts w:cs="Calibri"/>
          <w:szCs w:val="24"/>
        </w:rPr>
        <w:t>),</w:t>
      </w:r>
    </w:p>
    <w:p w14:paraId="4AF79E08" w14:textId="28BF9739"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zakończenie prowadzonych przez Instytucję Zarządzającą kontroli, mających w</w:t>
      </w:r>
      <w:r w:rsidR="00F875E9">
        <w:rPr>
          <w:rFonts w:cs="Calibri"/>
          <w:szCs w:val="24"/>
        </w:rPr>
        <w:t> </w:t>
      </w:r>
      <w:r w:rsidRPr="00A732A2">
        <w:rPr>
          <w:rFonts w:cs="Calibri"/>
          <w:szCs w:val="24"/>
        </w:rPr>
        <w:t xml:space="preserve">szczególności na celu stwierdzenie zrealizowania Projektu zgodnie z </w:t>
      </w:r>
      <w:r w:rsidR="003D152B" w:rsidRPr="00A732A2">
        <w:rPr>
          <w:rFonts w:cs="Calibri"/>
          <w:szCs w:val="24"/>
        </w:rPr>
        <w:t>Porozumieniem</w:t>
      </w:r>
      <w:r w:rsidRPr="00A732A2">
        <w:rPr>
          <w:rFonts w:cs="Calibri"/>
          <w:szCs w:val="24"/>
        </w:rPr>
        <w:t>, przepisami prawa polskiego i</w:t>
      </w:r>
      <w:r w:rsidR="00564410" w:rsidRPr="00A732A2">
        <w:rPr>
          <w:rFonts w:cs="Calibri"/>
          <w:szCs w:val="24"/>
        </w:rPr>
        <w:t> </w:t>
      </w:r>
      <w:r w:rsidRPr="00A732A2">
        <w:rPr>
          <w:rFonts w:cs="Calibri"/>
          <w:szCs w:val="24"/>
        </w:rPr>
        <w:t xml:space="preserve">wspólnotowego </w:t>
      </w:r>
      <w:r w:rsidR="00FB2E7D" w:rsidRPr="00A732A2">
        <w:rPr>
          <w:rFonts w:cs="Calibri"/>
          <w:szCs w:val="24"/>
        </w:rPr>
        <w:t>(</w:t>
      </w:r>
      <w:r w:rsidRPr="00A732A2">
        <w:rPr>
          <w:rFonts w:cs="Calibri"/>
          <w:szCs w:val="24"/>
        </w:rPr>
        <w:t>dotyczy wniosku o</w:t>
      </w:r>
      <w:r w:rsidR="00EB6C76" w:rsidRPr="00A732A2">
        <w:rPr>
          <w:rFonts w:cs="Calibri"/>
          <w:szCs w:val="24"/>
        </w:rPr>
        <w:t> </w:t>
      </w:r>
      <w:r w:rsidRPr="00A732A2">
        <w:rPr>
          <w:rFonts w:cs="Calibri"/>
          <w:szCs w:val="24"/>
        </w:rPr>
        <w:t>płatność końcową, jeżeli Projekt podlega kontroli</w:t>
      </w:r>
      <w:r w:rsidR="00FB2E7D" w:rsidRPr="00A732A2">
        <w:rPr>
          <w:rFonts w:cs="Calibri"/>
          <w:szCs w:val="24"/>
        </w:rPr>
        <w:t>)</w:t>
      </w:r>
      <w:r w:rsidRPr="00A732A2">
        <w:rPr>
          <w:rFonts w:cs="Calibri"/>
          <w:szCs w:val="24"/>
        </w:rPr>
        <w:t>,</w:t>
      </w:r>
    </w:p>
    <w:p w14:paraId="2D86C5E7" w14:textId="2D120A64" w:rsidR="00870ACE"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zatwierdzenie wniosku o płatność przez Instytucję Zarządzającą</w:t>
      </w:r>
      <w:r w:rsidR="00812B7E">
        <w:rPr>
          <w:rFonts w:cs="Calibri"/>
          <w:szCs w:val="24"/>
        </w:rPr>
        <w:t>.</w:t>
      </w:r>
    </w:p>
    <w:p w14:paraId="551001E3" w14:textId="79515953" w:rsidR="00252874" w:rsidRPr="00A732A2" w:rsidRDefault="00252874" w:rsidP="0017133F">
      <w:pPr>
        <w:pStyle w:val="Akapitzlist"/>
        <w:numPr>
          <w:ilvl w:val="0"/>
          <w:numId w:val="30"/>
        </w:numPr>
        <w:spacing w:before="40" w:after="40"/>
        <w:ind w:left="284" w:hanging="284"/>
        <w:contextualSpacing w:val="0"/>
        <w:rPr>
          <w:rFonts w:cs="Calibri"/>
          <w:szCs w:val="24"/>
        </w:rPr>
      </w:pPr>
      <w:r w:rsidRPr="00A732A2">
        <w:rPr>
          <w:rFonts w:cs="Calibri"/>
          <w:szCs w:val="24"/>
        </w:rPr>
        <w:t>Instytucja Zarządzająca może wystąpić z wnioskiem do dysponenta odpowiedniej części budżetowej o</w:t>
      </w:r>
      <w:r w:rsidR="00084BA2" w:rsidRPr="00A732A2">
        <w:rPr>
          <w:rFonts w:cs="Calibri"/>
          <w:szCs w:val="24"/>
        </w:rPr>
        <w:t> </w:t>
      </w:r>
      <w:r w:rsidRPr="00A732A2">
        <w:rPr>
          <w:rFonts w:cs="Calibri"/>
          <w:szCs w:val="24"/>
        </w:rPr>
        <w:t xml:space="preserve">zablokowanie dofinansowania dla Beneficjenta, zgodnie z art. 177 ustawy </w:t>
      </w:r>
      <w:r w:rsidR="00831BCD" w:rsidRPr="00A732A2">
        <w:rPr>
          <w:rFonts w:cs="Calibri"/>
          <w:szCs w:val="24"/>
        </w:rPr>
        <w:t xml:space="preserve">z dnia 27 sierpnia 2009 r. </w:t>
      </w:r>
      <w:r w:rsidRPr="00A732A2">
        <w:rPr>
          <w:rFonts w:cs="Calibri"/>
          <w:szCs w:val="24"/>
        </w:rPr>
        <w:t>o</w:t>
      </w:r>
      <w:r w:rsidR="00084BA2" w:rsidRPr="00A732A2">
        <w:rPr>
          <w:rFonts w:cs="Calibri"/>
          <w:szCs w:val="24"/>
        </w:rPr>
        <w:t> </w:t>
      </w:r>
      <w:r w:rsidRPr="00A732A2">
        <w:rPr>
          <w:rFonts w:cs="Calibri"/>
          <w:szCs w:val="24"/>
        </w:rPr>
        <w:t>finansach publicznych, w</w:t>
      </w:r>
      <w:r w:rsidR="00831BCD" w:rsidRPr="00A732A2">
        <w:rPr>
          <w:rFonts w:cs="Calibri"/>
          <w:szCs w:val="24"/>
        </w:rPr>
        <w:t> </w:t>
      </w:r>
      <w:r w:rsidRPr="00A732A2">
        <w:rPr>
          <w:rFonts w:cs="Calibri"/>
          <w:szCs w:val="24"/>
        </w:rPr>
        <w:t xml:space="preserve">przypadku zaistnienia niegospodarności, </w:t>
      </w:r>
      <w:r w:rsidRPr="00A732A2">
        <w:rPr>
          <w:rFonts w:cs="Calibri"/>
          <w:szCs w:val="24"/>
        </w:rPr>
        <w:lastRenderedPageBreak/>
        <w:t>opóźnień lub braku postępów w</w:t>
      </w:r>
      <w:r w:rsidR="00084BA2" w:rsidRPr="00A732A2">
        <w:rPr>
          <w:rFonts w:cs="Calibri"/>
          <w:szCs w:val="24"/>
        </w:rPr>
        <w:t> </w:t>
      </w:r>
      <w:r w:rsidRPr="00A732A2">
        <w:rPr>
          <w:rFonts w:cs="Calibri"/>
          <w:szCs w:val="24"/>
        </w:rPr>
        <w:t>realizacji Projektu albo naruszenia zasad gospodarki finansowej.</w:t>
      </w:r>
    </w:p>
    <w:p w14:paraId="622537EE" w14:textId="1E77E4E6" w:rsidR="00252874" w:rsidRPr="00A732A2" w:rsidRDefault="00252874" w:rsidP="0017133F">
      <w:pPr>
        <w:pStyle w:val="Akapitzlist"/>
        <w:numPr>
          <w:ilvl w:val="0"/>
          <w:numId w:val="30"/>
        </w:numPr>
        <w:spacing w:before="40" w:after="40"/>
        <w:ind w:left="284" w:hanging="284"/>
        <w:contextualSpacing w:val="0"/>
        <w:rPr>
          <w:rFonts w:cs="Calibri"/>
          <w:szCs w:val="24"/>
        </w:rPr>
      </w:pPr>
      <w:r w:rsidRPr="00A732A2">
        <w:rPr>
          <w:rFonts w:cs="Calibri"/>
          <w:szCs w:val="24"/>
        </w:rPr>
        <w:t>Instytucja Zarządzająca nie ponosi odpowiedzialności wobec Beneficjenta i wobec wykonawcy za szkodę wynikającą z</w:t>
      </w:r>
      <w:r w:rsidR="00831BCD" w:rsidRPr="00A732A2">
        <w:rPr>
          <w:rFonts w:cs="Calibri"/>
          <w:szCs w:val="24"/>
        </w:rPr>
        <w:t> </w:t>
      </w:r>
      <w:r w:rsidRPr="00A732A2">
        <w:rPr>
          <w:rFonts w:cs="Calibri"/>
          <w:szCs w:val="24"/>
        </w:rPr>
        <w:t>opóźnienia lub niedokonania wypłaty środków na rzecz wykonawcy, będącą rezultatem w szczególności:</w:t>
      </w:r>
    </w:p>
    <w:p w14:paraId="1D16B6B9" w14:textId="77777777" w:rsidR="00C55770"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 xml:space="preserve">braku dostępności wystarczającej ilości środków na rachunku bankowym BGK; </w:t>
      </w:r>
    </w:p>
    <w:p w14:paraId="0D7117AA" w14:textId="5919252C" w:rsidR="00252874"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niewykonania lub nienależytego wykonania przez Beneficjenta obowiązków wynikających z</w:t>
      </w:r>
      <w:r w:rsidR="008A7119" w:rsidRPr="00A732A2">
        <w:rPr>
          <w:rFonts w:cs="Calibri"/>
          <w:szCs w:val="24"/>
        </w:rPr>
        <w:t> </w:t>
      </w:r>
      <w:r w:rsidRPr="00A732A2">
        <w:rPr>
          <w:rFonts w:cs="Calibri"/>
          <w:szCs w:val="24"/>
        </w:rPr>
        <w:t>Porozumienia.</w:t>
      </w:r>
    </w:p>
    <w:p w14:paraId="04916EB1" w14:textId="77777777" w:rsidR="00322302" w:rsidRPr="001E1A70" w:rsidRDefault="006F13FE" w:rsidP="00A732A2">
      <w:pPr>
        <w:pStyle w:val="Nagwek1"/>
        <w:rPr>
          <w:sz w:val="24"/>
          <w:szCs w:val="24"/>
        </w:rPr>
      </w:pPr>
      <w:r w:rsidRPr="001E1A70">
        <w:rPr>
          <w:sz w:val="24"/>
          <w:szCs w:val="24"/>
        </w:rPr>
        <w:t>Zasady udzielania zamówień</w:t>
      </w:r>
    </w:p>
    <w:p w14:paraId="7E3D6261" w14:textId="257DBD10" w:rsidR="006F13FE" w:rsidRPr="00A732A2" w:rsidRDefault="00FF10DF" w:rsidP="00DC1E39">
      <w:pPr>
        <w:pStyle w:val="Nagwek2"/>
        <w:spacing w:after="120" w:line="276" w:lineRule="auto"/>
        <w:rPr>
          <w:rFonts w:cs="Calibri"/>
          <w:sz w:val="24"/>
          <w:szCs w:val="24"/>
          <w:lang w:eastAsia="pl-PL"/>
        </w:rPr>
      </w:pPr>
      <w:bookmarkStart w:id="43" w:name="_Hlk125007932"/>
      <w:r w:rsidRPr="00A732A2">
        <w:rPr>
          <w:rFonts w:cs="Calibri"/>
          <w:sz w:val="24"/>
          <w:szCs w:val="24"/>
          <w:lang w:eastAsia="pl-PL"/>
        </w:rPr>
        <w:t>§</w:t>
      </w:r>
      <w:bookmarkEnd w:id="43"/>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4</w:t>
      </w:r>
    </w:p>
    <w:p w14:paraId="71A2A420" w14:textId="34B3DD0E" w:rsidR="006E0FBA" w:rsidRPr="00A732A2" w:rsidRDefault="006E0FBA" w:rsidP="00DC1E39">
      <w:pPr>
        <w:numPr>
          <w:ilvl w:val="0"/>
          <w:numId w:val="43"/>
        </w:numPr>
        <w:spacing w:before="120" w:after="40"/>
        <w:ind w:left="284" w:hanging="284"/>
        <w:rPr>
          <w:rFonts w:eastAsia="Times New Roman" w:cs="Calibri"/>
          <w:szCs w:val="24"/>
          <w:lang w:eastAsia="pl-PL"/>
        </w:rPr>
      </w:pPr>
      <w:r w:rsidRPr="00A732A2">
        <w:rPr>
          <w:rFonts w:eastAsia="Times New Roman" w:cs="Calibri"/>
          <w:szCs w:val="24"/>
          <w:lang w:eastAsia="pl-PL"/>
        </w:rPr>
        <w:t>Beneficjent zobowiązany jest do stosowania przepisów obowiązującej ustawy regulującej udzielanie zamówień publicznych oraz Wytycznych</w:t>
      </w:r>
      <w:r w:rsidRPr="00A732A2">
        <w:rPr>
          <w:rFonts w:eastAsia="Calibri" w:cs="Calibri"/>
          <w:szCs w:val="24"/>
        </w:rPr>
        <w:t xml:space="preserve"> </w:t>
      </w:r>
      <w:bookmarkStart w:id="44" w:name="_Hlk91667475"/>
      <w:r w:rsidR="00E45B92" w:rsidRPr="00A732A2">
        <w:rPr>
          <w:rFonts w:eastAsia="Times New Roman" w:cs="Calibri"/>
          <w:szCs w:val="24"/>
          <w:lang w:eastAsia="pl-PL"/>
        </w:rPr>
        <w:t xml:space="preserve">dotyczących </w:t>
      </w:r>
      <w:r w:rsidRPr="00A732A2">
        <w:rPr>
          <w:rFonts w:eastAsia="Times New Roman" w:cs="Calibri"/>
          <w:szCs w:val="24"/>
          <w:lang w:eastAsia="pl-PL"/>
        </w:rPr>
        <w:t>kwalifikowalności wydatków</w:t>
      </w:r>
      <w:bookmarkEnd w:id="44"/>
      <w:r w:rsidR="00E45B92" w:rsidRPr="00A732A2">
        <w:rPr>
          <w:rFonts w:eastAsia="Times New Roman" w:cs="Calibri"/>
          <w:szCs w:val="24"/>
          <w:lang w:eastAsia="pl-PL"/>
        </w:rPr>
        <w:t xml:space="preserve"> na lata 2021</w:t>
      </w:r>
      <w:r w:rsidR="00283A46" w:rsidRPr="00A732A2">
        <w:rPr>
          <w:rFonts w:eastAsia="Times New Roman" w:cs="Calibri"/>
          <w:szCs w:val="24"/>
          <w:lang w:eastAsia="pl-PL"/>
        </w:rPr>
        <w:t>–</w:t>
      </w:r>
      <w:r w:rsidR="00E45B92" w:rsidRPr="00A732A2">
        <w:rPr>
          <w:rFonts w:eastAsia="Times New Roman" w:cs="Calibri"/>
          <w:szCs w:val="24"/>
          <w:lang w:eastAsia="pl-PL"/>
        </w:rPr>
        <w:t>2027</w:t>
      </w:r>
      <w:r w:rsidRPr="00A732A2">
        <w:rPr>
          <w:rFonts w:eastAsia="Times New Roman" w:cs="Calibri"/>
          <w:szCs w:val="24"/>
          <w:lang w:eastAsia="pl-PL"/>
        </w:rPr>
        <w:t>, w</w:t>
      </w:r>
      <w:r w:rsidR="00084BA2" w:rsidRPr="00A732A2">
        <w:rPr>
          <w:rFonts w:eastAsia="Times New Roman" w:cs="Calibri"/>
          <w:szCs w:val="24"/>
          <w:lang w:eastAsia="pl-PL"/>
        </w:rPr>
        <w:t> </w:t>
      </w:r>
      <w:r w:rsidRPr="00A732A2">
        <w:rPr>
          <w:rFonts w:eastAsia="Times New Roman" w:cs="Calibri"/>
          <w:szCs w:val="24"/>
          <w:lang w:eastAsia="pl-PL"/>
        </w:rPr>
        <w:t>takim zakresie, w jakim ta ustawa lub Wytyczne mają zastosowanie do Beneficjenta i</w:t>
      </w:r>
      <w:r w:rsidR="00A000BA" w:rsidRPr="00A732A2">
        <w:rPr>
          <w:rFonts w:eastAsia="Times New Roman" w:cs="Calibri"/>
          <w:szCs w:val="24"/>
          <w:lang w:eastAsia="pl-PL"/>
        </w:rPr>
        <w:t> </w:t>
      </w:r>
      <w:r w:rsidRPr="00A732A2">
        <w:rPr>
          <w:rFonts w:eastAsia="Times New Roman" w:cs="Calibri"/>
          <w:szCs w:val="24"/>
          <w:lang w:eastAsia="pl-PL"/>
        </w:rPr>
        <w:t>realizowanego Projektu. Za</w:t>
      </w:r>
      <w:r w:rsidR="0055097E" w:rsidRPr="00A732A2">
        <w:rPr>
          <w:rFonts w:eastAsia="Times New Roman" w:cs="Calibri"/>
          <w:szCs w:val="24"/>
          <w:lang w:eastAsia="pl-PL"/>
        </w:rPr>
        <w:t> </w:t>
      </w:r>
      <w:r w:rsidRPr="00A732A2">
        <w:rPr>
          <w:rFonts w:eastAsia="Times New Roman" w:cs="Calibri"/>
          <w:szCs w:val="24"/>
          <w:lang w:eastAsia="pl-PL"/>
        </w:rPr>
        <w:t>prawidłowość przeprowadzenia postępowania</w:t>
      </w:r>
      <w:r w:rsidR="003038FC" w:rsidRPr="00A732A2">
        <w:rPr>
          <w:rFonts w:eastAsia="Times New Roman" w:cs="Calibri"/>
          <w:szCs w:val="24"/>
          <w:lang w:eastAsia="pl-PL"/>
        </w:rPr>
        <w:t xml:space="preserve"> </w:t>
      </w:r>
      <w:r w:rsidRPr="00A732A2">
        <w:rPr>
          <w:rFonts w:eastAsia="Times New Roman" w:cs="Calibri"/>
          <w:szCs w:val="24"/>
          <w:lang w:eastAsia="pl-PL"/>
        </w:rPr>
        <w:t>o</w:t>
      </w:r>
      <w:r w:rsidR="003E0B44" w:rsidRPr="00A732A2">
        <w:rPr>
          <w:rFonts w:eastAsia="Times New Roman" w:cs="Calibri"/>
          <w:szCs w:val="24"/>
          <w:lang w:eastAsia="pl-PL"/>
        </w:rPr>
        <w:t> </w:t>
      </w:r>
      <w:r w:rsidRPr="00A732A2">
        <w:rPr>
          <w:rFonts w:eastAsia="Times New Roman" w:cs="Calibri"/>
          <w:szCs w:val="24"/>
          <w:lang w:eastAsia="pl-PL"/>
        </w:rPr>
        <w:t>udzielenie zamówienia odpowiada Beneficjent.</w:t>
      </w:r>
    </w:p>
    <w:p w14:paraId="75BE0BAA" w14:textId="14F29A8D"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w:t>
      </w:r>
      <w:r w:rsidR="00587A11" w:rsidRPr="00A732A2">
        <w:rPr>
          <w:rFonts w:eastAsia="Times New Roman" w:cs="Calibri"/>
          <w:szCs w:val="24"/>
          <w:lang w:eastAsia="pl-PL"/>
        </w:rPr>
        <w:t xml:space="preserve">stosując </w:t>
      </w:r>
      <w:r w:rsidRPr="00A732A2">
        <w:rPr>
          <w:rFonts w:eastAsia="Times New Roman" w:cs="Calibri"/>
          <w:szCs w:val="24"/>
          <w:lang w:eastAsia="pl-PL"/>
        </w:rPr>
        <w:t>Wytyczne dotyczące kwalifikowalności wydatków na lata 2021–2027 zobowiązuje się do przygotowania i przeprowadzenia postępowania o udzielenie zamówienia w</w:t>
      </w:r>
      <w:r w:rsidR="00A000BA" w:rsidRPr="00A732A2">
        <w:rPr>
          <w:rFonts w:eastAsia="Times New Roman" w:cs="Calibri"/>
          <w:szCs w:val="24"/>
          <w:lang w:eastAsia="pl-PL"/>
        </w:rPr>
        <w:t> </w:t>
      </w:r>
      <w:r w:rsidRPr="00A732A2">
        <w:rPr>
          <w:rFonts w:eastAsia="Times New Roman" w:cs="Calibri"/>
          <w:szCs w:val="24"/>
          <w:lang w:eastAsia="pl-PL"/>
        </w:rPr>
        <w:t>sposób zapewniający zachowanie uczciwej konkurencji oraz równe traktowanie wykonawców, a</w:t>
      </w:r>
      <w:r w:rsidR="00A000BA" w:rsidRPr="00A732A2">
        <w:rPr>
          <w:rFonts w:eastAsia="Times New Roman" w:cs="Calibri"/>
          <w:szCs w:val="24"/>
          <w:lang w:eastAsia="pl-PL"/>
        </w:rPr>
        <w:t> </w:t>
      </w:r>
      <w:r w:rsidRPr="00A732A2">
        <w:rPr>
          <w:rFonts w:eastAsia="Times New Roman" w:cs="Calibri"/>
          <w:szCs w:val="24"/>
          <w:lang w:eastAsia="pl-PL"/>
        </w:rPr>
        <w:t>także do działania w sposób przejrzysty i</w:t>
      </w:r>
      <w:r w:rsidR="00114A9C" w:rsidRPr="00A732A2">
        <w:rPr>
          <w:rFonts w:eastAsia="Times New Roman" w:cs="Calibri"/>
          <w:szCs w:val="24"/>
          <w:lang w:eastAsia="pl-PL"/>
        </w:rPr>
        <w:t xml:space="preserve"> </w:t>
      </w:r>
      <w:r w:rsidRPr="00A732A2">
        <w:rPr>
          <w:rFonts w:eastAsia="Times New Roman" w:cs="Calibri"/>
          <w:szCs w:val="24"/>
          <w:lang w:eastAsia="pl-PL"/>
        </w:rPr>
        <w:t>proporcjonalny, zgodnie z</w:t>
      </w:r>
      <w:r w:rsidR="00D30937" w:rsidRPr="00A732A2">
        <w:rPr>
          <w:rFonts w:eastAsia="Times New Roman" w:cs="Calibri"/>
          <w:szCs w:val="24"/>
          <w:lang w:eastAsia="pl-PL"/>
        </w:rPr>
        <w:t xml:space="preserve"> </w:t>
      </w:r>
      <w:r w:rsidRPr="00A732A2">
        <w:rPr>
          <w:rFonts w:eastAsia="Times New Roman" w:cs="Calibri"/>
          <w:szCs w:val="24"/>
          <w:lang w:eastAsia="pl-PL"/>
        </w:rPr>
        <w:t>zasadą konkurencyjności.</w:t>
      </w:r>
      <w:r w:rsidR="00114A9C" w:rsidRPr="00A732A2">
        <w:rPr>
          <w:rFonts w:eastAsia="Times New Roman" w:cs="Calibri"/>
          <w:szCs w:val="24"/>
          <w:lang w:eastAsia="pl-PL"/>
        </w:rPr>
        <w:t> </w:t>
      </w:r>
      <w:r w:rsidRPr="00A732A2">
        <w:rPr>
          <w:rFonts w:eastAsia="Times New Roman" w:cs="Calibri"/>
          <w:szCs w:val="24"/>
          <w:lang w:eastAsia="pl-PL"/>
        </w:rPr>
        <w:t>Komunikacja w</w:t>
      </w:r>
      <w:r w:rsidR="00D30937" w:rsidRPr="00A732A2">
        <w:rPr>
          <w:rFonts w:eastAsia="Times New Roman" w:cs="Calibri"/>
          <w:szCs w:val="24"/>
          <w:lang w:eastAsia="pl-PL"/>
        </w:rPr>
        <w:t xml:space="preserve"> </w:t>
      </w:r>
      <w:r w:rsidRPr="00A732A2">
        <w:rPr>
          <w:rFonts w:eastAsia="Times New Roman" w:cs="Calibri"/>
          <w:szCs w:val="24"/>
          <w:lang w:eastAsia="pl-PL"/>
        </w:rPr>
        <w:t>postępowaniu o</w:t>
      </w:r>
      <w:r w:rsidR="00114A9C" w:rsidRPr="00A732A2">
        <w:rPr>
          <w:rFonts w:eastAsia="Times New Roman" w:cs="Calibri"/>
          <w:szCs w:val="24"/>
          <w:lang w:eastAsia="pl-PL"/>
        </w:rPr>
        <w:t xml:space="preserve"> </w:t>
      </w:r>
      <w:r w:rsidRPr="00A732A2">
        <w:rPr>
          <w:rFonts w:eastAsia="Times New Roman" w:cs="Calibri"/>
          <w:szCs w:val="24"/>
          <w:lang w:eastAsia="pl-PL"/>
        </w:rPr>
        <w:t>udzielenie zamówienia prowadzonego zgodnie z</w:t>
      </w:r>
      <w:r w:rsidR="003E0B44" w:rsidRPr="00A732A2">
        <w:rPr>
          <w:rFonts w:eastAsia="Times New Roman" w:cs="Calibri"/>
          <w:szCs w:val="24"/>
          <w:lang w:eastAsia="pl-PL"/>
        </w:rPr>
        <w:t xml:space="preserve"> </w:t>
      </w:r>
      <w:r w:rsidRPr="00A732A2">
        <w:rPr>
          <w:rFonts w:eastAsia="Times New Roman" w:cs="Calibri"/>
          <w:szCs w:val="24"/>
          <w:lang w:eastAsia="pl-PL"/>
        </w:rPr>
        <w:t>zasadą konkurencyjności, za wyjątkami wskazanymi w</w:t>
      </w:r>
      <w:r w:rsidR="00084BA2" w:rsidRPr="00A732A2">
        <w:rPr>
          <w:rFonts w:eastAsia="Times New Roman" w:cs="Calibri"/>
          <w:szCs w:val="24"/>
          <w:lang w:eastAsia="pl-PL"/>
        </w:rPr>
        <w:t> </w:t>
      </w:r>
      <w:r w:rsidRPr="00A732A2">
        <w:rPr>
          <w:rFonts w:eastAsia="Times New Roman" w:cs="Calibri"/>
          <w:szCs w:val="24"/>
          <w:lang w:eastAsia="pl-PL"/>
        </w:rPr>
        <w:t>Wytycznych dotyczących kwalifikowalności wydatków na lata 2021–2027, odbywa się za</w:t>
      </w:r>
      <w:r w:rsidR="003E0B44" w:rsidRPr="00A732A2">
        <w:rPr>
          <w:rFonts w:eastAsia="Times New Roman" w:cs="Calibri"/>
          <w:szCs w:val="24"/>
          <w:lang w:eastAsia="pl-PL"/>
        </w:rPr>
        <w:t xml:space="preserve"> </w:t>
      </w:r>
      <w:r w:rsidRPr="00A732A2">
        <w:rPr>
          <w:rFonts w:eastAsia="Times New Roman" w:cs="Calibri"/>
          <w:szCs w:val="24"/>
          <w:lang w:eastAsia="pl-PL"/>
        </w:rPr>
        <w:t>pomocą</w:t>
      </w:r>
      <w:r w:rsidR="00F875E9">
        <w:rPr>
          <w:rFonts w:eastAsia="Times New Roman" w:cs="Calibri"/>
          <w:szCs w:val="24"/>
          <w:lang w:eastAsia="pl-PL"/>
        </w:rPr>
        <w:t xml:space="preserve"> </w:t>
      </w:r>
      <w:r w:rsidRPr="00A732A2">
        <w:rPr>
          <w:rFonts w:eastAsia="Times New Roman" w:cs="Calibri"/>
          <w:szCs w:val="24"/>
          <w:lang w:eastAsia="pl-PL"/>
        </w:rPr>
        <w:t>Bazy</w:t>
      </w:r>
      <w:r w:rsidR="00F875E9">
        <w:rPr>
          <w:rFonts w:eastAsia="Times New Roman" w:cs="Calibri"/>
          <w:szCs w:val="24"/>
          <w:lang w:eastAsia="pl-PL"/>
        </w:rPr>
        <w:t xml:space="preserve"> </w:t>
      </w:r>
      <w:r w:rsidRPr="00A732A2">
        <w:rPr>
          <w:rFonts w:eastAsia="Times New Roman" w:cs="Calibri"/>
          <w:szCs w:val="24"/>
          <w:lang w:eastAsia="pl-PL"/>
        </w:rPr>
        <w:t>Konkurencyjności</w:t>
      </w:r>
      <w:r w:rsidR="00114A9C" w:rsidRPr="00A732A2">
        <w:rPr>
          <w:rFonts w:eastAsia="Times New Roman" w:cs="Calibri"/>
          <w:szCs w:val="24"/>
          <w:lang w:eastAsia="pl-PL"/>
        </w:rPr>
        <w:t> </w:t>
      </w:r>
      <w:r w:rsidRPr="00A732A2">
        <w:rPr>
          <w:rFonts w:eastAsia="Times New Roman" w:cs="Calibri"/>
          <w:szCs w:val="24"/>
          <w:lang w:eastAsia="pl-PL"/>
        </w:rPr>
        <w:t>–</w:t>
      </w:r>
      <w:r w:rsidR="00114A9C" w:rsidRPr="00A732A2">
        <w:rPr>
          <w:rFonts w:eastAsia="Times New Roman" w:cs="Calibri"/>
          <w:szCs w:val="24"/>
          <w:lang w:eastAsia="pl-PL"/>
        </w:rPr>
        <w:t> </w:t>
      </w:r>
      <w:r w:rsidRPr="00A732A2">
        <w:rPr>
          <w:rFonts w:eastAsia="Times New Roman" w:cs="Calibri"/>
          <w:szCs w:val="24"/>
          <w:lang w:eastAsia="pl-PL"/>
        </w:rPr>
        <w:t>BK2021, zamieszczonej na stronie internetowej</w:t>
      </w:r>
      <w:r w:rsidR="003E0B44" w:rsidRPr="00A732A2">
        <w:rPr>
          <w:rFonts w:eastAsia="Times New Roman" w:cs="Calibri"/>
          <w:szCs w:val="24"/>
          <w:lang w:eastAsia="pl-PL"/>
        </w:rPr>
        <w:t xml:space="preserve"> </w:t>
      </w:r>
      <w:hyperlink r:id="rId12" w:history="1">
        <w:r w:rsidR="003E0B44" w:rsidRPr="00636446">
          <w:rPr>
            <w:rStyle w:val="Hipercze"/>
            <w:rFonts w:eastAsia="Times New Roman" w:cs="Calibri"/>
            <w:color w:val="000000" w:themeColor="text1"/>
            <w:szCs w:val="24"/>
            <w:lang w:eastAsia="pl-PL"/>
          </w:rPr>
          <w:t>https://bazakonkurencyjnosci.funduszeeuropejskie.gov.pl</w:t>
        </w:r>
      </w:hyperlink>
      <w:r w:rsidR="003E0B44" w:rsidRPr="00A732A2">
        <w:rPr>
          <w:rFonts w:eastAsia="Times New Roman" w:cs="Calibri"/>
          <w:szCs w:val="24"/>
          <w:lang w:eastAsia="pl-PL"/>
        </w:rPr>
        <w:t xml:space="preserve"> .</w:t>
      </w:r>
    </w:p>
    <w:p w14:paraId="16D25DB0" w14:textId="4930DA34" w:rsidR="00DC2A8F" w:rsidRPr="00A732A2" w:rsidRDefault="00DC2A8F" w:rsidP="00DC1E39">
      <w:pPr>
        <w:widowControl w:val="0"/>
        <w:numPr>
          <w:ilvl w:val="0"/>
          <w:numId w:val="43"/>
        </w:numPr>
        <w:tabs>
          <w:tab w:val="num" w:pos="36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Sporządzony przez Beneficjenta harmonogram </w:t>
      </w:r>
      <w:r w:rsidR="00CD1C47" w:rsidRPr="00A732A2">
        <w:rPr>
          <w:rFonts w:eastAsia="Times New Roman" w:cs="Calibri"/>
          <w:szCs w:val="24"/>
          <w:lang w:eastAsia="pl-PL"/>
        </w:rPr>
        <w:t xml:space="preserve">planowanych do przeprowadzenia zamówień dla Projektu </w:t>
      </w:r>
      <w:r w:rsidRPr="00A732A2">
        <w:rPr>
          <w:rFonts w:eastAsia="Times New Roman" w:cs="Calibri"/>
          <w:szCs w:val="24"/>
          <w:lang w:eastAsia="pl-PL"/>
        </w:rPr>
        <w:t xml:space="preserve">stanowi Załącznik nr </w:t>
      </w:r>
      <w:r w:rsidR="00587A11" w:rsidRPr="00A732A2">
        <w:rPr>
          <w:rFonts w:eastAsia="Times New Roman" w:cs="Calibri"/>
          <w:szCs w:val="24"/>
          <w:lang w:eastAsia="pl-PL"/>
        </w:rPr>
        <w:t>6</w:t>
      </w:r>
      <w:r w:rsidRPr="00A732A2">
        <w:rPr>
          <w:rFonts w:eastAsia="Times New Roman" w:cs="Calibri"/>
          <w:szCs w:val="24"/>
          <w:lang w:eastAsia="pl-PL"/>
        </w:rPr>
        <w:t xml:space="preserve"> do </w:t>
      </w:r>
      <w:r w:rsidR="00D30937" w:rsidRPr="00A732A2">
        <w:rPr>
          <w:rFonts w:eastAsia="Times New Roman" w:cs="Calibri"/>
          <w:szCs w:val="24"/>
          <w:lang w:eastAsia="pl-PL"/>
        </w:rPr>
        <w:t>Porozumienia</w:t>
      </w:r>
      <w:r w:rsidRPr="00A732A2">
        <w:rPr>
          <w:rFonts w:eastAsia="Times New Roman" w:cs="Calibri"/>
          <w:szCs w:val="24"/>
          <w:lang w:eastAsia="pl-PL"/>
        </w:rPr>
        <w:t>.</w:t>
      </w:r>
    </w:p>
    <w:p w14:paraId="1F60F631" w14:textId="77777777"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Beneficjent jest zobowiązany do:</w:t>
      </w:r>
    </w:p>
    <w:p w14:paraId="238E769F" w14:textId="3A1FC68D"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dokumentowania podejmowanych czynności i udostępniania na żądanie Instytucji Zarządzającej lub innych uprawnionych instytucji wszelkich informacji dotyczących udzielanych zamówień i</w:t>
      </w:r>
      <w:r w:rsidR="00A000BA" w:rsidRPr="00A732A2">
        <w:rPr>
          <w:rFonts w:eastAsia="Times New Roman" w:cs="Calibri"/>
          <w:szCs w:val="24"/>
          <w:lang w:eastAsia="pl-PL"/>
        </w:rPr>
        <w:t> </w:t>
      </w:r>
      <w:r w:rsidRPr="00A732A2">
        <w:rPr>
          <w:rFonts w:eastAsia="Times New Roman" w:cs="Calibri"/>
          <w:szCs w:val="24"/>
          <w:lang w:eastAsia="pl-PL"/>
        </w:rPr>
        <w:t>ponoszonych wydatków,</w:t>
      </w:r>
    </w:p>
    <w:p w14:paraId="3162E5F5" w14:textId="77777777"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bookmarkStart w:id="45" w:name="_Hlk118096081"/>
    </w:p>
    <w:p w14:paraId="312E1F6C" w14:textId="119DA9B6"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obligatoryjnego przekazania Instytucji Zarządzającej dokumentacji z postępowań o udzielenie zamówienia (w tym zawartych aneksów do umów </w:t>
      </w:r>
      <w:r w:rsidR="00283A46" w:rsidRPr="00A732A2">
        <w:rPr>
          <w:rFonts w:eastAsia="Times New Roman" w:cs="Calibri"/>
          <w:szCs w:val="24"/>
          <w:lang w:eastAsia="pl-PL"/>
        </w:rPr>
        <w:t>–</w:t>
      </w:r>
      <w:r w:rsidRPr="00A732A2">
        <w:rPr>
          <w:rFonts w:eastAsia="Times New Roman" w:cs="Calibri"/>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283A46" w:rsidRPr="00A732A2">
        <w:rPr>
          <w:rFonts w:eastAsia="Times New Roman" w:cs="Calibri"/>
          <w:szCs w:val="24"/>
          <w:lang w:eastAsia="pl-PL"/>
        </w:rPr>
        <w:t>–</w:t>
      </w:r>
      <w:r w:rsidRPr="00A732A2">
        <w:rPr>
          <w:rFonts w:eastAsia="Times New Roman" w:cs="Calibri"/>
          <w:szCs w:val="24"/>
          <w:lang w:eastAsia="pl-PL"/>
        </w:rPr>
        <w:t xml:space="preserve">2027) czyli tzw. „wartość szacunkowa” jest wyższa od kwoty 50 000,00 </w:t>
      </w:r>
      <w:r w:rsidR="00AE1BF8" w:rsidRPr="00A732A2">
        <w:rPr>
          <w:rFonts w:eastAsia="Times New Roman" w:cs="Calibri"/>
          <w:szCs w:val="24"/>
          <w:lang w:eastAsia="pl-PL"/>
        </w:rPr>
        <w:t>PLN</w:t>
      </w:r>
      <w:r w:rsidRPr="00A732A2">
        <w:rPr>
          <w:rFonts w:eastAsia="Times New Roman" w:cs="Calibri"/>
          <w:szCs w:val="24"/>
          <w:lang w:eastAsia="pl-PL"/>
        </w:rPr>
        <w:t xml:space="preserve"> netto</w:t>
      </w:r>
      <w:r w:rsidR="008B280F" w:rsidRPr="00A732A2">
        <w:rPr>
          <w:rFonts w:eastAsia="Times New Roman" w:cs="Calibri"/>
          <w:szCs w:val="24"/>
          <w:lang w:eastAsia="pl-PL"/>
        </w:rPr>
        <w:t>,</w:t>
      </w:r>
      <w:r w:rsidRPr="00A732A2">
        <w:rPr>
          <w:rFonts w:cs="Calibri"/>
          <w:szCs w:val="24"/>
        </w:rPr>
        <w:t xml:space="preserve"> </w:t>
      </w:r>
      <w:r w:rsidRPr="00A732A2">
        <w:rPr>
          <w:rFonts w:eastAsia="Times New Roman" w:cs="Calibri"/>
          <w:szCs w:val="24"/>
          <w:lang w:eastAsia="pl-PL"/>
        </w:rPr>
        <w:t>w terminie:</w:t>
      </w:r>
    </w:p>
    <w:p w14:paraId="51784E2C" w14:textId="417C6714"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lastRenderedPageBreak/>
        <w:t xml:space="preserve">do 30 dni od daty podpisania </w:t>
      </w:r>
      <w:r w:rsidR="005611F6" w:rsidRPr="00A732A2">
        <w:rPr>
          <w:rFonts w:eastAsia="Times New Roman" w:cs="Calibri"/>
          <w:szCs w:val="24"/>
          <w:lang w:eastAsia="pl-PL"/>
        </w:rPr>
        <w:t>Porozumienia</w:t>
      </w:r>
      <w:r w:rsidR="00283A46" w:rsidRPr="00A732A2">
        <w:rPr>
          <w:rFonts w:eastAsia="Times New Roman" w:cs="Calibri"/>
          <w:szCs w:val="24"/>
          <w:lang w:eastAsia="pl-PL"/>
        </w:rPr>
        <w:t xml:space="preserve"> –</w:t>
      </w:r>
      <w:r w:rsidRPr="00A732A2">
        <w:rPr>
          <w:rFonts w:eastAsia="Times New Roman" w:cs="Calibri"/>
          <w:szCs w:val="24"/>
          <w:lang w:eastAsia="pl-PL"/>
        </w:rPr>
        <w:t xml:space="preserve"> w przypadku postępowania o udzielenie zamówienia zakończonego najpóźniej w dniu podpisania </w:t>
      </w:r>
      <w:r w:rsidR="005611F6" w:rsidRPr="00A732A2">
        <w:rPr>
          <w:rFonts w:eastAsia="Times New Roman" w:cs="Calibri"/>
          <w:szCs w:val="24"/>
          <w:lang w:eastAsia="pl-PL"/>
        </w:rPr>
        <w:t>Porozumienia</w:t>
      </w:r>
      <w:r w:rsidRPr="00A732A2">
        <w:rPr>
          <w:rFonts w:eastAsia="Times New Roman" w:cs="Calibri"/>
          <w:szCs w:val="24"/>
          <w:lang w:eastAsia="pl-PL"/>
        </w:rPr>
        <w:t>,</w:t>
      </w:r>
    </w:p>
    <w:p w14:paraId="0F5BC2F5" w14:textId="3F528B9C"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zawarcia umowy/aneksu z wykonawcą </w:t>
      </w:r>
      <w:r w:rsidR="00283A46" w:rsidRPr="00A732A2">
        <w:rPr>
          <w:rFonts w:eastAsia="Times New Roman" w:cs="Calibri"/>
          <w:szCs w:val="24"/>
          <w:lang w:eastAsia="pl-PL"/>
        </w:rPr>
        <w:t>–</w:t>
      </w:r>
      <w:r w:rsidRPr="00A732A2">
        <w:rPr>
          <w:rFonts w:eastAsia="Times New Roman" w:cs="Calibri"/>
          <w:szCs w:val="24"/>
          <w:lang w:eastAsia="pl-PL"/>
        </w:rPr>
        <w:t xml:space="preserve"> w przypadku postępowania o udzielenie zamówienia zakończonego po dacie podpisania </w:t>
      </w:r>
      <w:r w:rsidR="005611F6" w:rsidRPr="00A732A2">
        <w:rPr>
          <w:rFonts w:eastAsia="Times New Roman" w:cs="Calibri"/>
          <w:szCs w:val="24"/>
          <w:lang w:eastAsia="pl-PL"/>
        </w:rPr>
        <w:t>Porozumienia</w:t>
      </w:r>
      <w:r w:rsidRPr="00A732A2">
        <w:rPr>
          <w:rFonts w:eastAsia="Times New Roman" w:cs="Calibri"/>
          <w:szCs w:val="24"/>
          <w:lang w:eastAsia="pl-PL"/>
        </w:rPr>
        <w:t>,</w:t>
      </w:r>
      <w:bookmarkEnd w:id="45"/>
    </w:p>
    <w:p w14:paraId="4E52E3BB" w14:textId="1DD5D2AC"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przekazywania Instytucji Zarządzającej informacji o realizacji usług, dostaw lub robót budowlanych przez podwykonawcę/podwykonawców w terminie 30 dni od zawarcia umowy o podwykonawstwo wraz ze wskazaniem danych identyfikujących podwykonawcę/</w:t>
      </w:r>
      <w:r w:rsidR="000E3BE6" w:rsidRPr="00A732A2">
        <w:rPr>
          <w:rFonts w:eastAsia="Times New Roman" w:cs="Calibri"/>
          <w:szCs w:val="24"/>
          <w:lang w:eastAsia="pl-PL"/>
        </w:rPr>
        <w:t xml:space="preserve"> </w:t>
      </w:r>
      <w:r w:rsidRPr="00A732A2">
        <w:rPr>
          <w:rFonts w:eastAsia="Times New Roman" w:cs="Calibri"/>
          <w:szCs w:val="24"/>
          <w:lang w:eastAsia="pl-PL"/>
        </w:rPr>
        <w:t>podwykonawców. Instytucja Zarządzająca zastrzega sobie prawo do weryfikacji przekazanych informacji.</w:t>
      </w:r>
    </w:p>
    <w:p w14:paraId="5CF755A6" w14:textId="5079E2A3"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W celu wypełnienia obowiązku dotyczącego przekazania dokumentacji, o której mowa w ust. 4 pkt</w:t>
      </w:r>
      <w:r w:rsidR="00485BBF" w:rsidRPr="00A732A2">
        <w:rPr>
          <w:rFonts w:eastAsia="Times New Roman" w:cs="Calibri"/>
          <w:szCs w:val="24"/>
          <w:lang w:eastAsia="pl-PL"/>
        </w:rPr>
        <w:t> </w:t>
      </w:r>
      <w:r w:rsidRPr="00A732A2">
        <w:rPr>
          <w:rFonts w:eastAsia="Times New Roman" w:cs="Calibri"/>
          <w:szCs w:val="24"/>
          <w:lang w:eastAsia="pl-PL"/>
        </w:rPr>
        <w:t>3 Beneficjent zobowiązany jest do korzystania z CST2021 (w tym z aplikacji SL2021).</w:t>
      </w:r>
      <w:r w:rsidR="00AB7A90" w:rsidRPr="00A732A2">
        <w:rPr>
          <w:rFonts w:eastAsia="Times New Roman" w:cs="Calibri"/>
          <w:szCs w:val="24"/>
          <w:lang w:eastAsia="pl-PL"/>
        </w:rPr>
        <w:t xml:space="preserve"> </w:t>
      </w:r>
      <w:r w:rsidRPr="00A732A2">
        <w:rPr>
          <w:rFonts w:eastAsia="Times New Roman" w:cs="Calibri"/>
          <w:szCs w:val="24"/>
          <w:lang w:eastAsia="pl-PL"/>
        </w:rPr>
        <w:t>W</w:t>
      </w:r>
      <w:r w:rsidR="00485BBF" w:rsidRPr="00A732A2">
        <w:rPr>
          <w:rFonts w:eastAsia="Times New Roman" w:cs="Calibri"/>
          <w:szCs w:val="24"/>
          <w:lang w:eastAsia="pl-PL"/>
        </w:rPr>
        <w:t> </w:t>
      </w:r>
      <w:r w:rsidRPr="00A732A2">
        <w:rPr>
          <w:rFonts w:eastAsia="Times New Roman" w:cs="Calibri"/>
          <w:szCs w:val="24"/>
          <w:lang w:eastAsia="pl-PL"/>
        </w:rPr>
        <w:t>przypadku niedostępności CST2021 zapisy § 2</w:t>
      </w:r>
      <w:r w:rsidR="00A67E1D" w:rsidRPr="00A732A2">
        <w:rPr>
          <w:rFonts w:eastAsia="Times New Roman" w:cs="Calibri"/>
          <w:szCs w:val="24"/>
          <w:lang w:eastAsia="pl-PL"/>
        </w:rPr>
        <w:t>1</w:t>
      </w:r>
      <w:r w:rsidRPr="00A732A2">
        <w:rPr>
          <w:rFonts w:eastAsia="Times New Roman" w:cs="Calibri"/>
          <w:szCs w:val="24"/>
          <w:lang w:eastAsia="pl-PL"/>
        </w:rPr>
        <w:t xml:space="preserve"> ust. 9 </w:t>
      </w:r>
      <w:r w:rsidR="005611F6"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179D9D8B" w14:textId="0CCE1D92"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Szczegółowy wykaz dokumentacji, o której mowa w ust. 4 pkt 3 podany jest do wiadomości na stronie internetowej Programu</w:t>
      </w:r>
      <w:r w:rsidR="00FA08F4" w:rsidRPr="00A732A2">
        <w:rPr>
          <w:rFonts w:eastAsia="Times New Roman" w:cs="Calibri"/>
          <w:szCs w:val="24"/>
          <w:lang w:eastAsia="pl-PL"/>
        </w:rPr>
        <w:t>.</w:t>
      </w:r>
    </w:p>
    <w:p w14:paraId="14B1A7FA" w14:textId="6EF854C3"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Instytucja Zarządzająca zastrzega sobie prawo kontroli postępowań o udzielenie zamówienia, o</w:t>
      </w:r>
      <w:r w:rsidR="00485BBF" w:rsidRPr="00A732A2">
        <w:rPr>
          <w:rFonts w:eastAsia="Times New Roman" w:cs="Calibri"/>
          <w:szCs w:val="24"/>
          <w:lang w:eastAsia="pl-PL"/>
        </w:rPr>
        <w:t> </w:t>
      </w:r>
      <w:r w:rsidRPr="00A732A2">
        <w:rPr>
          <w:rFonts w:eastAsia="Times New Roman" w:cs="Calibri"/>
          <w:szCs w:val="24"/>
          <w:lang w:eastAsia="pl-PL"/>
        </w:rPr>
        <w:t>których mowa w ust. 4 pkt 3, zgodnie z przyjętymi założeniami kontroli zamówień wynikającymi z przyjętej metodyki doboru próby.</w:t>
      </w:r>
    </w:p>
    <w:p w14:paraId="7E85EA6C" w14:textId="47D8BCF8"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W odniesieniu do zamówień, których wartość nie przekracza 50 000 PLN netto Beneficjent zobowiązuje się do ponoszenia wydatków w sposób racjonalny, efektywny i przejrzysty, z</w:t>
      </w:r>
      <w:r w:rsidR="00485BBF" w:rsidRPr="00A732A2">
        <w:rPr>
          <w:rFonts w:eastAsia="Times New Roman" w:cs="Calibri"/>
          <w:szCs w:val="24"/>
          <w:lang w:eastAsia="pl-PL"/>
        </w:rPr>
        <w:t> </w:t>
      </w:r>
      <w:r w:rsidRPr="00A732A2">
        <w:rPr>
          <w:rFonts w:eastAsia="Times New Roman" w:cs="Calibri"/>
          <w:szCs w:val="24"/>
          <w:lang w:eastAsia="pl-PL"/>
        </w:rPr>
        <w:t>zachowaniem zasad uzyskiwania najlepszych efektów z danych nakładów. Beneficjent jest zobowiązany do przekazania na żądanie Instytucji Zarządzającej informacji i dokumentacji w</w:t>
      </w:r>
      <w:r w:rsidR="00FA08F4" w:rsidRPr="00A732A2">
        <w:rPr>
          <w:rFonts w:eastAsia="Times New Roman" w:cs="Calibri"/>
          <w:szCs w:val="24"/>
          <w:lang w:eastAsia="pl-PL"/>
        </w:rPr>
        <w:t> </w:t>
      </w:r>
      <w:r w:rsidRPr="00A732A2">
        <w:rPr>
          <w:rFonts w:eastAsia="Times New Roman" w:cs="Calibri"/>
          <w:szCs w:val="24"/>
          <w:lang w:eastAsia="pl-PL"/>
        </w:rPr>
        <w:t>ww. zakresie.</w:t>
      </w:r>
    </w:p>
    <w:p w14:paraId="727F31CF" w14:textId="1338EB25"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Wydatki poniesione przez Beneficjenta przed podpisaniem </w:t>
      </w:r>
      <w:r w:rsidR="00A67E1D" w:rsidRPr="00A732A2">
        <w:rPr>
          <w:rFonts w:eastAsia="Times New Roman" w:cs="Calibri"/>
          <w:szCs w:val="24"/>
          <w:lang w:eastAsia="pl-PL"/>
        </w:rPr>
        <w:t>Porozumienia</w:t>
      </w:r>
      <w:r w:rsidRPr="00A732A2">
        <w:rPr>
          <w:rFonts w:eastAsia="Times New Roman" w:cs="Calibri"/>
          <w:szCs w:val="24"/>
          <w:lang w:eastAsia="pl-PL"/>
        </w:rPr>
        <w:t xml:space="preserve"> mogą zostać uznane za kwalifikowalne w przypadku spełnienia warunków określonych w niniejszym paragrafie i pozostałych zasad kwalifikowalności wydatków.</w:t>
      </w:r>
    </w:p>
    <w:p w14:paraId="7148EC3E" w14:textId="3111598B" w:rsidR="00065700" w:rsidRDefault="00DC2A8F" w:rsidP="00DC1E39">
      <w:pPr>
        <w:widowControl w:val="0"/>
        <w:numPr>
          <w:ilvl w:val="0"/>
          <w:numId w:val="43"/>
        </w:numPr>
        <w:tabs>
          <w:tab w:val="num" w:pos="364"/>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stwierdzenia naruszenia, w zakresie prowadzonych postępowań o udzielenie zamówienia, przepisów ustawy regulującej udzielanie zamówień publicznych, Wytycznych dotyczących kwalifikowalności wydatków na lata 2021–2027 lub zasad określonych w</w:t>
      </w:r>
      <w:r w:rsidR="00DC1E39">
        <w:rPr>
          <w:rFonts w:eastAsia="Times New Roman" w:cs="Calibri"/>
          <w:szCs w:val="24"/>
          <w:lang w:eastAsia="pl-PL"/>
        </w:rPr>
        <w:t> </w:t>
      </w:r>
      <w:r w:rsidRPr="00A732A2">
        <w:rPr>
          <w:rFonts w:eastAsia="Times New Roman" w:cs="Calibri"/>
          <w:szCs w:val="24"/>
          <w:lang w:eastAsia="pl-PL"/>
        </w:rPr>
        <w:t>niniejszym paragrafie dotyczących zamówień,</w:t>
      </w:r>
      <w:r w:rsidRPr="00A732A2" w:rsidDel="00696CE6">
        <w:rPr>
          <w:rFonts w:eastAsia="Times New Roman" w:cs="Calibri"/>
          <w:szCs w:val="24"/>
          <w:lang w:eastAsia="pl-PL"/>
        </w:rPr>
        <w:t xml:space="preserve"> </w:t>
      </w:r>
      <w:r w:rsidRPr="00A732A2">
        <w:rPr>
          <w:rFonts w:eastAsia="Times New Roman" w:cs="Calibri"/>
          <w:szCs w:val="24"/>
          <w:lang w:eastAsia="pl-PL"/>
        </w:rPr>
        <w:t>których wartość nie przekracza kwoty 50</w:t>
      </w:r>
      <w:r w:rsidR="00DC1E39">
        <w:rPr>
          <w:rFonts w:eastAsia="Times New Roman" w:cs="Calibri"/>
          <w:szCs w:val="24"/>
          <w:lang w:eastAsia="pl-PL"/>
        </w:rPr>
        <w:t> </w:t>
      </w:r>
      <w:r w:rsidRPr="00A732A2">
        <w:rPr>
          <w:rFonts w:eastAsia="Times New Roman" w:cs="Calibri"/>
          <w:szCs w:val="24"/>
          <w:lang w:eastAsia="pl-PL"/>
        </w:rPr>
        <w:t>000</w:t>
      </w:r>
      <w:r w:rsidR="00DC1E39">
        <w:rPr>
          <w:rFonts w:eastAsia="Times New Roman" w:cs="Calibri"/>
          <w:szCs w:val="24"/>
          <w:lang w:eastAsia="pl-PL"/>
        </w:rPr>
        <w:t> </w:t>
      </w:r>
      <w:r w:rsidRPr="00A732A2">
        <w:rPr>
          <w:rFonts w:eastAsia="Times New Roman" w:cs="Calibri"/>
          <w:szCs w:val="24"/>
          <w:lang w:eastAsia="pl-PL"/>
        </w:rPr>
        <w:t xml:space="preserve">PLN netto, § </w:t>
      </w:r>
      <w:r w:rsidR="00057272" w:rsidRPr="00A732A2">
        <w:rPr>
          <w:rFonts w:eastAsia="Times New Roman" w:cs="Calibri"/>
          <w:szCs w:val="24"/>
          <w:lang w:eastAsia="pl-PL"/>
        </w:rPr>
        <w:t>19</w:t>
      </w:r>
      <w:r w:rsidRPr="00A732A2">
        <w:rPr>
          <w:rFonts w:eastAsia="Times New Roman" w:cs="Calibri"/>
          <w:szCs w:val="24"/>
          <w:lang w:eastAsia="pl-PL"/>
        </w:rPr>
        <w:t xml:space="preserve"> </w:t>
      </w:r>
      <w:r w:rsidR="00A67E1D"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29E1F427" w14:textId="77777777" w:rsidR="00322302" w:rsidRPr="001E1A70" w:rsidRDefault="006F13FE" w:rsidP="00A732A2">
      <w:pPr>
        <w:pStyle w:val="Nagwek1"/>
        <w:rPr>
          <w:sz w:val="24"/>
          <w:szCs w:val="24"/>
        </w:rPr>
      </w:pPr>
      <w:r w:rsidRPr="001E1A70">
        <w:rPr>
          <w:sz w:val="24"/>
          <w:szCs w:val="24"/>
        </w:rPr>
        <w:t>Kontrola</w:t>
      </w:r>
    </w:p>
    <w:p w14:paraId="1676A998" w14:textId="0CA0BF90" w:rsidR="0006234E" w:rsidRPr="00A732A2" w:rsidRDefault="008921F1" w:rsidP="002F67D0">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5</w:t>
      </w:r>
    </w:p>
    <w:p w14:paraId="70CDA8A3" w14:textId="1387E5F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1CCB5EA4" w14:textId="1141FB6B"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w:t>
      </w:r>
      <w:r w:rsidRPr="00A732A2">
        <w:rPr>
          <w:rFonts w:eastAsia="Times New Roman" w:cs="Calibri"/>
          <w:szCs w:val="24"/>
          <w:lang w:eastAsia="pl-PL"/>
        </w:rPr>
        <w:lastRenderedPageBreak/>
        <w:t xml:space="preserve">świadczenia przez osoby kontrolujące pracy </w:t>
      </w:r>
      <w:r w:rsidR="00AF0BCC" w:rsidRPr="00A732A2">
        <w:rPr>
          <w:rFonts w:eastAsia="Times New Roman" w:cs="Calibri"/>
          <w:szCs w:val="24"/>
          <w:lang w:eastAsia="pl-PL"/>
        </w:rPr>
        <w:t xml:space="preserve">lub usług </w:t>
      </w:r>
      <w:r w:rsidRPr="00A732A2">
        <w:rPr>
          <w:rFonts w:eastAsia="Times New Roman" w:cs="Calibri"/>
          <w:szCs w:val="24"/>
          <w:lang w:eastAsia="pl-PL"/>
        </w:rPr>
        <w:t>na rzecz instytucji kontrolującej, na</w:t>
      </w:r>
      <w:r w:rsidR="00BC136C">
        <w:rPr>
          <w:rFonts w:eastAsia="Times New Roman" w:cs="Calibri"/>
          <w:szCs w:val="24"/>
          <w:lang w:eastAsia="pl-PL"/>
        </w:rPr>
        <w:t> </w:t>
      </w:r>
      <w:r w:rsidRPr="00A732A2">
        <w:rPr>
          <w:rFonts w:eastAsia="Times New Roman" w:cs="Calibri"/>
          <w:szCs w:val="24"/>
          <w:lang w:eastAsia="pl-PL"/>
        </w:rPr>
        <w:t xml:space="preserve">podstawie dostarczonych dokumentów. </w:t>
      </w:r>
    </w:p>
    <w:p w14:paraId="657DDDFE" w14:textId="75A2F620" w:rsidR="00410E6E" w:rsidRPr="00A732A2" w:rsidRDefault="006555D8"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Obowiązki Beneficjenta w związku z prowadzoną kontrolą lub audytem reguluje art. 25 ust. 8 ustawy wdrożeniowej</w:t>
      </w:r>
      <w:r w:rsidR="00B929EC" w:rsidRPr="00A732A2">
        <w:rPr>
          <w:rFonts w:eastAsia="Times New Roman" w:cs="Calibri"/>
          <w:szCs w:val="24"/>
          <w:lang w:eastAsia="pl-PL"/>
        </w:rPr>
        <w:t xml:space="preserve">. </w:t>
      </w:r>
    </w:p>
    <w:p w14:paraId="7F579D60" w14:textId="77777777" w:rsidR="003126B8"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Brak realizacji przez Beneficjenta obowiązków, o których mowa w ust. </w:t>
      </w:r>
      <w:r w:rsidR="00B64B9B" w:rsidRPr="00A732A2">
        <w:rPr>
          <w:rFonts w:eastAsia="Times New Roman" w:cs="Calibri"/>
          <w:szCs w:val="24"/>
          <w:lang w:eastAsia="pl-PL"/>
        </w:rPr>
        <w:t>3</w:t>
      </w:r>
      <w:r w:rsidRPr="00A732A2">
        <w:rPr>
          <w:rFonts w:eastAsia="Times New Roman" w:cs="Calibri"/>
          <w:szCs w:val="24"/>
          <w:lang w:eastAsia="pl-PL"/>
        </w:rPr>
        <w:t xml:space="preserve"> w trakcie kontroli realizacji Projektu Instytucja Zarządzająca może uznać za odmowę poddania się kontroli.</w:t>
      </w:r>
    </w:p>
    <w:p w14:paraId="59EE1AFA" w14:textId="60D640F2" w:rsidR="00410E6E" w:rsidRPr="00A732A2" w:rsidRDefault="00905A88"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Kontrole i audyty mogą być prowadzone </w:t>
      </w:r>
      <w:r w:rsidR="00410E6E" w:rsidRPr="00A732A2">
        <w:rPr>
          <w:rFonts w:eastAsia="Times New Roman" w:cs="Calibri"/>
          <w:szCs w:val="24"/>
          <w:lang w:eastAsia="pl-PL"/>
        </w:rPr>
        <w:t xml:space="preserve">od dnia podpisania </w:t>
      </w:r>
      <w:r w:rsidR="004B672F" w:rsidRPr="00A732A2">
        <w:rPr>
          <w:rFonts w:eastAsia="Times New Roman" w:cs="Calibri"/>
          <w:szCs w:val="24"/>
          <w:lang w:eastAsia="pl-PL"/>
        </w:rPr>
        <w:t>Porozumienia</w:t>
      </w:r>
      <w:r w:rsidR="00410E6E" w:rsidRPr="00A732A2">
        <w:rPr>
          <w:rFonts w:eastAsia="Times New Roman" w:cs="Calibri"/>
          <w:szCs w:val="24"/>
          <w:lang w:eastAsia="pl-PL"/>
        </w:rPr>
        <w:t xml:space="preserve"> w każdym czasie w</w:t>
      </w:r>
      <w:r w:rsidR="00A7378A" w:rsidRPr="00A732A2">
        <w:rPr>
          <w:rFonts w:eastAsia="Times New Roman" w:cs="Calibri"/>
          <w:szCs w:val="24"/>
          <w:lang w:eastAsia="pl-PL"/>
        </w:rPr>
        <w:t> </w:t>
      </w:r>
      <w:r w:rsidR="00410E6E" w:rsidRPr="00A732A2">
        <w:rPr>
          <w:rFonts w:eastAsia="Times New Roman" w:cs="Calibri"/>
          <w:szCs w:val="24"/>
          <w:lang w:eastAsia="pl-PL"/>
        </w:rPr>
        <w:t>trakcie, na zakończenie oraz po zakończeniu realizacji Projektu do dnia upływu:</w:t>
      </w:r>
    </w:p>
    <w:p w14:paraId="13264AEE" w14:textId="676BB03E" w:rsidR="00483A2F"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3 lat kalendarzowych</w:t>
      </w:r>
      <w:r w:rsidRPr="00A732A2">
        <w:rPr>
          <w:rFonts w:eastAsia="Times New Roman" w:cs="Calibri"/>
          <w:szCs w:val="24"/>
          <w:lang w:eastAsia="pl-PL"/>
        </w:rPr>
        <w:t xml:space="preserve"> następujących po zatwierdzeniu </w:t>
      </w:r>
      <w:r w:rsidR="004869C3" w:rsidRPr="00A732A2">
        <w:rPr>
          <w:rFonts w:eastAsia="Times New Roman" w:cs="Calibri"/>
          <w:szCs w:val="24"/>
          <w:lang w:eastAsia="pl-PL"/>
        </w:rPr>
        <w:t xml:space="preserve">przez Komisję Europejską </w:t>
      </w:r>
      <w:r w:rsidRPr="00A732A2">
        <w:rPr>
          <w:rFonts w:eastAsia="Times New Roman" w:cs="Calibri"/>
          <w:szCs w:val="24"/>
          <w:lang w:eastAsia="pl-PL"/>
        </w:rPr>
        <w:t xml:space="preserve">zestawienia wydatków, w którym ujęto </w:t>
      </w:r>
      <w:r w:rsidR="00A90613" w:rsidRPr="00A732A2">
        <w:rPr>
          <w:rFonts w:eastAsia="Times New Roman" w:cs="Calibri"/>
          <w:szCs w:val="24"/>
          <w:lang w:eastAsia="pl-PL"/>
        </w:rPr>
        <w:t xml:space="preserve">rozliczenie ostatniego </w:t>
      </w:r>
      <w:r w:rsidRPr="00A732A2">
        <w:rPr>
          <w:rFonts w:eastAsia="Times New Roman" w:cs="Calibri"/>
          <w:szCs w:val="24"/>
          <w:lang w:eastAsia="pl-PL"/>
        </w:rPr>
        <w:t>wydatk</w:t>
      </w:r>
      <w:r w:rsidR="00A90613" w:rsidRPr="00A732A2">
        <w:rPr>
          <w:rFonts w:eastAsia="Times New Roman" w:cs="Calibri"/>
          <w:szCs w:val="24"/>
          <w:lang w:eastAsia="pl-PL"/>
        </w:rPr>
        <w:t>u w Projekcie</w:t>
      </w:r>
      <w:r w:rsidR="006C360A" w:rsidRPr="00A732A2">
        <w:rPr>
          <w:rFonts w:eastAsia="Times New Roman" w:cs="Calibri"/>
          <w:szCs w:val="24"/>
          <w:lang w:eastAsia="pl-PL"/>
        </w:rPr>
        <w:t xml:space="preserve"> </w:t>
      </w:r>
      <w:r w:rsidR="00283A46" w:rsidRPr="00A732A2">
        <w:rPr>
          <w:rFonts w:eastAsia="Times New Roman" w:cs="Calibri"/>
          <w:szCs w:val="24"/>
          <w:lang w:eastAsia="pl-PL"/>
        </w:rPr>
        <w:t>–</w:t>
      </w:r>
      <w:r w:rsidRPr="00A732A2">
        <w:rPr>
          <w:rFonts w:eastAsia="Times New Roman" w:cs="Calibri"/>
          <w:szCs w:val="24"/>
          <w:lang w:eastAsia="pl-PL"/>
        </w:rPr>
        <w:t xml:space="preserve"> </w:t>
      </w:r>
      <w:r w:rsidR="00C96148" w:rsidRPr="00A732A2">
        <w:rPr>
          <w:rFonts w:eastAsia="Times New Roman" w:cs="Calibri"/>
          <w:szCs w:val="24"/>
          <w:lang w:eastAsia="pl-PL"/>
        </w:rPr>
        <w:t xml:space="preserve">w </w:t>
      </w:r>
      <w:r w:rsidRPr="00A732A2">
        <w:rPr>
          <w:rFonts w:eastAsia="Times New Roman" w:cs="Calibri"/>
          <w:szCs w:val="24"/>
          <w:lang w:eastAsia="pl-PL"/>
        </w:rPr>
        <w:t>celu sprawdzeni</w:t>
      </w:r>
      <w:r w:rsidR="00BE1D0A" w:rsidRPr="00A732A2">
        <w:rPr>
          <w:rFonts w:eastAsia="Times New Roman" w:cs="Calibri"/>
          <w:szCs w:val="24"/>
          <w:lang w:eastAsia="pl-PL"/>
        </w:rPr>
        <w:t>a</w:t>
      </w:r>
      <w:r w:rsidRPr="00A732A2">
        <w:rPr>
          <w:rFonts w:eastAsia="Times New Roman" w:cs="Calibri"/>
          <w:szCs w:val="24"/>
          <w:lang w:eastAsia="pl-PL"/>
        </w:rPr>
        <w:t xml:space="preserve"> prawidłowości realizacji Projektu, w</w:t>
      </w:r>
      <w:r w:rsidR="004869C3" w:rsidRPr="00A732A2">
        <w:rPr>
          <w:rFonts w:eastAsia="Times New Roman" w:cs="Calibri"/>
          <w:szCs w:val="24"/>
          <w:lang w:eastAsia="pl-PL"/>
        </w:rPr>
        <w:t xml:space="preserve"> </w:t>
      </w:r>
      <w:r w:rsidRPr="00A732A2">
        <w:rPr>
          <w:rFonts w:eastAsia="Times New Roman" w:cs="Calibri"/>
          <w:szCs w:val="24"/>
          <w:lang w:eastAsia="pl-PL"/>
        </w:rPr>
        <w:t>tym kwalifikowalności i</w:t>
      </w:r>
      <w:r w:rsidR="004869C3" w:rsidRPr="00A732A2">
        <w:rPr>
          <w:rFonts w:eastAsia="Times New Roman" w:cs="Calibri"/>
          <w:szCs w:val="24"/>
          <w:lang w:eastAsia="pl-PL"/>
        </w:rPr>
        <w:t xml:space="preserve"> </w:t>
      </w:r>
      <w:r w:rsidRPr="00A732A2">
        <w:rPr>
          <w:rFonts w:eastAsia="Times New Roman" w:cs="Calibri"/>
          <w:szCs w:val="24"/>
          <w:lang w:eastAsia="pl-PL"/>
        </w:rPr>
        <w:t>prawidłowości poniesienia wydatków. Okres ten nie ma zastosowania do operacji, w przypadku których istnieje podejrzenie nadużycia finansowego</w:t>
      </w:r>
      <w:r w:rsidR="00483A2F" w:rsidRPr="00A732A2">
        <w:rPr>
          <w:rFonts w:eastAsia="Times New Roman" w:cs="Calibri"/>
          <w:szCs w:val="24"/>
          <w:lang w:eastAsia="pl-PL"/>
        </w:rPr>
        <w:t>,</w:t>
      </w:r>
    </w:p>
    <w:p w14:paraId="3F01841C" w14:textId="2C389E86" w:rsidR="00410E6E"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5</w:t>
      </w:r>
      <w:r w:rsidRPr="00A732A2">
        <w:rPr>
          <w:rFonts w:eastAsia="Times New Roman" w:cs="Calibri"/>
          <w:szCs w:val="24"/>
          <w:lang w:eastAsia="pl-PL"/>
        </w:rPr>
        <w:t xml:space="preserve"> </w:t>
      </w:r>
      <w:r w:rsidRPr="00A732A2">
        <w:rPr>
          <w:rFonts w:eastAsia="Times New Roman" w:cs="Calibri"/>
          <w:b/>
          <w:bCs/>
          <w:szCs w:val="24"/>
          <w:lang w:eastAsia="pl-PL"/>
        </w:rPr>
        <w:t xml:space="preserve">lat </w:t>
      </w:r>
      <w:r w:rsidRPr="00A732A2">
        <w:rPr>
          <w:rFonts w:eastAsia="Times New Roman" w:cs="Calibri"/>
          <w:szCs w:val="24"/>
          <w:lang w:eastAsia="pl-PL"/>
        </w:rPr>
        <w:t>od zatwierdzenia wniosku o</w:t>
      </w:r>
      <w:r w:rsidR="000938AC" w:rsidRPr="00A732A2">
        <w:rPr>
          <w:rFonts w:eastAsia="Times New Roman" w:cs="Calibri"/>
          <w:szCs w:val="24"/>
          <w:lang w:eastAsia="pl-PL"/>
        </w:rPr>
        <w:t> </w:t>
      </w:r>
      <w:r w:rsidRPr="00A732A2">
        <w:rPr>
          <w:rFonts w:eastAsia="Times New Roman" w:cs="Calibri"/>
          <w:szCs w:val="24"/>
          <w:lang w:eastAsia="pl-PL"/>
        </w:rPr>
        <w:t xml:space="preserve">płatność końcową </w:t>
      </w:r>
      <w:r w:rsidR="00283A46" w:rsidRPr="00A732A2">
        <w:rPr>
          <w:rFonts w:eastAsia="Times New Roman" w:cs="Calibri"/>
          <w:szCs w:val="24"/>
          <w:lang w:eastAsia="pl-PL"/>
        </w:rPr>
        <w:t>–</w:t>
      </w:r>
      <w:r w:rsidRPr="00A732A2">
        <w:rPr>
          <w:rFonts w:eastAsia="Times New Roman" w:cs="Calibri"/>
          <w:szCs w:val="24"/>
          <w:lang w:eastAsia="pl-PL"/>
        </w:rPr>
        <w:t xml:space="preserve"> w celu sprawdzenia utrzymania przez Beneficjenta wskaźników produktu oraz trwałości Projektu</w:t>
      </w:r>
      <w:r w:rsidR="00252582" w:rsidRPr="00A732A2">
        <w:rPr>
          <w:rFonts w:eastAsia="Times New Roman" w:cs="Calibri"/>
          <w:szCs w:val="24"/>
          <w:lang w:eastAsia="pl-PL"/>
        </w:rPr>
        <w:t>,</w:t>
      </w:r>
      <w:r w:rsidRPr="00A732A2">
        <w:rPr>
          <w:rFonts w:eastAsia="Times New Roman" w:cs="Calibri"/>
          <w:szCs w:val="24"/>
          <w:lang w:eastAsia="pl-PL"/>
        </w:rPr>
        <w:t xml:space="preserve"> </w:t>
      </w:r>
    </w:p>
    <w:p w14:paraId="383606D5" w14:textId="5D0B6197" w:rsidR="00410E6E" w:rsidRPr="00A732A2" w:rsidRDefault="00410E6E" w:rsidP="00DC1E39">
      <w:pPr>
        <w:spacing w:before="40" w:after="40"/>
        <w:ind w:firstLine="0"/>
        <w:rPr>
          <w:rFonts w:eastAsia="Times New Roman" w:cs="Calibri"/>
          <w:szCs w:val="24"/>
          <w:lang w:eastAsia="pl-PL"/>
        </w:rPr>
      </w:pPr>
      <w:r w:rsidRPr="00A732A2">
        <w:rPr>
          <w:rFonts w:eastAsia="Times New Roman" w:cs="Calibri"/>
          <w:szCs w:val="24"/>
          <w:lang w:eastAsia="pl-PL"/>
        </w:rPr>
        <w:t>z zastrzeżeniem przepisów, które mogą przewidywać dłuższy termin przeprowadzenia kontroli</w:t>
      </w:r>
      <w:r w:rsidR="00252582" w:rsidRPr="00A732A2">
        <w:rPr>
          <w:rFonts w:eastAsia="Times New Roman" w:cs="Calibri"/>
          <w:szCs w:val="24"/>
          <w:lang w:eastAsia="pl-PL"/>
        </w:rPr>
        <w:t xml:space="preserve"> </w:t>
      </w:r>
      <w:r w:rsidRPr="00A732A2">
        <w:rPr>
          <w:rFonts w:eastAsia="Times New Roman" w:cs="Calibri"/>
          <w:szCs w:val="24"/>
          <w:lang w:eastAsia="pl-PL"/>
        </w:rPr>
        <w:t>dotyczących pomocy publicznej</w:t>
      </w:r>
      <w:r w:rsidR="002A1E8D" w:rsidRPr="00A732A2">
        <w:rPr>
          <w:rFonts w:eastAsia="Times New Roman" w:cs="Calibri"/>
          <w:szCs w:val="24"/>
          <w:lang w:eastAsia="pl-PL"/>
        </w:rPr>
        <w:t xml:space="preserve">, pomocy de </w:t>
      </w:r>
      <w:proofErr w:type="spellStart"/>
      <w:r w:rsidR="002A1E8D" w:rsidRPr="00A732A2">
        <w:rPr>
          <w:rFonts w:eastAsia="Times New Roman" w:cs="Calibri"/>
          <w:szCs w:val="24"/>
          <w:lang w:eastAsia="pl-PL"/>
        </w:rPr>
        <w:t>minimis</w:t>
      </w:r>
      <w:proofErr w:type="spellEnd"/>
      <w:r w:rsidRPr="00A732A2">
        <w:rPr>
          <w:rFonts w:eastAsia="Times New Roman" w:cs="Calibri"/>
          <w:szCs w:val="24"/>
          <w:lang w:eastAsia="pl-PL"/>
        </w:rPr>
        <w:t xml:space="preserve"> oraz podatku od towarów i usług.</w:t>
      </w:r>
    </w:p>
    <w:p w14:paraId="4813ECD1" w14:textId="220A9C2B" w:rsidR="004869C3" w:rsidRPr="00A732A2" w:rsidRDefault="004869C3"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Instytucja Zarządzająca informuje Beneficjenta o dacie rozpoczęcia okresu, o którym mowa w</w:t>
      </w:r>
      <w:r w:rsidR="006C360A" w:rsidRPr="00A732A2">
        <w:rPr>
          <w:rFonts w:eastAsia="Times New Roman" w:cs="Calibri"/>
          <w:szCs w:val="24"/>
          <w:lang w:eastAsia="pl-PL"/>
        </w:rPr>
        <w:t> </w:t>
      </w:r>
      <w:r w:rsidRPr="00A732A2">
        <w:rPr>
          <w:rFonts w:eastAsia="Times New Roman" w:cs="Calibri"/>
          <w:szCs w:val="24"/>
          <w:lang w:eastAsia="pl-PL"/>
        </w:rPr>
        <w:t>ust.</w:t>
      </w:r>
      <w:r w:rsidR="000938AC" w:rsidRPr="00A732A2">
        <w:rPr>
          <w:rFonts w:eastAsia="Times New Roman" w:cs="Calibri"/>
          <w:szCs w:val="24"/>
          <w:lang w:eastAsia="pl-PL"/>
        </w:rPr>
        <w:t> </w:t>
      </w:r>
      <w:r w:rsidR="00812B7E">
        <w:rPr>
          <w:rFonts w:eastAsia="Times New Roman" w:cs="Calibri"/>
          <w:szCs w:val="24"/>
          <w:lang w:eastAsia="pl-PL"/>
        </w:rPr>
        <w:t>5</w:t>
      </w:r>
      <w:r w:rsidRPr="00A732A2">
        <w:rPr>
          <w:rFonts w:eastAsia="Times New Roman" w:cs="Calibri"/>
          <w:szCs w:val="24"/>
          <w:lang w:eastAsia="pl-PL"/>
        </w:rPr>
        <w:t xml:space="preserve"> pkt</w:t>
      </w:r>
      <w:r w:rsidR="0088466A" w:rsidRPr="00A732A2">
        <w:rPr>
          <w:rFonts w:eastAsia="Times New Roman" w:cs="Calibri"/>
          <w:szCs w:val="24"/>
          <w:lang w:eastAsia="pl-PL"/>
        </w:rPr>
        <w:t> </w:t>
      </w:r>
      <w:r w:rsidRPr="00A732A2">
        <w:rPr>
          <w:rFonts w:eastAsia="Times New Roman" w:cs="Calibri"/>
          <w:szCs w:val="24"/>
          <w:lang w:eastAsia="pl-PL"/>
        </w:rPr>
        <w:t>1.</w:t>
      </w:r>
    </w:p>
    <w:p w14:paraId="4DA783DB" w14:textId="3E34EC1A" w:rsidR="00937E6B"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Jeżeli Projekt lub wydatki rozliczone w Projekcie zostały poddane kontroli lub audytowi przez inny podmiot uprawniony do ich przeprowadzenia niż Instytucja Zarządzająca, Beneficjent niezwłocznie po dniu wszczęcia i zakończenia kontroli lub audytu informuje o tym Instytucję Zarządzającą</w:t>
      </w:r>
      <w:r w:rsidR="008801AC">
        <w:rPr>
          <w:rFonts w:eastAsia="Times New Roman" w:cs="Calibri"/>
          <w:szCs w:val="24"/>
          <w:lang w:eastAsia="pl-PL"/>
        </w:rPr>
        <w:t>. Beneficjent</w:t>
      </w:r>
      <w:r w:rsidR="000938AC" w:rsidRPr="00A732A2">
        <w:rPr>
          <w:rFonts w:eastAsia="Times New Roman" w:cs="Calibri"/>
          <w:szCs w:val="24"/>
          <w:lang w:eastAsia="pl-PL"/>
        </w:rPr>
        <w:t> </w:t>
      </w:r>
      <w:r w:rsidRPr="00A732A2">
        <w:rPr>
          <w:rFonts w:eastAsia="Times New Roman" w:cs="Calibri"/>
          <w:szCs w:val="24"/>
          <w:lang w:eastAsia="pl-PL"/>
        </w:rPr>
        <w:t>przekazuje Instytucji Zarządzającej kopię dokumentu zawierającego wstępny oraz ostateczny wynik kontroli lub audytu, wnoszonych przez Beneficjenta zastrzeżeń, otrzymanych zaleceń pokontrolnych lub innych równoważnych dokumentów otrzymanych w</w:t>
      </w:r>
      <w:r w:rsidR="008801AC">
        <w:rPr>
          <w:rFonts w:eastAsia="Times New Roman" w:cs="Calibri"/>
          <w:szCs w:val="24"/>
          <w:lang w:eastAsia="pl-PL"/>
        </w:rPr>
        <w:t> </w:t>
      </w:r>
      <w:r w:rsidRPr="00A732A2">
        <w:rPr>
          <w:rFonts w:eastAsia="Times New Roman" w:cs="Calibri"/>
          <w:szCs w:val="24"/>
          <w:lang w:eastAsia="pl-PL"/>
        </w:rPr>
        <w:t>wyniku przeprowadzonych kontroli lub audytu w terminie 5 dni roboczych od dnia ich otrzymania.</w:t>
      </w:r>
    </w:p>
    <w:p w14:paraId="49195EFF" w14:textId="7B267A52" w:rsidR="00410E6E"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A732A2">
        <w:rPr>
          <w:rFonts w:eastAsia="Times New Roman" w:cs="Calibri"/>
          <w:szCs w:val="24"/>
          <w:lang w:eastAsia="pl-PL"/>
        </w:rPr>
        <w:t> </w:t>
      </w:r>
      <w:r w:rsidRPr="00A732A2">
        <w:rPr>
          <w:rFonts w:eastAsia="Times New Roman" w:cs="Calibri"/>
          <w:szCs w:val="24"/>
          <w:lang w:eastAsia="pl-PL"/>
        </w:rPr>
        <w:t>związanych z realizowanym Projektem, w tym dokumentów finansowych</w:t>
      </w:r>
      <w:r w:rsidRPr="00A732A2">
        <w:rPr>
          <w:rFonts w:eastAsia="Times New Roman" w:cs="Calibri"/>
          <w:szCs w:val="24"/>
          <w:vertAlign w:val="superscript"/>
          <w:lang w:eastAsia="pl-PL"/>
        </w:rPr>
        <w:footnoteReference w:id="10"/>
      </w:r>
      <w:r w:rsidRPr="00A732A2">
        <w:rPr>
          <w:rFonts w:eastAsia="Times New Roman" w:cs="Calibri"/>
          <w:szCs w:val="24"/>
          <w:lang w:eastAsia="pl-PL"/>
        </w:rPr>
        <w:t>.</w:t>
      </w:r>
    </w:p>
    <w:p w14:paraId="3244B7C9" w14:textId="114B6806" w:rsidR="00B84A11" w:rsidRPr="001E1A70" w:rsidRDefault="006F13FE" w:rsidP="00F875E9">
      <w:pPr>
        <w:pStyle w:val="Nagwek1"/>
        <w:rPr>
          <w:sz w:val="24"/>
          <w:szCs w:val="24"/>
        </w:rPr>
      </w:pPr>
      <w:r w:rsidRPr="001E1A70">
        <w:rPr>
          <w:sz w:val="24"/>
          <w:szCs w:val="24"/>
        </w:rPr>
        <w:t>Trwałość Projektu</w:t>
      </w:r>
    </w:p>
    <w:p w14:paraId="107B1CD0" w14:textId="762AC98C" w:rsidR="008921F1" w:rsidRPr="00A732A2" w:rsidRDefault="008921F1" w:rsidP="00DC1E39">
      <w:pPr>
        <w:pStyle w:val="Nagwek2"/>
        <w:spacing w:after="120" w:line="276" w:lineRule="auto"/>
        <w:rPr>
          <w:rFonts w:cs="Calibri"/>
          <w:sz w:val="24"/>
          <w:szCs w:val="24"/>
          <w:lang w:eastAsia="pl-PL"/>
        </w:rPr>
      </w:pPr>
      <w:r w:rsidRPr="00A732A2">
        <w:rPr>
          <w:rFonts w:cs="Calibri"/>
          <w:sz w:val="24"/>
          <w:szCs w:val="24"/>
          <w:lang w:eastAsia="pl-PL"/>
        </w:rPr>
        <w:t>§ 1</w:t>
      </w:r>
      <w:r w:rsidR="003E17BA" w:rsidRPr="00A732A2">
        <w:rPr>
          <w:rFonts w:cs="Calibri"/>
          <w:sz w:val="24"/>
          <w:szCs w:val="24"/>
          <w:lang w:eastAsia="pl-PL"/>
        </w:rPr>
        <w:t>6</w:t>
      </w:r>
    </w:p>
    <w:p w14:paraId="53764475" w14:textId="24923F5C" w:rsidR="00001CF5" w:rsidRPr="00A732A2" w:rsidRDefault="00001CF5" w:rsidP="00DC1E39">
      <w:pPr>
        <w:pStyle w:val="Akapitzlist"/>
        <w:numPr>
          <w:ilvl w:val="0"/>
          <w:numId w:val="1"/>
        </w:numPr>
        <w:spacing w:before="120" w:after="40"/>
        <w:ind w:left="284" w:hanging="284"/>
        <w:contextualSpacing w:val="0"/>
        <w:rPr>
          <w:rFonts w:cs="Calibri"/>
          <w:szCs w:val="24"/>
          <w:lang w:eastAsia="pl-PL"/>
        </w:rPr>
      </w:pPr>
      <w:r w:rsidRPr="00A732A2">
        <w:rPr>
          <w:rFonts w:cs="Calibri"/>
          <w:szCs w:val="24"/>
          <w:lang w:eastAsia="pl-PL"/>
        </w:rPr>
        <w:t xml:space="preserve">Beneficjent jest zobowiązany do zapewnienia trwałości Projektu w rozumieniu art. 65 rozporządzenia ogólnego oraz </w:t>
      </w:r>
      <w:bookmarkStart w:id="46" w:name="_Hlk93408111"/>
      <w:r w:rsidRPr="00A732A2">
        <w:rPr>
          <w:rFonts w:cs="Calibri"/>
          <w:szCs w:val="24"/>
          <w:lang w:eastAsia="pl-PL"/>
        </w:rPr>
        <w:t xml:space="preserve">Wytycznych </w:t>
      </w:r>
      <w:r w:rsidR="00E45B92" w:rsidRPr="00A732A2">
        <w:rPr>
          <w:rFonts w:cs="Calibri"/>
          <w:szCs w:val="24"/>
          <w:lang w:eastAsia="pl-PL"/>
        </w:rPr>
        <w:t xml:space="preserve">dotyczących </w:t>
      </w:r>
      <w:r w:rsidRPr="00A732A2">
        <w:rPr>
          <w:rFonts w:cs="Calibri"/>
          <w:szCs w:val="24"/>
          <w:lang w:eastAsia="pl-PL"/>
        </w:rPr>
        <w:t>kwalifikowalności wydatków</w:t>
      </w:r>
      <w:bookmarkEnd w:id="46"/>
      <w:r w:rsidR="00E45B92" w:rsidRPr="00A732A2">
        <w:rPr>
          <w:rFonts w:cs="Calibri"/>
          <w:szCs w:val="24"/>
          <w:lang w:eastAsia="pl-PL"/>
        </w:rPr>
        <w:t xml:space="preserve"> na lata 2021</w:t>
      </w:r>
      <w:r w:rsidR="00283A46" w:rsidRPr="00A732A2">
        <w:rPr>
          <w:rFonts w:cs="Calibri"/>
          <w:szCs w:val="24"/>
          <w:lang w:eastAsia="pl-PL"/>
        </w:rPr>
        <w:t>–</w:t>
      </w:r>
      <w:r w:rsidR="00E45B92" w:rsidRPr="00A732A2">
        <w:rPr>
          <w:rFonts w:cs="Calibri"/>
          <w:szCs w:val="24"/>
          <w:lang w:eastAsia="pl-PL"/>
        </w:rPr>
        <w:t>2027</w:t>
      </w:r>
      <w:r w:rsidRPr="00A732A2">
        <w:rPr>
          <w:rFonts w:cs="Calibri"/>
          <w:szCs w:val="24"/>
          <w:lang w:eastAsia="pl-PL"/>
        </w:rPr>
        <w:t xml:space="preserve">. </w:t>
      </w:r>
    </w:p>
    <w:p w14:paraId="2EE6B2F2" w14:textId="7B241DB2"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Trwałość </w:t>
      </w:r>
      <w:r w:rsidR="00E74338" w:rsidRPr="00A732A2">
        <w:rPr>
          <w:rFonts w:cs="Calibri"/>
          <w:szCs w:val="24"/>
          <w:lang w:eastAsia="pl-PL"/>
        </w:rPr>
        <w:t>P</w:t>
      </w:r>
      <w:r w:rsidRPr="00A732A2">
        <w:rPr>
          <w:rFonts w:cs="Calibri"/>
          <w:szCs w:val="24"/>
          <w:lang w:eastAsia="pl-PL"/>
        </w:rPr>
        <w:t xml:space="preserve">rojektu musi być zachowana w okresie </w:t>
      </w:r>
      <w:r w:rsidRPr="00A732A2">
        <w:rPr>
          <w:rFonts w:cs="Calibri"/>
          <w:b/>
          <w:szCs w:val="24"/>
        </w:rPr>
        <w:t>5</w:t>
      </w:r>
      <w:r w:rsidRPr="00A732A2">
        <w:rPr>
          <w:rFonts w:cs="Calibri"/>
          <w:szCs w:val="24"/>
          <w:lang w:eastAsia="pl-PL"/>
        </w:rPr>
        <w:t xml:space="preserve"> </w:t>
      </w:r>
      <w:r w:rsidRPr="00A732A2">
        <w:rPr>
          <w:rFonts w:cs="Calibri"/>
          <w:b/>
          <w:bCs/>
          <w:szCs w:val="24"/>
          <w:lang w:eastAsia="pl-PL"/>
        </w:rPr>
        <w:t xml:space="preserve">lat </w:t>
      </w:r>
      <w:r w:rsidRPr="00A732A2">
        <w:rPr>
          <w:rFonts w:cs="Calibri"/>
          <w:szCs w:val="24"/>
          <w:lang w:eastAsia="pl-PL"/>
        </w:rPr>
        <w:t>od daty płatności końcowej na rzecz Beneficjenta, z</w:t>
      </w:r>
      <w:r w:rsidR="00DA040D" w:rsidRPr="00A732A2">
        <w:rPr>
          <w:rFonts w:cs="Calibri"/>
          <w:szCs w:val="24"/>
          <w:lang w:eastAsia="pl-PL"/>
        </w:rPr>
        <w:t> </w:t>
      </w:r>
      <w:r w:rsidRPr="00A732A2">
        <w:rPr>
          <w:rFonts w:cs="Calibri"/>
          <w:szCs w:val="24"/>
          <w:lang w:eastAsia="pl-PL"/>
        </w:rPr>
        <w:t xml:space="preserve">zastrzeżeniem, że w przypadku, gdy przepisy regulujące udzielanie pomocy </w:t>
      </w:r>
      <w:r w:rsidRPr="00A732A2">
        <w:rPr>
          <w:rFonts w:cs="Calibri"/>
          <w:szCs w:val="24"/>
          <w:lang w:eastAsia="pl-PL"/>
        </w:rPr>
        <w:lastRenderedPageBreak/>
        <w:t xml:space="preserve">publicznej wprowadzają </w:t>
      </w:r>
      <w:r w:rsidR="00B92EE0" w:rsidRPr="00A732A2">
        <w:rPr>
          <w:rFonts w:cs="Calibri"/>
          <w:szCs w:val="24"/>
          <w:lang w:eastAsia="pl-PL"/>
        </w:rPr>
        <w:t xml:space="preserve">inne </w:t>
      </w:r>
      <w:r w:rsidRPr="00A732A2">
        <w:rPr>
          <w:rFonts w:cs="Calibri"/>
          <w:szCs w:val="24"/>
          <w:lang w:eastAsia="pl-PL"/>
        </w:rPr>
        <w:t>wymogi w</w:t>
      </w:r>
      <w:r w:rsidR="00DA040D" w:rsidRPr="00A732A2">
        <w:rPr>
          <w:rFonts w:cs="Calibri"/>
          <w:szCs w:val="24"/>
          <w:lang w:eastAsia="pl-PL"/>
        </w:rPr>
        <w:t> </w:t>
      </w:r>
      <w:r w:rsidRPr="00A732A2">
        <w:rPr>
          <w:rFonts w:cs="Calibri"/>
          <w:szCs w:val="24"/>
          <w:lang w:eastAsia="pl-PL"/>
        </w:rPr>
        <w:t>tym zakresie, wówczas stosuje się okres ustalony zgodnie z</w:t>
      </w:r>
      <w:r w:rsidR="00A320AE" w:rsidRPr="00A732A2">
        <w:rPr>
          <w:rFonts w:cs="Calibri"/>
          <w:szCs w:val="24"/>
          <w:lang w:eastAsia="pl-PL"/>
        </w:rPr>
        <w:t> </w:t>
      </w:r>
      <w:r w:rsidRPr="00A732A2">
        <w:rPr>
          <w:rFonts w:cs="Calibri"/>
          <w:szCs w:val="24"/>
          <w:lang w:eastAsia="pl-PL"/>
        </w:rPr>
        <w:t>tymi przepisami. Za datę płatności końcowej</w:t>
      </w:r>
      <w:r w:rsidR="00CE5143" w:rsidRPr="00A732A2">
        <w:rPr>
          <w:rFonts w:cs="Calibri"/>
          <w:szCs w:val="24"/>
          <w:lang w:eastAsia="pl-PL"/>
        </w:rPr>
        <w:t>,</w:t>
      </w:r>
      <w:r w:rsidRPr="00A732A2">
        <w:rPr>
          <w:rFonts w:cs="Calibri"/>
          <w:szCs w:val="24"/>
          <w:lang w:eastAsia="pl-PL"/>
        </w:rPr>
        <w:t xml:space="preserve"> </w:t>
      </w:r>
      <w:r w:rsidR="00CE5143" w:rsidRPr="00A732A2">
        <w:rPr>
          <w:rFonts w:cs="Calibri"/>
          <w:szCs w:val="24"/>
          <w:lang w:eastAsia="pl-PL"/>
        </w:rPr>
        <w:t xml:space="preserve">uznaje </w:t>
      </w:r>
      <w:r w:rsidRPr="00A732A2">
        <w:rPr>
          <w:rFonts w:cs="Calibri"/>
          <w:szCs w:val="24"/>
          <w:lang w:eastAsia="pl-PL"/>
        </w:rPr>
        <w:t>się</w:t>
      </w:r>
      <w:r w:rsidR="0003100A" w:rsidRPr="00A732A2">
        <w:rPr>
          <w:rFonts w:cs="Calibri"/>
          <w:szCs w:val="24"/>
          <w:lang w:eastAsia="pl-PL"/>
        </w:rPr>
        <w:t xml:space="preserve"> </w:t>
      </w:r>
      <w:r w:rsidRPr="00A732A2">
        <w:rPr>
          <w:rFonts w:cs="Calibri"/>
          <w:szCs w:val="24"/>
          <w:lang w:eastAsia="pl-PL"/>
        </w:rPr>
        <w:t>datę zatwierdzenia wniosku o</w:t>
      </w:r>
      <w:r w:rsidR="00F875E9">
        <w:rPr>
          <w:rFonts w:cs="Calibri"/>
          <w:szCs w:val="24"/>
          <w:lang w:eastAsia="pl-PL"/>
        </w:rPr>
        <w:t> </w:t>
      </w:r>
      <w:r w:rsidRPr="00A732A2">
        <w:rPr>
          <w:rFonts w:cs="Calibri"/>
          <w:szCs w:val="24"/>
          <w:lang w:eastAsia="pl-PL"/>
        </w:rPr>
        <w:t>płatność końcową.</w:t>
      </w:r>
    </w:p>
    <w:p w14:paraId="636BB000" w14:textId="42B1A479"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Do końca okresu trwałości Projektu Beneficjent jest zobowiązany niezwłocznie poinformować Instytucję Zarządzającą o</w:t>
      </w:r>
      <w:r w:rsidR="00DA040D" w:rsidRPr="00A732A2">
        <w:rPr>
          <w:rFonts w:cs="Calibri"/>
          <w:szCs w:val="24"/>
          <w:lang w:eastAsia="pl-PL"/>
        </w:rPr>
        <w:t> </w:t>
      </w:r>
      <w:r w:rsidRPr="00A732A2">
        <w:rPr>
          <w:rFonts w:cs="Calibri"/>
          <w:szCs w:val="24"/>
          <w:lang w:eastAsia="pl-PL"/>
        </w:rPr>
        <w:t>wszelkich okolicznościach mogących powodować naruszenie trwałości Projektu.</w:t>
      </w:r>
    </w:p>
    <w:p w14:paraId="447E2C0F" w14:textId="0E49E281" w:rsidR="00AC1F80"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W przypadku naruszenia zasad trwałości </w:t>
      </w:r>
      <w:r w:rsidR="003E17BA" w:rsidRPr="00A732A2">
        <w:rPr>
          <w:rFonts w:cs="Calibri"/>
          <w:szCs w:val="24"/>
          <w:lang w:eastAsia="pl-PL"/>
        </w:rPr>
        <w:t xml:space="preserve">dofinansowanie ulegnie zmniejszeniu </w:t>
      </w:r>
      <w:r w:rsidRPr="00A732A2">
        <w:rPr>
          <w:rFonts w:cs="Calibri"/>
          <w:szCs w:val="24"/>
          <w:lang w:eastAsia="pl-PL"/>
        </w:rPr>
        <w:t>proporcjonalnie do okresu, w</w:t>
      </w:r>
      <w:r w:rsidR="00B44ECC" w:rsidRPr="00A732A2">
        <w:rPr>
          <w:rFonts w:cs="Calibri"/>
          <w:szCs w:val="24"/>
          <w:lang w:eastAsia="pl-PL"/>
        </w:rPr>
        <w:t> </w:t>
      </w:r>
      <w:r w:rsidRPr="00A732A2">
        <w:rPr>
          <w:rFonts w:cs="Calibri"/>
          <w:szCs w:val="24"/>
          <w:lang w:eastAsia="pl-PL"/>
        </w:rPr>
        <w:t xml:space="preserve">którym trwałość </w:t>
      </w:r>
      <w:r w:rsidR="00E74338" w:rsidRPr="00A732A2">
        <w:rPr>
          <w:rFonts w:cs="Calibri"/>
          <w:szCs w:val="24"/>
          <w:lang w:eastAsia="pl-PL"/>
        </w:rPr>
        <w:t>P</w:t>
      </w:r>
      <w:r w:rsidRPr="00A732A2">
        <w:rPr>
          <w:rFonts w:cs="Calibri"/>
          <w:szCs w:val="24"/>
          <w:lang w:eastAsia="pl-PL"/>
        </w:rPr>
        <w:t>rojektu nie została zachowana.</w:t>
      </w:r>
      <w:r w:rsidR="003E17BA" w:rsidRPr="00A732A2">
        <w:rPr>
          <w:rFonts w:cs="Calibri"/>
          <w:szCs w:val="24"/>
          <w:lang w:eastAsia="pl-PL"/>
        </w:rPr>
        <w:t xml:space="preserve"> Zapisy § 19 Porozumienia stosuje się odpowiednio.</w:t>
      </w:r>
    </w:p>
    <w:p w14:paraId="083660D9" w14:textId="1952B80A" w:rsidR="00C82C19" w:rsidRPr="001E1A70" w:rsidRDefault="006F13FE" w:rsidP="00A732A2">
      <w:pPr>
        <w:pStyle w:val="Nagwek1"/>
        <w:rPr>
          <w:sz w:val="24"/>
          <w:szCs w:val="24"/>
        </w:rPr>
      </w:pPr>
      <w:r w:rsidRPr="001E1A70">
        <w:rPr>
          <w:sz w:val="24"/>
          <w:szCs w:val="24"/>
        </w:rPr>
        <w:t xml:space="preserve">Zmiany w Projekcie i </w:t>
      </w:r>
      <w:r w:rsidR="00490401" w:rsidRPr="001E1A70">
        <w:rPr>
          <w:sz w:val="24"/>
          <w:szCs w:val="24"/>
        </w:rPr>
        <w:t>Porozumieniu</w:t>
      </w:r>
    </w:p>
    <w:p w14:paraId="376D1C2F" w14:textId="438327A9" w:rsidR="006F13FE" w:rsidRPr="00630B04" w:rsidRDefault="00002EBD" w:rsidP="002675CF">
      <w:pPr>
        <w:pStyle w:val="Nagwek2"/>
        <w:spacing w:after="120" w:line="276" w:lineRule="auto"/>
        <w:rPr>
          <w:rFonts w:cs="Calibri"/>
          <w:sz w:val="24"/>
          <w:szCs w:val="24"/>
        </w:rPr>
      </w:pPr>
      <w:bookmarkStart w:id="47" w:name="_Hlk92803846"/>
      <w:r w:rsidRPr="00630B04">
        <w:rPr>
          <w:rFonts w:cs="Calibri"/>
          <w:sz w:val="24"/>
          <w:szCs w:val="24"/>
        </w:rPr>
        <w:t>§ 1</w:t>
      </w:r>
      <w:bookmarkEnd w:id="47"/>
      <w:r w:rsidR="003E17BA" w:rsidRPr="00630B04">
        <w:rPr>
          <w:rFonts w:cs="Calibri"/>
          <w:sz w:val="24"/>
          <w:szCs w:val="24"/>
        </w:rPr>
        <w:t>7</w:t>
      </w:r>
    </w:p>
    <w:p w14:paraId="28A9049D" w14:textId="134B95D0" w:rsidR="00F6323C" w:rsidRPr="00A732A2" w:rsidRDefault="00907B0B" w:rsidP="002675CF">
      <w:pPr>
        <w:pStyle w:val="Akapitzlist"/>
        <w:numPr>
          <w:ilvl w:val="0"/>
          <w:numId w:val="19"/>
        </w:numPr>
        <w:spacing w:before="120" w:after="40"/>
        <w:ind w:left="284" w:hanging="284"/>
        <w:contextualSpacing w:val="0"/>
        <w:rPr>
          <w:rFonts w:cs="Calibri"/>
          <w:szCs w:val="24"/>
          <w:lang w:eastAsia="pl-PL"/>
        </w:rPr>
      </w:pPr>
      <w:r w:rsidRPr="00A732A2">
        <w:rPr>
          <w:rFonts w:cs="Calibri"/>
          <w:szCs w:val="24"/>
          <w:lang w:eastAsia="pl-PL"/>
        </w:rPr>
        <w:t>Beneficjent zgłasza Instytucji Zarządzającej zmiany dotyczące realizacji Projektu nie później</w:t>
      </w:r>
      <w:r w:rsidR="00202591" w:rsidRPr="00A732A2">
        <w:rPr>
          <w:rFonts w:cs="Calibri"/>
          <w:szCs w:val="24"/>
          <w:lang w:eastAsia="pl-PL"/>
        </w:rPr>
        <w:t>,</w:t>
      </w:r>
      <w:r w:rsidRPr="00A732A2">
        <w:rPr>
          <w:rFonts w:cs="Calibri"/>
          <w:szCs w:val="24"/>
          <w:lang w:eastAsia="pl-PL"/>
        </w:rPr>
        <w:t xml:space="preserve"> niż przed planowanym zakończeniem realizacji Projektu. W przypadku, gdy </w:t>
      </w:r>
      <w:r w:rsidR="00B0773E" w:rsidRPr="00A732A2">
        <w:rPr>
          <w:rFonts w:cs="Calibri"/>
          <w:szCs w:val="24"/>
          <w:lang w:eastAsia="pl-PL"/>
        </w:rPr>
        <w:t>Porozumienie</w:t>
      </w:r>
      <w:r w:rsidRPr="00A732A2">
        <w:rPr>
          <w:rFonts w:cs="Calibri"/>
          <w:szCs w:val="24"/>
          <w:lang w:eastAsia="pl-PL"/>
        </w:rPr>
        <w:t xml:space="preserve"> został</w:t>
      </w:r>
      <w:r w:rsidR="00B0773E" w:rsidRPr="00A732A2">
        <w:rPr>
          <w:rFonts w:cs="Calibri"/>
          <w:szCs w:val="24"/>
          <w:lang w:eastAsia="pl-PL"/>
        </w:rPr>
        <w:t>o</w:t>
      </w:r>
      <w:r w:rsidRPr="00A732A2">
        <w:rPr>
          <w:rFonts w:cs="Calibri"/>
          <w:szCs w:val="24"/>
          <w:lang w:eastAsia="pl-PL"/>
        </w:rPr>
        <w:t xml:space="preserve"> zawart</w:t>
      </w:r>
      <w:r w:rsidR="00B0773E" w:rsidRPr="00A732A2">
        <w:rPr>
          <w:rFonts w:cs="Calibri"/>
          <w:szCs w:val="24"/>
          <w:lang w:eastAsia="pl-PL"/>
        </w:rPr>
        <w:t>e</w:t>
      </w:r>
      <w:r w:rsidRPr="00A732A2">
        <w:rPr>
          <w:rFonts w:cs="Calibri"/>
          <w:szCs w:val="24"/>
          <w:lang w:eastAsia="pl-PL"/>
        </w:rPr>
        <w:t xml:space="preserve"> po terminie zakończenia realizacji Projektu, Beneficjent zgłasza zmiany w terminie do 30 dni od daty zawarcia </w:t>
      </w:r>
      <w:r w:rsidR="00B0773E" w:rsidRPr="00A732A2">
        <w:rPr>
          <w:rFonts w:cs="Calibri"/>
          <w:szCs w:val="24"/>
          <w:lang w:eastAsia="pl-PL"/>
        </w:rPr>
        <w:t>Porozumienia</w:t>
      </w:r>
      <w:r w:rsidRPr="00A732A2">
        <w:rPr>
          <w:rFonts w:cs="Calibri"/>
          <w:szCs w:val="24"/>
          <w:lang w:eastAsia="pl-PL"/>
        </w:rPr>
        <w:t>. W</w:t>
      </w:r>
      <w:r w:rsidR="005050C4" w:rsidRPr="00A732A2">
        <w:rPr>
          <w:rFonts w:cs="Calibri"/>
          <w:szCs w:val="24"/>
          <w:lang w:eastAsia="pl-PL"/>
        </w:rPr>
        <w:t> </w:t>
      </w:r>
      <w:r w:rsidRPr="00A732A2">
        <w:rPr>
          <w:rFonts w:cs="Calibri"/>
          <w:szCs w:val="24"/>
          <w:lang w:eastAsia="pl-PL"/>
        </w:rPr>
        <w:t xml:space="preserve">uzasadnionych przypadkach </w:t>
      </w:r>
      <w:r w:rsidR="0063286A" w:rsidRPr="00A732A2">
        <w:rPr>
          <w:rFonts w:cs="Calibri"/>
          <w:szCs w:val="24"/>
          <w:lang w:eastAsia="pl-PL"/>
        </w:rPr>
        <w:t xml:space="preserve">Beneficjent </w:t>
      </w:r>
      <w:r w:rsidRPr="00A732A2">
        <w:rPr>
          <w:rFonts w:cs="Calibri"/>
          <w:szCs w:val="24"/>
          <w:lang w:eastAsia="pl-PL"/>
        </w:rPr>
        <w:t xml:space="preserve">może </w:t>
      </w:r>
      <w:r w:rsidR="0063286A" w:rsidRPr="00A732A2">
        <w:rPr>
          <w:rFonts w:cs="Calibri"/>
          <w:szCs w:val="24"/>
          <w:lang w:eastAsia="pl-PL"/>
        </w:rPr>
        <w:t xml:space="preserve">zgłosić zmiany </w:t>
      </w:r>
      <w:r w:rsidRPr="00A732A2">
        <w:rPr>
          <w:rFonts w:cs="Calibri"/>
          <w:szCs w:val="24"/>
          <w:lang w:eastAsia="pl-PL"/>
        </w:rPr>
        <w:t>w</w:t>
      </w:r>
      <w:r w:rsidR="00F70A32" w:rsidRPr="00A732A2">
        <w:rPr>
          <w:rFonts w:cs="Calibri"/>
          <w:szCs w:val="24"/>
          <w:lang w:eastAsia="pl-PL"/>
        </w:rPr>
        <w:t> </w:t>
      </w:r>
      <w:r w:rsidRPr="00A732A2">
        <w:rPr>
          <w:rFonts w:cs="Calibri"/>
          <w:szCs w:val="24"/>
          <w:lang w:eastAsia="pl-PL"/>
        </w:rPr>
        <w:t xml:space="preserve">Projekcie </w:t>
      </w:r>
      <w:r w:rsidR="004D1A12" w:rsidRPr="00A732A2">
        <w:rPr>
          <w:rFonts w:cs="Calibri"/>
          <w:szCs w:val="24"/>
          <w:lang w:eastAsia="pl-PL"/>
        </w:rPr>
        <w:t xml:space="preserve">do </w:t>
      </w:r>
      <w:r w:rsidR="00265FD9" w:rsidRPr="00A732A2">
        <w:rPr>
          <w:rFonts w:cs="Calibri"/>
          <w:szCs w:val="24"/>
          <w:lang w:eastAsia="pl-PL"/>
        </w:rPr>
        <w:t>dnia</w:t>
      </w:r>
      <w:r w:rsidR="00657B0B" w:rsidRPr="00A732A2">
        <w:rPr>
          <w:rFonts w:cs="Calibri"/>
          <w:szCs w:val="24"/>
          <w:lang w:eastAsia="pl-PL"/>
        </w:rPr>
        <w:t xml:space="preserve"> zatwierdzeni</w:t>
      </w:r>
      <w:r w:rsidR="00265FD9" w:rsidRPr="00A732A2">
        <w:rPr>
          <w:rFonts w:cs="Calibri"/>
          <w:szCs w:val="24"/>
          <w:lang w:eastAsia="pl-PL"/>
        </w:rPr>
        <w:t>a</w:t>
      </w:r>
      <w:r w:rsidR="00657B0B" w:rsidRPr="00A732A2">
        <w:rPr>
          <w:rFonts w:cs="Calibri"/>
          <w:szCs w:val="24"/>
          <w:lang w:eastAsia="pl-PL"/>
        </w:rPr>
        <w:t xml:space="preserve"> wniosku o płatność końcową</w:t>
      </w:r>
      <w:r w:rsidRPr="00A732A2">
        <w:rPr>
          <w:rFonts w:cs="Calibri"/>
          <w:szCs w:val="24"/>
          <w:lang w:eastAsia="pl-PL"/>
        </w:rPr>
        <w:t>.</w:t>
      </w:r>
    </w:p>
    <w:p w14:paraId="50F80801" w14:textId="22302849" w:rsidR="00F6323C"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Propozycję zmian w Projekcie, wraz z uzasadnieniem i niezbędną dokumentacją, Beneficjent zgłasza</w:t>
      </w:r>
      <w:r w:rsidR="005050C4" w:rsidRPr="00A732A2">
        <w:rPr>
          <w:rFonts w:cs="Calibri"/>
          <w:szCs w:val="24"/>
          <w:lang w:eastAsia="pl-PL"/>
        </w:rPr>
        <w:t xml:space="preserve"> </w:t>
      </w:r>
      <w:r w:rsidRPr="00A732A2">
        <w:rPr>
          <w:rFonts w:cs="Calibri"/>
          <w:szCs w:val="24"/>
          <w:lang w:eastAsia="pl-PL"/>
        </w:rPr>
        <w:t>w </w:t>
      </w:r>
      <w:r w:rsidR="003C5DCD" w:rsidRPr="00A732A2">
        <w:rPr>
          <w:rFonts w:cs="Calibri"/>
          <w:szCs w:val="24"/>
          <w:lang w:eastAsia="pl-PL"/>
        </w:rPr>
        <w:t>CST2021</w:t>
      </w:r>
      <w:r w:rsidRPr="00A732A2">
        <w:rPr>
          <w:rFonts w:cs="Calibri"/>
          <w:szCs w:val="24"/>
          <w:lang w:eastAsia="pl-PL"/>
        </w:rPr>
        <w:t>.</w:t>
      </w:r>
    </w:p>
    <w:p w14:paraId="43DDCFA8" w14:textId="303B5DC8" w:rsidR="00907B0B"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2F742EDB" w14:textId="5ADF8165" w:rsidR="00907B0B" w:rsidRPr="00A732A2" w:rsidRDefault="00907B0B" w:rsidP="002675CF">
      <w:pPr>
        <w:pStyle w:val="Akapitzlist"/>
        <w:numPr>
          <w:ilvl w:val="0"/>
          <w:numId w:val="20"/>
        </w:numPr>
        <w:spacing w:before="40" w:after="40"/>
        <w:ind w:left="697" w:hanging="357"/>
        <w:contextualSpacing w:val="0"/>
        <w:rPr>
          <w:rFonts w:cs="Calibri"/>
          <w:szCs w:val="24"/>
          <w:lang w:eastAsia="pl-PL"/>
        </w:rPr>
      </w:pPr>
      <w:r w:rsidRPr="00A732A2">
        <w:rPr>
          <w:rFonts w:cs="Calibri"/>
          <w:szCs w:val="24"/>
          <w:lang w:eastAsia="pl-PL"/>
        </w:rPr>
        <w:t>zmniejszeniu w stosunku do sumy wartości tych kategorii kosztów, określonych w</w:t>
      </w:r>
      <w:r w:rsidR="004340E0" w:rsidRPr="00A732A2">
        <w:rPr>
          <w:rFonts w:cs="Calibri"/>
          <w:szCs w:val="24"/>
          <w:lang w:eastAsia="pl-PL"/>
        </w:rPr>
        <w:t> </w:t>
      </w:r>
      <w:r w:rsidR="005437F7" w:rsidRPr="00A732A2">
        <w:rPr>
          <w:rFonts w:cs="Calibri"/>
          <w:szCs w:val="24"/>
          <w:lang w:eastAsia="pl-PL"/>
        </w:rPr>
        <w:t>Porozumieniu</w:t>
      </w:r>
      <w:r w:rsidRPr="00A732A2">
        <w:rPr>
          <w:rFonts w:cs="Calibri"/>
          <w:szCs w:val="24"/>
          <w:lang w:eastAsia="pl-PL"/>
        </w:rPr>
        <w:t xml:space="preserve"> </w:t>
      </w:r>
      <w:r w:rsidR="00283A46" w:rsidRPr="00A732A2">
        <w:rPr>
          <w:rFonts w:cs="Calibri"/>
          <w:szCs w:val="24"/>
          <w:lang w:eastAsia="pl-PL"/>
        </w:rPr>
        <w:t>–</w:t>
      </w:r>
      <w:r w:rsidRPr="00A732A2">
        <w:rPr>
          <w:rFonts w:cs="Calibri"/>
          <w:szCs w:val="24"/>
          <w:lang w:eastAsia="pl-PL"/>
        </w:rPr>
        <w:t xml:space="preserve"> kwota dofinansowania tych kategorii kosztów ulega odpowiedniemu zmniejszeniu z</w:t>
      </w:r>
      <w:r w:rsidR="00865E22" w:rsidRPr="00A732A2">
        <w:rPr>
          <w:rFonts w:cs="Calibri"/>
          <w:szCs w:val="24"/>
          <w:lang w:eastAsia="pl-PL"/>
        </w:rPr>
        <w:t> </w:t>
      </w:r>
      <w:r w:rsidRPr="00A732A2">
        <w:rPr>
          <w:rFonts w:cs="Calibri"/>
          <w:szCs w:val="24"/>
          <w:lang w:eastAsia="pl-PL"/>
        </w:rPr>
        <w:t xml:space="preserve">zachowaniem udziału procentowego dofinansowania w wydatkach kwalifikowalnych, określonego w </w:t>
      </w:r>
      <w:bookmarkStart w:id="48" w:name="_Hlk92807438"/>
      <w:r w:rsidRPr="00A732A2">
        <w:rPr>
          <w:rFonts w:cs="Calibri"/>
          <w:szCs w:val="24"/>
          <w:lang w:eastAsia="pl-PL"/>
        </w:rPr>
        <w:t>§</w:t>
      </w:r>
      <w:bookmarkEnd w:id="48"/>
      <w:r w:rsidRPr="00A732A2">
        <w:rPr>
          <w:rFonts w:cs="Calibri"/>
          <w:szCs w:val="24"/>
          <w:lang w:eastAsia="pl-PL"/>
        </w:rPr>
        <w:t xml:space="preserve"> 2 ust. 4 </w:t>
      </w:r>
      <w:r w:rsidR="005437F7" w:rsidRPr="00A732A2">
        <w:rPr>
          <w:rFonts w:cs="Calibri"/>
          <w:szCs w:val="24"/>
          <w:lang w:eastAsia="pl-PL"/>
        </w:rPr>
        <w:t>Porozumienia</w:t>
      </w:r>
      <w:r w:rsidRPr="00A732A2">
        <w:rPr>
          <w:rFonts w:cs="Calibri"/>
          <w:szCs w:val="24"/>
          <w:lang w:eastAsia="pl-PL"/>
        </w:rPr>
        <w:t>,</w:t>
      </w:r>
    </w:p>
    <w:p w14:paraId="173664B3" w14:textId="201C03DB" w:rsidR="00907B0B" w:rsidRPr="00A732A2" w:rsidRDefault="00907B0B" w:rsidP="002675CF">
      <w:pPr>
        <w:pStyle w:val="Akapitzlist"/>
        <w:numPr>
          <w:ilvl w:val="0"/>
          <w:numId w:val="20"/>
        </w:numPr>
        <w:spacing w:before="40" w:after="40"/>
        <w:ind w:left="714" w:hanging="357"/>
        <w:contextualSpacing w:val="0"/>
        <w:rPr>
          <w:rFonts w:cs="Calibri"/>
          <w:szCs w:val="24"/>
          <w:lang w:eastAsia="pl-PL"/>
        </w:rPr>
      </w:pPr>
      <w:r w:rsidRPr="00A732A2">
        <w:rPr>
          <w:rFonts w:cs="Calibri"/>
          <w:szCs w:val="24"/>
          <w:lang w:eastAsia="pl-PL"/>
        </w:rPr>
        <w:t>zwiększeniu w stosunku do sumy wartości tych kategorii kosztów, określonych w</w:t>
      </w:r>
      <w:r w:rsidR="004340E0" w:rsidRPr="00A732A2">
        <w:rPr>
          <w:rFonts w:cs="Calibri"/>
          <w:szCs w:val="24"/>
          <w:lang w:eastAsia="pl-PL"/>
        </w:rPr>
        <w:t> </w:t>
      </w:r>
      <w:r w:rsidR="00900E45" w:rsidRPr="00A732A2">
        <w:rPr>
          <w:rFonts w:cs="Calibri"/>
          <w:szCs w:val="24"/>
          <w:lang w:eastAsia="pl-PL"/>
        </w:rPr>
        <w:t>Porozumieniu</w:t>
      </w:r>
      <w:r w:rsidRPr="00A732A2">
        <w:rPr>
          <w:rFonts w:cs="Calibri"/>
          <w:szCs w:val="24"/>
          <w:lang w:eastAsia="pl-PL"/>
        </w:rPr>
        <w:t>, kwota dofinansowania tych kategorii kosztów nie ulega zmianie, a różnica pomiędzy tymi sumami nie podlega rozliczeniu, z</w:t>
      </w:r>
      <w:r w:rsidR="00DA040D" w:rsidRPr="00A732A2">
        <w:rPr>
          <w:rFonts w:cs="Calibri"/>
          <w:szCs w:val="24"/>
          <w:lang w:eastAsia="pl-PL"/>
        </w:rPr>
        <w:t> </w:t>
      </w:r>
      <w:r w:rsidRPr="00A732A2">
        <w:rPr>
          <w:rFonts w:cs="Calibri"/>
          <w:szCs w:val="24"/>
          <w:lang w:eastAsia="pl-PL"/>
        </w:rPr>
        <w:t xml:space="preserve">zastrzeżeniem ust. </w:t>
      </w:r>
      <w:r w:rsidR="00011211" w:rsidRPr="00A732A2">
        <w:rPr>
          <w:rFonts w:cs="Calibri"/>
          <w:szCs w:val="24"/>
          <w:lang w:eastAsia="pl-PL"/>
        </w:rPr>
        <w:t>9</w:t>
      </w:r>
      <w:r w:rsidRPr="00A732A2">
        <w:rPr>
          <w:rFonts w:cs="Calibri"/>
          <w:szCs w:val="24"/>
          <w:lang w:eastAsia="pl-PL"/>
        </w:rPr>
        <w:t>.</w:t>
      </w:r>
    </w:p>
    <w:p w14:paraId="488376A2" w14:textId="5F8D5FCA" w:rsidR="005F7009"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uzasadnionych przypadkach Beneficjent może złożyć do Instytucji Zarządzającej pisemny wniosek (wraz ze szczegółowym uzasadnieniem) o przesunięcie zaoszczędzonych środków, o</w:t>
      </w:r>
      <w:r w:rsidR="00865E22" w:rsidRPr="00A732A2">
        <w:rPr>
          <w:rFonts w:cs="Calibri"/>
          <w:szCs w:val="24"/>
          <w:lang w:eastAsia="pl-PL"/>
        </w:rPr>
        <w:t> </w:t>
      </w:r>
      <w:r w:rsidRPr="00A732A2">
        <w:rPr>
          <w:rFonts w:cs="Calibri"/>
          <w:szCs w:val="24"/>
          <w:lang w:eastAsia="pl-PL"/>
        </w:rPr>
        <w:t>których mowa w</w:t>
      </w:r>
      <w:r w:rsidR="0088466A" w:rsidRPr="00A732A2">
        <w:rPr>
          <w:rFonts w:cs="Calibri"/>
          <w:szCs w:val="24"/>
          <w:lang w:eastAsia="pl-PL"/>
        </w:rPr>
        <w:t> </w:t>
      </w:r>
      <w:r w:rsidRPr="00A732A2">
        <w:rPr>
          <w:rFonts w:cs="Calibri"/>
          <w:szCs w:val="24"/>
          <w:lang w:eastAsia="pl-PL"/>
        </w:rPr>
        <w:t xml:space="preserve">ust. </w:t>
      </w:r>
      <w:r w:rsidR="004E3B28" w:rsidRPr="00A732A2">
        <w:rPr>
          <w:rFonts w:cs="Calibri"/>
          <w:szCs w:val="24"/>
          <w:lang w:eastAsia="pl-PL"/>
        </w:rPr>
        <w:t>3</w:t>
      </w:r>
      <w:r w:rsidRPr="00A732A2">
        <w:rPr>
          <w:rFonts w:cs="Calibri"/>
          <w:szCs w:val="24"/>
          <w:lang w:eastAsia="pl-PL"/>
        </w:rPr>
        <w:t xml:space="preserve"> pkt 1, na inne niezrefundowane lub nierozliczone jeszcze wydatki kwalifikowalne</w:t>
      </w:r>
      <w:r w:rsidR="00865E22" w:rsidRPr="00A732A2">
        <w:rPr>
          <w:rFonts w:cs="Calibri"/>
          <w:szCs w:val="24"/>
          <w:lang w:eastAsia="pl-PL"/>
        </w:rPr>
        <w:t xml:space="preserve"> </w:t>
      </w:r>
      <w:r w:rsidRPr="00A732A2">
        <w:rPr>
          <w:rFonts w:cs="Calibri"/>
          <w:szCs w:val="24"/>
          <w:lang w:eastAsia="pl-PL"/>
        </w:rPr>
        <w:t>określone w</w:t>
      </w:r>
      <w:r w:rsidR="0088466A" w:rsidRPr="00A732A2">
        <w:rPr>
          <w:rFonts w:cs="Calibri"/>
          <w:szCs w:val="24"/>
          <w:lang w:eastAsia="pl-PL"/>
        </w:rPr>
        <w:t> </w:t>
      </w:r>
      <w:r w:rsidRPr="00A732A2">
        <w:rPr>
          <w:rFonts w:cs="Calibri"/>
          <w:szCs w:val="24"/>
          <w:lang w:eastAsia="pl-PL"/>
        </w:rPr>
        <w:t>Projekcie,</w:t>
      </w:r>
      <w:r w:rsidR="007578CD" w:rsidRPr="00A732A2">
        <w:rPr>
          <w:rFonts w:cs="Calibri"/>
          <w:szCs w:val="24"/>
          <w:lang w:eastAsia="pl-PL"/>
        </w:rPr>
        <w:t xml:space="preserve"> </w:t>
      </w:r>
      <w:r w:rsidRPr="00A732A2">
        <w:rPr>
          <w:rFonts w:cs="Calibri"/>
          <w:szCs w:val="24"/>
          <w:lang w:eastAsia="pl-PL"/>
        </w:rPr>
        <w:t>z</w:t>
      </w:r>
      <w:r w:rsidR="003A7247" w:rsidRPr="00A732A2">
        <w:rPr>
          <w:rFonts w:cs="Calibri"/>
          <w:szCs w:val="24"/>
          <w:lang w:eastAsia="pl-PL"/>
        </w:rPr>
        <w:t> </w:t>
      </w:r>
      <w:r w:rsidRPr="00A732A2">
        <w:rPr>
          <w:rFonts w:cs="Calibri"/>
          <w:szCs w:val="24"/>
          <w:lang w:eastAsia="pl-PL"/>
        </w:rPr>
        <w:t xml:space="preserve">zastrzeżeniem </w:t>
      </w:r>
      <w:r w:rsidR="005F7009" w:rsidRPr="00A732A2">
        <w:rPr>
          <w:rFonts w:cs="Calibri"/>
          <w:color w:val="000000" w:themeColor="text1"/>
          <w:szCs w:val="24"/>
          <w:lang w:eastAsia="pl-PL"/>
        </w:rPr>
        <w:t xml:space="preserve">ust. </w:t>
      </w:r>
      <w:r w:rsidR="004E3B28" w:rsidRPr="00A732A2">
        <w:rPr>
          <w:rFonts w:cs="Calibri"/>
          <w:color w:val="000000" w:themeColor="text1"/>
          <w:szCs w:val="24"/>
          <w:lang w:eastAsia="pl-PL"/>
        </w:rPr>
        <w:t>5</w:t>
      </w:r>
      <w:r w:rsidRPr="00A732A2">
        <w:rPr>
          <w:rFonts w:cs="Calibri"/>
          <w:szCs w:val="24"/>
          <w:lang w:eastAsia="pl-PL"/>
        </w:rPr>
        <w:t>.</w:t>
      </w:r>
      <w:r w:rsidR="004975E5" w:rsidRPr="00A732A2">
        <w:rPr>
          <w:rFonts w:cs="Calibri"/>
          <w:szCs w:val="24"/>
          <w:lang w:eastAsia="pl-PL"/>
        </w:rPr>
        <w:t xml:space="preserve"> </w:t>
      </w:r>
    </w:p>
    <w:p w14:paraId="3DC1AD33" w14:textId="602441FC" w:rsidR="003A7247" w:rsidRPr="00A732A2" w:rsidRDefault="004975E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kategorii kosztów rozliczanych </w:t>
      </w:r>
      <w:r w:rsidR="009A1C5D" w:rsidRPr="00A732A2">
        <w:rPr>
          <w:rFonts w:cs="Calibri"/>
          <w:szCs w:val="24"/>
          <w:lang w:eastAsia="pl-PL"/>
        </w:rPr>
        <w:t>w sposób uprosz</w:t>
      </w:r>
      <w:r w:rsidR="006031FE" w:rsidRPr="00A732A2">
        <w:rPr>
          <w:rFonts w:cs="Calibri"/>
          <w:szCs w:val="24"/>
          <w:lang w:eastAsia="pl-PL"/>
        </w:rPr>
        <w:t>cz</w:t>
      </w:r>
      <w:r w:rsidR="009A1C5D" w:rsidRPr="00A732A2">
        <w:rPr>
          <w:rFonts w:cs="Calibri"/>
          <w:szCs w:val="24"/>
          <w:lang w:eastAsia="pl-PL"/>
        </w:rPr>
        <w:t xml:space="preserve">ony </w:t>
      </w:r>
      <w:r w:rsidRPr="00A732A2">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213CEEC4" w:rsidR="00FF5BB7"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FC3C0D" w:rsidRPr="00A732A2">
        <w:rPr>
          <w:rFonts w:cs="Calibri"/>
          <w:szCs w:val="24"/>
          <w:lang w:eastAsia="pl-PL"/>
        </w:rPr>
        <w:t xml:space="preserve">wysokości wydatków kwalifikowalnych w </w:t>
      </w:r>
      <w:r w:rsidRPr="00A732A2">
        <w:rPr>
          <w:rFonts w:cs="Calibri"/>
          <w:szCs w:val="24"/>
          <w:lang w:eastAsia="pl-PL"/>
        </w:rPr>
        <w:t>Projek</w:t>
      </w:r>
      <w:r w:rsidR="00FC3C0D" w:rsidRPr="00A732A2">
        <w:rPr>
          <w:rFonts w:cs="Calibri"/>
          <w:szCs w:val="24"/>
          <w:lang w:eastAsia="pl-PL"/>
        </w:rPr>
        <w:t>cie</w:t>
      </w:r>
      <w:r w:rsidRPr="00A732A2">
        <w:rPr>
          <w:rFonts w:cs="Calibri"/>
          <w:szCs w:val="24"/>
          <w:lang w:eastAsia="pl-PL"/>
        </w:rPr>
        <w:t xml:space="preserve">, w którym występują koszty rozliczane w sposób uproszczony </w:t>
      </w:r>
      <w:r w:rsidR="009A1C5D" w:rsidRPr="00A732A2">
        <w:rPr>
          <w:rFonts w:cs="Calibri"/>
          <w:szCs w:val="24"/>
          <w:lang w:eastAsia="pl-PL"/>
        </w:rPr>
        <w:t xml:space="preserve">według </w:t>
      </w:r>
      <w:r w:rsidRPr="00A732A2">
        <w:rPr>
          <w:rFonts w:cs="Calibri"/>
          <w:szCs w:val="24"/>
          <w:lang w:eastAsia="pl-PL"/>
        </w:rPr>
        <w:t>stawki ryczałtowej, Beneficjent zobowiązany jest do ponownego przeliczenia wartości kategorii kosztów</w:t>
      </w:r>
      <w:r w:rsidR="00A153C2" w:rsidRPr="00A732A2">
        <w:rPr>
          <w:rFonts w:cs="Calibri"/>
          <w:szCs w:val="24"/>
          <w:lang w:eastAsia="pl-PL"/>
        </w:rPr>
        <w:t xml:space="preserve"> rozliczanych</w:t>
      </w:r>
      <w:r w:rsidRPr="00A732A2">
        <w:rPr>
          <w:rFonts w:cs="Calibri"/>
          <w:szCs w:val="24"/>
          <w:lang w:eastAsia="pl-PL"/>
        </w:rPr>
        <w:t xml:space="preserve"> </w:t>
      </w:r>
      <w:r w:rsidR="00C56E76" w:rsidRPr="00A732A2">
        <w:rPr>
          <w:rFonts w:cs="Calibri"/>
          <w:szCs w:val="24"/>
          <w:lang w:eastAsia="pl-PL"/>
        </w:rPr>
        <w:t>stawką ryczałtową z</w:t>
      </w:r>
      <w:r w:rsidR="00BF1FB9" w:rsidRPr="00A732A2">
        <w:rPr>
          <w:rFonts w:cs="Calibri"/>
          <w:szCs w:val="24"/>
          <w:lang w:eastAsia="pl-PL"/>
        </w:rPr>
        <w:t> </w:t>
      </w:r>
      <w:r w:rsidR="00C56E76" w:rsidRPr="00A732A2">
        <w:rPr>
          <w:rFonts w:cs="Calibri"/>
          <w:szCs w:val="24"/>
          <w:lang w:eastAsia="pl-PL"/>
        </w:rPr>
        <w:t>zastosowaniem</w:t>
      </w:r>
      <w:r w:rsidRPr="00A732A2">
        <w:rPr>
          <w:rFonts w:cs="Calibri"/>
          <w:szCs w:val="24"/>
          <w:lang w:eastAsia="pl-PL"/>
        </w:rPr>
        <w:t xml:space="preserve"> % stawki ryczałtowej określonej w §</w:t>
      </w:r>
      <w:r w:rsidR="00CB591D" w:rsidRPr="00A732A2">
        <w:rPr>
          <w:rFonts w:cs="Calibri"/>
          <w:szCs w:val="24"/>
          <w:lang w:eastAsia="pl-PL"/>
        </w:rPr>
        <w:t xml:space="preserve"> </w:t>
      </w:r>
      <w:r w:rsidR="00490401" w:rsidRPr="00A732A2">
        <w:rPr>
          <w:rFonts w:cs="Calibri"/>
          <w:szCs w:val="24"/>
          <w:lang w:eastAsia="pl-PL"/>
        </w:rPr>
        <w:t xml:space="preserve">10 </w:t>
      </w:r>
      <w:r w:rsidRPr="00A732A2">
        <w:rPr>
          <w:rFonts w:cs="Calibri"/>
          <w:szCs w:val="24"/>
          <w:lang w:eastAsia="pl-PL"/>
        </w:rPr>
        <w:t xml:space="preserve">ust. </w:t>
      </w:r>
      <w:r w:rsidR="00C33853" w:rsidRPr="00A732A2">
        <w:rPr>
          <w:rFonts w:cs="Calibri"/>
          <w:szCs w:val="24"/>
          <w:lang w:eastAsia="pl-PL"/>
        </w:rPr>
        <w:t xml:space="preserve">1 </w:t>
      </w:r>
      <w:r w:rsidR="00490401" w:rsidRPr="00A732A2">
        <w:rPr>
          <w:rFonts w:cs="Calibri"/>
          <w:szCs w:val="24"/>
          <w:lang w:eastAsia="pl-PL"/>
        </w:rPr>
        <w:t>Porozumienia</w:t>
      </w:r>
      <w:r w:rsidRPr="00A732A2">
        <w:rPr>
          <w:rFonts w:cs="Calibri"/>
          <w:szCs w:val="24"/>
          <w:lang w:eastAsia="pl-PL"/>
        </w:rPr>
        <w:t>. W</w:t>
      </w:r>
      <w:r w:rsidR="003A7247" w:rsidRPr="00A732A2">
        <w:rPr>
          <w:rFonts w:cs="Calibri"/>
          <w:szCs w:val="24"/>
          <w:lang w:eastAsia="pl-PL"/>
        </w:rPr>
        <w:t> </w:t>
      </w:r>
      <w:r w:rsidRPr="00A732A2">
        <w:rPr>
          <w:rFonts w:cs="Calibri"/>
          <w:szCs w:val="24"/>
          <w:lang w:eastAsia="pl-PL"/>
        </w:rPr>
        <w:t>przypadku konieczności zwrotu środków §</w:t>
      </w:r>
      <w:r w:rsidR="0088466A" w:rsidRPr="00A732A2">
        <w:rPr>
          <w:rFonts w:cs="Calibri"/>
          <w:szCs w:val="24"/>
          <w:lang w:eastAsia="pl-PL"/>
        </w:rPr>
        <w:t> </w:t>
      </w:r>
      <w:r w:rsidR="00490401" w:rsidRPr="00A732A2">
        <w:rPr>
          <w:rFonts w:cs="Calibri"/>
          <w:szCs w:val="24"/>
          <w:lang w:eastAsia="pl-PL"/>
        </w:rPr>
        <w:t>19</w:t>
      </w:r>
      <w:r w:rsidR="002445F6" w:rsidRPr="00A732A2">
        <w:rPr>
          <w:rFonts w:cs="Calibri"/>
          <w:szCs w:val="24"/>
          <w:lang w:eastAsia="pl-PL"/>
        </w:rPr>
        <w:t xml:space="preserve"> </w:t>
      </w:r>
      <w:r w:rsidR="00490401" w:rsidRPr="00A732A2">
        <w:rPr>
          <w:rFonts w:cs="Calibri"/>
          <w:szCs w:val="24"/>
          <w:lang w:eastAsia="pl-PL"/>
        </w:rPr>
        <w:t>Porozumienia</w:t>
      </w:r>
      <w:r w:rsidRPr="00A732A2">
        <w:rPr>
          <w:rFonts w:cs="Calibri"/>
          <w:szCs w:val="24"/>
          <w:lang w:eastAsia="pl-PL"/>
        </w:rPr>
        <w:t xml:space="preserve"> stosuje się odpowiednio.</w:t>
      </w:r>
    </w:p>
    <w:p w14:paraId="3EFEAD07" w14:textId="77777777"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lastRenderedPageBreak/>
        <w:t xml:space="preserve">Zmiany w Projekcie, w szczególności: </w:t>
      </w:r>
    </w:p>
    <w:p w14:paraId="4B40B172"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 xml:space="preserve">muszą być zgodne z art. 62 ustawy wdrożeniowej, </w:t>
      </w:r>
    </w:p>
    <w:p w14:paraId="0BE43C55"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prowadzić do zwiększenia dofinansowania, z zastrzeżeniem ust. 9,</w:t>
      </w:r>
    </w:p>
    <w:p w14:paraId="4DEB3B28"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polegać na zmianie Zadania pociągającej za sobą zmianę kwoty ryczałtowej lub wskaźnika ją rozliczającego, z zastrzeżeniem ust. 11 (dotyczy Projektu, w którym rozliczana jest kwota ryczałtowa).</w:t>
      </w:r>
    </w:p>
    <w:p w14:paraId="544942CC" w14:textId="79B83235"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Instytucja Zarządzająca dokonuje analizy zgłoszonych przez Beneficjenta zmian w Projekcie, w szczególności pod kątem ich wpływu na osiągnięcie wskaźników produktu i rezultatu, założone cele i</w:t>
      </w:r>
      <w:r w:rsidR="0088466A" w:rsidRPr="00A732A2">
        <w:rPr>
          <w:rFonts w:cs="Calibri"/>
          <w:szCs w:val="24"/>
          <w:lang w:eastAsia="pl-PL"/>
        </w:rPr>
        <w:t> </w:t>
      </w:r>
      <w:r w:rsidRPr="00A732A2">
        <w:rPr>
          <w:rFonts w:cs="Calibri"/>
          <w:szCs w:val="24"/>
          <w:lang w:eastAsia="pl-PL"/>
        </w:rPr>
        <w:t xml:space="preserve">zakres rzeczowy Projektu, kwalifikowalność wydatków (w tym podatku VAT), warunki określone w regulaminie wyboru projektów oraz pod kątem faktycznej i uzasadnionej potrzeby finansowej. </w:t>
      </w:r>
    </w:p>
    <w:p w14:paraId="7C2FE01F" w14:textId="34A8209D"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szczególnie uzasadnionych przypadkach, Instytucja Zarządzająca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Instytucję Zarządzającą w</w:t>
      </w:r>
      <w:r w:rsidR="0088466A" w:rsidRPr="00A732A2">
        <w:rPr>
          <w:rFonts w:cs="Calibri"/>
          <w:szCs w:val="24"/>
          <w:lang w:eastAsia="pl-PL"/>
        </w:rPr>
        <w:t> </w:t>
      </w:r>
      <w:r w:rsidRPr="00A732A2">
        <w:rPr>
          <w:rFonts w:cs="Calibri"/>
          <w:szCs w:val="24"/>
          <w:lang w:eastAsia="pl-PL"/>
        </w:rPr>
        <w:t>regulaminie wyboru projektów.</w:t>
      </w:r>
    </w:p>
    <w:p w14:paraId="4820EBA3" w14:textId="237722E4" w:rsidR="00273370" w:rsidRPr="00A732A2" w:rsidRDefault="0027337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razie wystąpienia niezależnych od Beneficjenta okoliczności, w tym działania siły wyższej, powodujących konieczność wprowadzenia zmian do Projektu, Strony Porozumienia uzgadniają zakres zmian w Porozumieniu, które są niezbędne dla zapewnienia prawidłowej realizacji Projektu. Zakres i</w:t>
      </w:r>
      <w:r w:rsidR="0088466A" w:rsidRPr="00A732A2">
        <w:rPr>
          <w:rFonts w:cs="Calibri"/>
          <w:szCs w:val="24"/>
          <w:lang w:eastAsia="pl-PL"/>
        </w:rPr>
        <w:t> </w:t>
      </w:r>
      <w:r w:rsidRPr="00A732A2">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7B7DF116" w:rsidR="00392734" w:rsidRPr="00A732A2" w:rsidRDefault="0050391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Projekcie lub jego części rozliczanej kwotą ryczałtową, w szczególnie uzasadnionych przypadkach (w tym wystąpienia siły wyższej lub innej okoliczności niezależnej od Beneficjenta, a mającej wpływ na realizację Zadania i Projektu), Instytucja Zarządzająca, po dokonaniu analizy, może wyrazić zgodę na zmianę Projektu polegającą na zmianie Zadania rozliczanego kwotą ryczałtową. Każda wnioskowana zmiana mająca wpływ na wysokość kwoty ryczałtowej lub wskaźnika ją rozliczającego będzie analizowana przez Instytucję Zarządzającą pod kątem wystąpienia okoliczności opisanych w zdaniu pierwszym. Beneficjent we wniosku o zmianę projektu zobowiązany jest uzasadnić wnioskowane zmiany, a w 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Instytucji Zarządzającej skutkuje uznaniem kwoty ryczałtowej za niekwalifikowalną</w:t>
      </w:r>
      <w:r w:rsidR="00FF5BB7" w:rsidRPr="00A732A2">
        <w:rPr>
          <w:rFonts w:cs="Calibri"/>
          <w:szCs w:val="24"/>
          <w:lang w:eastAsia="pl-PL"/>
        </w:rPr>
        <w:t>.</w:t>
      </w:r>
      <w:r w:rsidR="00DA709B" w:rsidRPr="00A732A2">
        <w:rPr>
          <w:rFonts w:cs="Calibri"/>
          <w:szCs w:val="24"/>
          <w:lang w:eastAsia="pl-PL"/>
        </w:rPr>
        <w:t xml:space="preserve"> </w:t>
      </w:r>
    </w:p>
    <w:p w14:paraId="0C5062FD" w14:textId="71555AD4" w:rsidR="00223DF0" w:rsidRPr="00A732A2" w:rsidRDefault="0052062F"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Zgłoszone </w:t>
      </w:r>
      <w:r w:rsidR="00BE1FAE" w:rsidRPr="00A732A2">
        <w:rPr>
          <w:rFonts w:cs="Calibri"/>
          <w:szCs w:val="24"/>
          <w:lang w:eastAsia="pl-PL"/>
        </w:rPr>
        <w:t>z</w:t>
      </w:r>
      <w:r w:rsidR="00405735" w:rsidRPr="00A732A2">
        <w:rPr>
          <w:rFonts w:cs="Calibri"/>
          <w:szCs w:val="24"/>
          <w:lang w:eastAsia="pl-PL"/>
        </w:rPr>
        <w:t xml:space="preserve">miany w Projekcie </w:t>
      </w:r>
      <w:r w:rsidRPr="00A732A2">
        <w:rPr>
          <w:rFonts w:cs="Calibri"/>
          <w:szCs w:val="24"/>
          <w:lang w:eastAsia="pl-PL"/>
        </w:rPr>
        <w:t xml:space="preserve">mogą wymagać </w:t>
      </w:r>
      <w:r w:rsidR="00405735" w:rsidRPr="00A732A2">
        <w:rPr>
          <w:rFonts w:cs="Calibri"/>
          <w:szCs w:val="24"/>
          <w:lang w:eastAsia="pl-PL"/>
        </w:rPr>
        <w:t>aktualizacji</w:t>
      </w:r>
      <w:r w:rsidR="00BE1FAE" w:rsidRPr="00A732A2">
        <w:rPr>
          <w:rFonts w:cs="Calibri"/>
          <w:szCs w:val="24"/>
        </w:rPr>
        <w:t xml:space="preserve"> wniosku o dofinansowanie</w:t>
      </w:r>
      <w:r w:rsidR="00CB5D82" w:rsidRPr="00A732A2">
        <w:rPr>
          <w:rFonts w:cs="Calibri"/>
          <w:szCs w:val="24"/>
        </w:rPr>
        <w:t xml:space="preserve">. </w:t>
      </w:r>
      <w:r w:rsidRPr="00A732A2">
        <w:rPr>
          <w:rFonts w:cs="Calibri"/>
          <w:szCs w:val="24"/>
        </w:rPr>
        <w:t xml:space="preserve">Instytucja Zarządzająca poinformuje Beneficjenta </w:t>
      </w:r>
      <w:r w:rsidR="00CB5D82" w:rsidRPr="00A732A2">
        <w:rPr>
          <w:rFonts w:cs="Calibri"/>
          <w:szCs w:val="24"/>
        </w:rPr>
        <w:t xml:space="preserve">o takiej konieczności </w:t>
      </w:r>
      <w:r w:rsidRPr="00A732A2">
        <w:rPr>
          <w:rFonts w:cs="Calibri"/>
          <w:szCs w:val="24"/>
        </w:rPr>
        <w:t>po zapoznaniu się z</w:t>
      </w:r>
      <w:r w:rsidR="004340E0" w:rsidRPr="00A732A2">
        <w:rPr>
          <w:rFonts w:cs="Calibri"/>
          <w:szCs w:val="24"/>
        </w:rPr>
        <w:t> </w:t>
      </w:r>
      <w:r w:rsidR="00CB5D82" w:rsidRPr="00A732A2">
        <w:rPr>
          <w:rFonts w:cs="Calibri"/>
          <w:szCs w:val="24"/>
        </w:rPr>
        <w:t>charakterem</w:t>
      </w:r>
      <w:r w:rsidRPr="00A732A2">
        <w:rPr>
          <w:rFonts w:cs="Calibri"/>
          <w:szCs w:val="24"/>
        </w:rPr>
        <w:t xml:space="preserve"> zmian</w:t>
      </w:r>
      <w:r w:rsidR="00223DF0" w:rsidRPr="00A732A2">
        <w:rPr>
          <w:rFonts w:cs="Calibri"/>
          <w:szCs w:val="24"/>
          <w:lang w:eastAsia="pl-PL"/>
        </w:rPr>
        <w:t>.</w:t>
      </w:r>
      <w:r w:rsidR="007578CD" w:rsidRPr="00A732A2">
        <w:rPr>
          <w:rFonts w:cs="Calibri"/>
          <w:szCs w:val="24"/>
          <w:lang w:eastAsia="pl-PL"/>
        </w:rPr>
        <w:t xml:space="preserve"> </w:t>
      </w:r>
    </w:p>
    <w:p w14:paraId="0FC6D609" w14:textId="621483D9" w:rsidR="00223DF0" w:rsidRPr="00A732A2" w:rsidRDefault="00223DF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braku zgody Instytucji Zarządzającej na dokonanie zmian w Projekcie, Beneficjent jest zobowiązany do realizacji Projektu zgodnie z </w:t>
      </w:r>
      <w:r w:rsidR="005B3FEC" w:rsidRPr="00A732A2">
        <w:rPr>
          <w:rFonts w:cs="Calibri"/>
          <w:szCs w:val="24"/>
          <w:lang w:eastAsia="pl-PL"/>
        </w:rPr>
        <w:t>zawart</w:t>
      </w:r>
      <w:r w:rsidR="00F83F3F" w:rsidRPr="00A732A2">
        <w:rPr>
          <w:rFonts w:cs="Calibri"/>
          <w:szCs w:val="24"/>
          <w:lang w:eastAsia="pl-PL"/>
        </w:rPr>
        <w:t>ym Porozumieniem</w:t>
      </w:r>
      <w:r w:rsidRPr="00A732A2">
        <w:rPr>
          <w:rFonts w:cs="Calibri"/>
          <w:szCs w:val="24"/>
          <w:lang w:eastAsia="pl-PL"/>
        </w:rPr>
        <w:t>.</w:t>
      </w:r>
    </w:p>
    <w:p w14:paraId="55C46929" w14:textId="5E705DB1" w:rsidR="00C82C19" w:rsidRPr="00A732A2" w:rsidRDefault="00C82C19" w:rsidP="002675CF">
      <w:pPr>
        <w:pStyle w:val="Nagwek2"/>
        <w:spacing w:before="240" w:after="120" w:line="276" w:lineRule="auto"/>
        <w:rPr>
          <w:rFonts w:cs="Calibri"/>
          <w:sz w:val="24"/>
          <w:szCs w:val="24"/>
          <w:lang w:eastAsia="pl-PL"/>
        </w:rPr>
      </w:pPr>
      <w:r w:rsidRPr="00A732A2">
        <w:rPr>
          <w:rFonts w:cs="Calibri"/>
          <w:sz w:val="24"/>
          <w:szCs w:val="24"/>
          <w:lang w:eastAsia="pl-PL"/>
        </w:rPr>
        <w:lastRenderedPageBreak/>
        <w:t xml:space="preserve">§ </w:t>
      </w:r>
      <w:r w:rsidR="003C2D89" w:rsidRPr="00A732A2">
        <w:rPr>
          <w:rFonts w:cs="Calibri"/>
          <w:sz w:val="24"/>
          <w:szCs w:val="24"/>
          <w:lang w:eastAsia="pl-PL"/>
        </w:rPr>
        <w:t>18</w:t>
      </w:r>
    </w:p>
    <w:p w14:paraId="6B034081" w14:textId="4886CFA6" w:rsidR="00C82C19" w:rsidRPr="00A732A2" w:rsidRDefault="00885C43" w:rsidP="002675CF">
      <w:pPr>
        <w:pStyle w:val="Akapitzlist"/>
        <w:numPr>
          <w:ilvl w:val="0"/>
          <w:numId w:val="47"/>
        </w:numPr>
        <w:spacing w:before="120" w:after="40"/>
        <w:ind w:left="284" w:hanging="284"/>
        <w:contextualSpacing w:val="0"/>
        <w:rPr>
          <w:rFonts w:cs="Calibri"/>
          <w:szCs w:val="24"/>
          <w:lang w:eastAsia="pl-PL"/>
        </w:rPr>
      </w:pPr>
      <w:r w:rsidRPr="00A732A2">
        <w:rPr>
          <w:rFonts w:cs="Calibri"/>
          <w:szCs w:val="24"/>
          <w:lang w:eastAsia="pl-PL"/>
        </w:rPr>
        <w:t>Porozumienie</w:t>
      </w:r>
      <w:r w:rsidR="00C82C19" w:rsidRPr="00A732A2">
        <w:rPr>
          <w:rFonts w:cs="Calibri"/>
          <w:szCs w:val="24"/>
          <w:lang w:eastAsia="pl-PL"/>
        </w:rPr>
        <w:t xml:space="preserve"> może </w:t>
      </w:r>
      <w:r w:rsidR="008614F7" w:rsidRPr="00A732A2">
        <w:rPr>
          <w:rFonts w:cs="Calibri"/>
          <w:szCs w:val="24"/>
          <w:lang w:eastAsia="pl-PL"/>
        </w:rPr>
        <w:t>zostać zmienion</w:t>
      </w:r>
      <w:r w:rsidRPr="00A732A2">
        <w:rPr>
          <w:rFonts w:cs="Calibri"/>
          <w:szCs w:val="24"/>
          <w:lang w:eastAsia="pl-PL"/>
        </w:rPr>
        <w:t>e</w:t>
      </w:r>
      <w:r w:rsidR="008614F7" w:rsidRPr="00A732A2">
        <w:rPr>
          <w:rFonts w:cs="Calibri"/>
          <w:szCs w:val="24"/>
          <w:lang w:eastAsia="pl-PL"/>
        </w:rPr>
        <w:t xml:space="preserve"> </w:t>
      </w:r>
      <w:r w:rsidR="00711B1A" w:rsidRPr="00A732A2">
        <w:rPr>
          <w:rFonts w:cs="Calibri"/>
          <w:szCs w:val="24"/>
          <w:lang w:eastAsia="pl-PL"/>
        </w:rPr>
        <w:t xml:space="preserve">w </w:t>
      </w:r>
      <w:r w:rsidR="008614F7" w:rsidRPr="00A732A2">
        <w:rPr>
          <w:rFonts w:cs="Calibri"/>
          <w:szCs w:val="24"/>
          <w:lang w:eastAsia="pl-PL"/>
        </w:rPr>
        <w:t>przypadku</w:t>
      </w:r>
      <w:r w:rsidR="00812B7E">
        <w:rPr>
          <w:rFonts w:cs="Calibri"/>
          <w:szCs w:val="24"/>
          <w:lang w:eastAsia="pl-PL"/>
        </w:rPr>
        <w:t>, gdy</w:t>
      </w:r>
      <w:r w:rsidR="008614F7" w:rsidRPr="00A732A2">
        <w:rPr>
          <w:rFonts w:cs="Calibri"/>
          <w:szCs w:val="24"/>
          <w:lang w:eastAsia="pl-PL"/>
        </w:rPr>
        <w:t xml:space="preserve"> zmiana ta jest konieczna dla zapewnienia prawidłowej realizacji </w:t>
      </w:r>
      <w:r w:rsidR="008A1EBB" w:rsidRPr="00A732A2">
        <w:rPr>
          <w:rFonts w:cs="Calibri"/>
          <w:szCs w:val="24"/>
          <w:lang w:eastAsia="pl-PL"/>
        </w:rPr>
        <w:t xml:space="preserve">i rozliczenia </w:t>
      </w:r>
      <w:r w:rsidR="008614F7" w:rsidRPr="00A732A2">
        <w:rPr>
          <w:rFonts w:cs="Calibri"/>
          <w:szCs w:val="24"/>
          <w:lang w:eastAsia="pl-PL"/>
        </w:rPr>
        <w:t>Projektu</w:t>
      </w:r>
      <w:r w:rsidR="00C82C19" w:rsidRPr="00A732A2">
        <w:rPr>
          <w:rFonts w:cs="Calibri"/>
          <w:szCs w:val="24"/>
          <w:lang w:eastAsia="pl-PL"/>
        </w:rPr>
        <w:t>.</w:t>
      </w:r>
    </w:p>
    <w:p w14:paraId="76CE834E" w14:textId="34AAA144" w:rsidR="00C82C19"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Zmiany w treści </w:t>
      </w:r>
      <w:r w:rsidR="00885C43" w:rsidRPr="00A732A2">
        <w:rPr>
          <w:rFonts w:cs="Calibri"/>
          <w:szCs w:val="24"/>
          <w:lang w:eastAsia="pl-PL"/>
        </w:rPr>
        <w:t>Porozumienia</w:t>
      </w:r>
      <w:r w:rsidRPr="00A732A2">
        <w:rPr>
          <w:rFonts w:cs="Calibri"/>
          <w:szCs w:val="24"/>
          <w:lang w:eastAsia="pl-PL"/>
        </w:rPr>
        <w:t>, w tym w zakresie rachunków płatniczych o których jest mowa w</w:t>
      </w:r>
      <w:r w:rsidR="004340E0" w:rsidRPr="00A732A2">
        <w:rPr>
          <w:rFonts w:cs="Calibri"/>
          <w:szCs w:val="24"/>
          <w:lang w:eastAsia="pl-PL"/>
        </w:rPr>
        <w:t> </w:t>
      </w:r>
      <w:r w:rsidR="001331E9" w:rsidRPr="00A732A2">
        <w:rPr>
          <w:rFonts w:cs="Calibri"/>
          <w:szCs w:val="24"/>
          <w:lang w:eastAsia="pl-PL"/>
        </w:rPr>
        <w:t>§</w:t>
      </w:r>
      <w:r w:rsidR="004340E0" w:rsidRPr="00A732A2">
        <w:rPr>
          <w:rFonts w:cs="Calibri"/>
          <w:szCs w:val="24"/>
          <w:lang w:eastAsia="pl-PL"/>
        </w:rPr>
        <w:t> </w:t>
      </w:r>
      <w:r w:rsidR="001331E9" w:rsidRPr="00A732A2">
        <w:rPr>
          <w:rFonts w:cs="Calibri"/>
          <w:szCs w:val="24"/>
          <w:lang w:eastAsia="pl-PL"/>
        </w:rPr>
        <w:t xml:space="preserve">1 pkt 15 i </w:t>
      </w:r>
      <w:r w:rsidRPr="00A732A2">
        <w:rPr>
          <w:rFonts w:cs="Calibri"/>
          <w:szCs w:val="24"/>
          <w:lang w:eastAsia="pl-PL"/>
        </w:rPr>
        <w:t xml:space="preserve">§ 2 </w:t>
      </w:r>
      <w:r w:rsidR="00927AD9" w:rsidRPr="00A732A2">
        <w:rPr>
          <w:rFonts w:cs="Calibri"/>
          <w:szCs w:val="24"/>
          <w:lang w:eastAsia="pl-PL"/>
        </w:rPr>
        <w:t>ust. 1</w:t>
      </w:r>
      <w:r w:rsidR="00B42544" w:rsidRPr="00A732A2">
        <w:rPr>
          <w:rFonts w:cs="Calibri"/>
          <w:szCs w:val="24"/>
          <w:lang w:eastAsia="pl-PL"/>
        </w:rPr>
        <w:t>1</w:t>
      </w:r>
      <w:r w:rsidR="00927AD9" w:rsidRPr="00A732A2">
        <w:rPr>
          <w:rFonts w:cs="Calibri"/>
          <w:szCs w:val="24"/>
          <w:lang w:eastAsia="pl-PL"/>
        </w:rPr>
        <w:t xml:space="preserve"> </w:t>
      </w:r>
      <w:r w:rsidR="00AD6F11" w:rsidRPr="00A732A2">
        <w:rPr>
          <w:rFonts w:cs="Calibri"/>
          <w:szCs w:val="24"/>
          <w:lang w:eastAsia="pl-PL"/>
        </w:rPr>
        <w:t>Porozumienia</w:t>
      </w:r>
      <w:r w:rsidRPr="00A732A2">
        <w:rPr>
          <w:rFonts w:cs="Calibri"/>
          <w:szCs w:val="24"/>
          <w:lang w:eastAsia="pl-PL"/>
        </w:rPr>
        <w:t xml:space="preserve">, dokonywane są niezwłocznie oraz wymagają zachowania formy pisemnej pod rygorem nieważności, w postaci aneksu do </w:t>
      </w:r>
      <w:r w:rsidR="00490401" w:rsidRPr="00A732A2">
        <w:rPr>
          <w:rFonts w:cs="Calibri"/>
          <w:szCs w:val="24"/>
          <w:lang w:eastAsia="pl-PL"/>
        </w:rPr>
        <w:t>Porozumienia</w:t>
      </w:r>
      <w:r w:rsidRPr="00A732A2">
        <w:rPr>
          <w:rFonts w:cs="Calibri"/>
          <w:szCs w:val="24"/>
          <w:lang w:eastAsia="pl-PL"/>
        </w:rPr>
        <w:t>, z</w:t>
      </w:r>
      <w:r w:rsidR="00F875E9">
        <w:rPr>
          <w:rFonts w:cs="Calibri"/>
          <w:szCs w:val="24"/>
          <w:lang w:eastAsia="pl-PL"/>
        </w:rPr>
        <w:t> </w:t>
      </w:r>
      <w:r w:rsidRPr="00A732A2">
        <w:rPr>
          <w:rFonts w:cs="Calibri"/>
          <w:szCs w:val="24"/>
          <w:lang w:eastAsia="pl-PL"/>
        </w:rPr>
        <w:t xml:space="preserve">zastrzeżeniem ust. </w:t>
      </w:r>
      <w:r w:rsidR="00046067" w:rsidRPr="00A732A2">
        <w:rPr>
          <w:rFonts w:cs="Calibri"/>
          <w:szCs w:val="24"/>
          <w:lang w:eastAsia="pl-PL"/>
        </w:rPr>
        <w:t>3</w:t>
      </w:r>
      <w:r w:rsidR="00EA51BC">
        <w:rPr>
          <w:rFonts w:cs="Calibri"/>
          <w:szCs w:val="24"/>
          <w:lang w:eastAsia="pl-PL"/>
        </w:rPr>
        <w:t>-</w:t>
      </w:r>
      <w:r w:rsidR="008D0DF4">
        <w:rPr>
          <w:rFonts w:cs="Calibri"/>
          <w:szCs w:val="24"/>
          <w:lang w:eastAsia="pl-PL"/>
        </w:rPr>
        <w:t>6</w:t>
      </w:r>
      <w:r w:rsidR="0097472C" w:rsidRPr="00A732A2">
        <w:rPr>
          <w:rFonts w:cs="Calibri"/>
          <w:szCs w:val="24"/>
        </w:rPr>
        <w:t xml:space="preserve"> </w:t>
      </w:r>
      <w:r w:rsidR="0097472C" w:rsidRPr="00A732A2">
        <w:rPr>
          <w:rFonts w:cs="Calibri"/>
          <w:szCs w:val="24"/>
          <w:lang w:eastAsia="pl-PL"/>
        </w:rPr>
        <w:t>oraz § 20 ust. 13 Porozumienia</w:t>
      </w:r>
      <w:r w:rsidRPr="00A732A2">
        <w:rPr>
          <w:rFonts w:cs="Calibri"/>
          <w:szCs w:val="24"/>
          <w:lang w:eastAsia="pl-PL"/>
        </w:rPr>
        <w:t>.</w:t>
      </w:r>
    </w:p>
    <w:p w14:paraId="113D0CCF" w14:textId="23C43F8F"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w:t>
      </w:r>
      <w:r w:rsidR="005B3FEC" w:rsidRPr="00A732A2">
        <w:rPr>
          <w:rFonts w:cs="Calibri"/>
          <w:szCs w:val="24"/>
          <w:lang w:eastAsia="pl-PL"/>
        </w:rPr>
        <w:t xml:space="preserve">wystąpienia </w:t>
      </w:r>
      <w:r w:rsidR="00E43924" w:rsidRPr="00A732A2">
        <w:rPr>
          <w:rFonts w:cs="Calibri"/>
          <w:szCs w:val="24"/>
          <w:lang w:eastAsia="pl-PL"/>
        </w:rPr>
        <w:t xml:space="preserve">okoliczności implikujących </w:t>
      </w:r>
      <w:r w:rsidRPr="00A732A2">
        <w:rPr>
          <w:rFonts w:cs="Calibri"/>
          <w:szCs w:val="24"/>
          <w:lang w:eastAsia="pl-PL"/>
        </w:rPr>
        <w:t>zmian</w:t>
      </w:r>
      <w:r w:rsidR="00E43924" w:rsidRPr="00A732A2">
        <w:rPr>
          <w:rFonts w:cs="Calibri"/>
          <w:szCs w:val="24"/>
          <w:lang w:eastAsia="pl-PL"/>
        </w:rPr>
        <w:t>y</w:t>
      </w:r>
      <w:r w:rsidRPr="00A732A2">
        <w:rPr>
          <w:rFonts w:cs="Calibri"/>
          <w:szCs w:val="24"/>
          <w:lang w:eastAsia="pl-PL"/>
        </w:rPr>
        <w:t xml:space="preserve"> </w:t>
      </w:r>
      <w:r w:rsidR="001F6806" w:rsidRPr="00A732A2">
        <w:rPr>
          <w:rFonts w:cs="Calibri"/>
          <w:szCs w:val="24"/>
          <w:lang w:eastAsia="pl-PL"/>
        </w:rPr>
        <w:t>Porozumienia</w:t>
      </w:r>
      <w:r w:rsidRPr="00A732A2">
        <w:rPr>
          <w:rFonts w:cs="Calibri"/>
          <w:szCs w:val="24"/>
          <w:lang w:eastAsia="pl-PL"/>
        </w:rPr>
        <w:t xml:space="preserve"> </w:t>
      </w:r>
      <w:r w:rsidR="00E43924" w:rsidRPr="00A732A2">
        <w:rPr>
          <w:rFonts w:cs="Calibri"/>
          <w:szCs w:val="24"/>
          <w:lang w:eastAsia="pl-PL"/>
        </w:rPr>
        <w:t xml:space="preserve">wymagające </w:t>
      </w:r>
      <w:r w:rsidRPr="00A732A2">
        <w:rPr>
          <w:rFonts w:cs="Calibri"/>
          <w:szCs w:val="24"/>
          <w:lang w:eastAsia="pl-PL"/>
        </w:rPr>
        <w:t xml:space="preserve">zawarcia kolejno kilku aneksów, za zgodą Instytucji Zarządzającej, może zostać zawarty jeden aneks uwzględniający </w:t>
      </w:r>
      <w:r w:rsidR="00E43924" w:rsidRPr="00A732A2">
        <w:rPr>
          <w:rFonts w:cs="Calibri"/>
          <w:szCs w:val="24"/>
          <w:lang w:eastAsia="pl-PL"/>
        </w:rPr>
        <w:t xml:space="preserve">wszystkie </w:t>
      </w:r>
      <w:r w:rsidRPr="00A732A2">
        <w:rPr>
          <w:rFonts w:cs="Calibri"/>
          <w:szCs w:val="24"/>
          <w:lang w:eastAsia="pl-PL"/>
        </w:rPr>
        <w:t xml:space="preserve">te zmiany. </w:t>
      </w:r>
    </w:p>
    <w:p w14:paraId="3B203787" w14:textId="47406772"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8</w:t>
      </w:r>
      <w:r w:rsidR="004B7517" w:rsidRPr="00A732A2">
        <w:rPr>
          <w:rFonts w:cs="Calibri"/>
          <w:szCs w:val="24"/>
          <w:lang w:eastAsia="pl-PL"/>
        </w:rPr>
        <w:t xml:space="preserve">, </w:t>
      </w:r>
      <w:r w:rsidR="00B90A82" w:rsidRPr="00A732A2">
        <w:rPr>
          <w:rFonts w:cs="Calibri"/>
          <w:szCs w:val="24"/>
          <w:lang w:eastAsia="pl-PL"/>
        </w:rPr>
        <w:t>9</w:t>
      </w:r>
      <w:r w:rsidR="004B7517" w:rsidRPr="00A732A2">
        <w:rPr>
          <w:rFonts w:cs="Calibri"/>
          <w:szCs w:val="24"/>
          <w:lang w:eastAsia="pl-PL"/>
        </w:rPr>
        <w:t xml:space="preserve"> i </w:t>
      </w:r>
      <w:r w:rsidR="004B7517" w:rsidRPr="00A732A2">
        <w:rPr>
          <w:rFonts w:cs="Calibri"/>
          <w:color w:val="000000" w:themeColor="text1"/>
          <w:szCs w:val="24"/>
          <w:lang w:eastAsia="pl-PL"/>
        </w:rPr>
        <w:t>10</w:t>
      </w:r>
      <w:r w:rsidR="00B90A82" w:rsidRPr="00A732A2">
        <w:rPr>
          <w:rFonts w:cs="Calibri"/>
          <w:szCs w:val="24"/>
          <w:lang w:eastAsia="pl-PL"/>
        </w:rPr>
        <w:t xml:space="preserve"> </w:t>
      </w:r>
      <w:r w:rsidRPr="00A732A2">
        <w:rPr>
          <w:rFonts w:cs="Calibri"/>
          <w:szCs w:val="24"/>
          <w:lang w:eastAsia="pl-PL"/>
        </w:rPr>
        <w:t xml:space="preserve">lub wzorów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4</w:t>
      </w:r>
      <w:r w:rsidR="0028654A" w:rsidRPr="00A732A2">
        <w:rPr>
          <w:rFonts w:cs="Calibri"/>
          <w:szCs w:val="24"/>
          <w:lang w:eastAsia="pl-PL"/>
        </w:rPr>
        <w:t xml:space="preserve">, </w:t>
      </w:r>
      <w:r w:rsidR="00B90A82" w:rsidRPr="00A732A2">
        <w:rPr>
          <w:rFonts w:cs="Calibri"/>
          <w:szCs w:val="24"/>
          <w:lang w:eastAsia="pl-PL"/>
        </w:rPr>
        <w:t>5</w:t>
      </w:r>
      <w:r w:rsidRPr="00A732A2">
        <w:rPr>
          <w:rFonts w:cs="Calibri"/>
          <w:szCs w:val="24"/>
          <w:lang w:eastAsia="pl-PL"/>
        </w:rPr>
        <w:t xml:space="preserve">, </w:t>
      </w:r>
      <w:r w:rsidR="00B90A82" w:rsidRPr="00A732A2">
        <w:rPr>
          <w:rFonts w:cs="Calibri"/>
          <w:szCs w:val="24"/>
          <w:lang w:eastAsia="pl-PL"/>
        </w:rPr>
        <w:t>6</w:t>
      </w:r>
      <w:r w:rsidRPr="00A732A2">
        <w:rPr>
          <w:rFonts w:cs="Calibri"/>
          <w:szCs w:val="24"/>
          <w:lang w:eastAsia="pl-PL"/>
        </w:rPr>
        <w:t>,</w:t>
      </w:r>
      <w:r w:rsidR="0003621B" w:rsidRPr="00A732A2">
        <w:rPr>
          <w:rFonts w:cs="Calibri"/>
          <w:szCs w:val="24"/>
          <w:lang w:eastAsia="pl-PL"/>
        </w:rPr>
        <w:t xml:space="preserve"> </w:t>
      </w:r>
      <w:r w:rsidR="00B90A82" w:rsidRPr="00A732A2">
        <w:rPr>
          <w:rFonts w:cs="Calibri"/>
          <w:szCs w:val="24"/>
          <w:lang w:eastAsia="pl-PL"/>
        </w:rPr>
        <w:t>7</w:t>
      </w:r>
      <w:r w:rsidR="008D0DF4">
        <w:rPr>
          <w:rFonts w:cs="Calibri"/>
          <w:szCs w:val="24"/>
          <w:lang w:eastAsia="pl-PL"/>
        </w:rPr>
        <w:t xml:space="preserve"> do Porozumienia,</w:t>
      </w:r>
      <w:r w:rsidRPr="00A732A2">
        <w:rPr>
          <w:rFonts w:cs="Calibri"/>
          <w:szCs w:val="24"/>
          <w:lang w:eastAsia="pl-PL"/>
        </w:rPr>
        <w:t xml:space="preserve"> Instytucja Zarządzająca</w:t>
      </w:r>
      <w:r w:rsidR="00F2294B" w:rsidRPr="00A732A2">
        <w:rPr>
          <w:rFonts w:cs="Calibri"/>
          <w:szCs w:val="24"/>
          <w:lang w:eastAsia="pl-PL"/>
        </w:rPr>
        <w:t xml:space="preserve"> </w:t>
      </w:r>
      <w:r w:rsidR="000B78C4" w:rsidRPr="00A732A2">
        <w:rPr>
          <w:rFonts w:cs="Calibri"/>
          <w:szCs w:val="24"/>
          <w:lang w:eastAsia="pl-PL"/>
        </w:rPr>
        <w:t xml:space="preserve">zamieszcza </w:t>
      </w:r>
      <w:r w:rsidR="00F2294B" w:rsidRPr="00A732A2">
        <w:rPr>
          <w:rFonts w:cs="Calibri"/>
          <w:szCs w:val="24"/>
          <w:lang w:eastAsia="pl-PL"/>
        </w:rPr>
        <w:t xml:space="preserve">na stronie internetowej Programu </w:t>
      </w:r>
      <w:r w:rsidR="000B78C4" w:rsidRPr="00A732A2">
        <w:rPr>
          <w:rFonts w:cs="Calibri"/>
          <w:szCs w:val="24"/>
          <w:lang w:eastAsia="pl-PL"/>
        </w:rPr>
        <w:t xml:space="preserve">informację </w:t>
      </w:r>
      <w:r w:rsidRPr="00A732A2">
        <w:rPr>
          <w:rFonts w:cs="Calibri"/>
          <w:szCs w:val="24"/>
          <w:lang w:eastAsia="pl-PL"/>
        </w:rPr>
        <w:t>o ich zmianie i</w:t>
      </w:r>
      <w:r w:rsidR="00263C18" w:rsidRPr="00A732A2">
        <w:rPr>
          <w:rFonts w:cs="Calibri"/>
          <w:szCs w:val="24"/>
          <w:lang w:eastAsia="pl-PL"/>
        </w:rPr>
        <w:t> </w:t>
      </w:r>
      <w:r w:rsidRPr="00A732A2">
        <w:rPr>
          <w:rFonts w:cs="Calibri"/>
          <w:szCs w:val="24"/>
          <w:lang w:eastAsia="pl-PL"/>
        </w:rPr>
        <w:t>o</w:t>
      </w:r>
      <w:r w:rsidR="00263C18" w:rsidRPr="00A732A2">
        <w:rPr>
          <w:rFonts w:cs="Calibri"/>
          <w:szCs w:val="24"/>
          <w:lang w:eastAsia="pl-PL"/>
        </w:rPr>
        <w:t> </w:t>
      </w:r>
      <w:r w:rsidRPr="00A732A2">
        <w:rPr>
          <w:rFonts w:cs="Calibri"/>
          <w:szCs w:val="24"/>
          <w:lang w:eastAsia="pl-PL"/>
        </w:rPr>
        <w:t xml:space="preserve">terminie, od którego zmiany obowiązują. </w:t>
      </w:r>
      <w:r w:rsidR="008D0DF4">
        <w:rPr>
          <w:rFonts w:cs="Calibri"/>
          <w:szCs w:val="24"/>
          <w:lang w:eastAsia="pl-PL"/>
        </w:rPr>
        <w:t xml:space="preserve">Powyższe </w:t>
      </w:r>
      <w:r w:rsidRPr="00A732A2">
        <w:rPr>
          <w:rFonts w:cs="Calibri"/>
          <w:szCs w:val="24"/>
          <w:lang w:eastAsia="pl-PL"/>
        </w:rPr>
        <w:t xml:space="preserve">nie wymaga zawarcia aneksu do </w:t>
      </w:r>
      <w:r w:rsidR="001F6806" w:rsidRPr="00A732A2">
        <w:rPr>
          <w:rFonts w:cs="Calibri"/>
          <w:szCs w:val="24"/>
          <w:lang w:eastAsia="pl-PL"/>
        </w:rPr>
        <w:t>Porozumienia</w:t>
      </w:r>
      <w:r w:rsidRPr="00A732A2">
        <w:rPr>
          <w:rFonts w:cs="Calibri"/>
          <w:szCs w:val="24"/>
          <w:lang w:eastAsia="pl-PL"/>
        </w:rPr>
        <w:t>.</w:t>
      </w:r>
    </w:p>
    <w:p w14:paraId="1799DBF4" w14:textId="737ABC06" w:rsidR="00C82C19" w:rsidRDefault="00625144"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Beneficjent w terminie do 7 dni, liczonych od dnia </w:t>
      </w:r>
      <w:r w:rsidR="00D374CC" w:rsidRPr="00A732A2">
        <w:rPr>
          <w:rFonts w:cs="Calibri"/>
          <w:szCs w:val="24"/>
          <w:lang w:eastAsia="pl-PL"/>
        </w:rPr>
        <w:t>zamieszczenia</w:t>
      </w:r>
      <w:r w:rsidRPr="00A732A2">
        <w:rPr>
          <w:rFonts w:cs="Calibri"/>
          <w:szCs w:val="24"/>
          <w:lang w:eastAsia="pl-PL"/>
        </w:rPr>
        <w:t xml:space="preserve"> </w:t>
      </w:r>
      <w:r w:rsidR="00D374CC" w:rsidRPr="00A732A2">
        <w:rPr>
          <w:rFonts w:cs="Calibri"/>
          <w:szCs w:val="24"/>
          <w:lang w:eastAsia="pl-PL"/>
        </w:rPr>
        <w:t xml:space="preserve">na stronie internetowej Programu </w:t>
      </w:r>
      <w:r w:rsidR="004F502D" w:rsidRPr="00A732A2">
        <w:rPr>
          <w:rFonts w:cs="Calibri"/>
          <w:szCs w:val="24"/>
          <w:lang w:eastAsia="pl-PL"/>
        </w:rPr>
        <w:t xml:space="preserve">informacji </w:t>
      </w:r>
      <w:r w:rsidRPr="00A732A2">
        <w:rPr>
          <w:rFonts w:cs="Calibri"/>
          <w:szCs w:val="24"/>
          <w:lang w:eastAsia="pl-PL"/>
        </w:rPr>
        <w:t>o zmianie załączników lub wzorów załączników, może złożyć pisemne oświadczenie, że nie wyraża zgody na ich stosowanie. W</w:t>
      </w:r>
      <w:r w:rsidR="00DA040D" w:rsidRPr="00A732A2">
        <w:rPr>
          <w:rFonts w:cs="Calibri"/>
          <w:szCs w:val="24"/>
          <w:lang w:eastAsia="pl-PL"/>
        </w:rPr>
        <w:t> </w:t>
      </w:r>
      <w:r w:rsidRPr="00A732A2">
        <w:rPr>
          <w:rFonts w:cs="Calibri"/>
          <w:szCs w:val="24"/>
          <w:lang w:eastAsia="pl-PL"/>
        </w:rPr>
        <w:t>takim przypadku zastosowanie mają zapisy § 2</w:t>
      </w:r>
      <w:r w:rsidR="00490401" w:rsidRPr="00A732A2">
        <w:rPr>
          <w:rFonts w:cs="Calibri"/>
          <w:szCs w:val="24"/>
          <w:lang w:eastAsia="pl-PL"/>
        </w:rPr>
        <w:t>4</w:t>
      </w:r>
      <w:r w:rsidR="00B337D8" w:rsidRPr="00A732A2">
        <w:rPr>
          <w:rFonts w:cs="Calibri"/>
          <w:szCs w:val="24"/>
          <w:lang w:eastAsia="pl-PL"/>
        </w:rPr>
        <w:t xml:space="preserve"> ust.1</w:t>
      </w:r>
      <w:r w:rsidR="001F6806" w:rsidRPr="00A732A2">
        <w:rPr>
          <w:rFonts w:cs="Calibri"/>
          <w:szCs w:val="24"/>
          <w:lang w:eastAsia="pl-PL"/>
        </w:rPr>
        <w:t xml:space="preserve"> Porozumienia</w:t>
      </w:r>
      <w:r w:rsidRPr="00A732A2">
        <w:rPr>
          <w:rFonts w:cs="Calibri"/>
          <w:szCs w:val="24"/>
          <w:lang w:eastAsia="pl-PL"/>
        </w:rPr>
        <w:t>. Brak złożenia oświadczenia, o</w:t>
      </w:r>
      <w:r w:rsidR="007067E9" w:rsidRPr="00A732A2">
        <w:rPr>
          <w:rFonts w:cs="Calibri"/>
          <w:szCs w:val="24"/>
          <w:lang w:eastAsia="pl-PL"/>
        </w:rPr>
        <w:t> </w:t>
      </w:r>
      <w:r w:rsidRPr="00A732A2">
        <w:rPr>
          <w:rFonts w:cs="Calibri"/>
          <w:szCs w:val="24"/>
          <w:lang w:eastAsia="pl-PL"/>
        </w:rPr>
        <w:t>którym mowa wyżej, oznacza zgodę Beneficjenta na stosowanie zmienionych załączników lub wzorów załączników.</w:t>
      </w:r>
    </w:p>
    <w:p w14:paraId="362E5AA7" w14:textId="3EF38DFA" w:rsidR="008D0DF4" w:rsidRPr="008D0DF4" w:rsidRDefault="008D0DF4" w:rsidP="008D0DF4">
      <w:pPr>
        <w:pStyle w:val="Akapitzlist"/>
        <w:numPr>
          <w:ilvl w:val="0"/>
          <w:numId w:val="47"/>
        </w:numPr>
        <w:spacing w:before="40" w:after="40"/>
        <w:ind w:left="284" w:hanging="284"/>
        <w:contextualSpacing w:val="0"/>
        <w:rPr>
          <w:rFonts w:cs="Calibri"/>
          <w:szCs w:val="24"/>
          <w:lang w:eastAsia="pl-PL"/>
        </w:rPr>
      </w:pPr>
      <w:r w:rsidRPr="008D0DF4">
        <w:rPr>
          <w:rFonts w:cs="Calibri"/>
          <w:szCs w:val="24"/>
          <w:lang w:eastAsia="pl-PL"/>
        </w:rPr>
        <w:t xml:space="preserve">Zmiana przez Beneficjenta Załączników nr </w:t>
      </w:r>
      <w:r>
        <w:rPr>
          <w:rFonts w:cs="Calibri"/>
          <w:szCs w:val="24"/>
          <w:lang w:eastAsia="pl-PL"/>
        </w:rPr>
        <w:t>4</w:t>
      </w:r>
      <w:r w:rsidR="00034915">
        <w:rPr>
          <w:rFonts w:cs="Calibri"/>
          <w:szCs w:val="24"/>
          <w:lang w:eastAsia="pl-PL"/>
        </w:rPr>
        <w:t>-</w:t>
      </w:r>
      <w:r>
        <w:rPr>
          <w:rFonts w:cs="Calibri"/>
          <w:szCs w:val="24"/>
          <w:lang w:eastAsia="pl-PL"/>
        </w:rPr>
        <w:t>7</w:t>
      </w:r>
      <w:r w:rsidRPr="008D0DF4">
        <w:rPr>
          <w:rFonts w:cs="Calibri"/>
          <w:szCs w:val="24"/>
          <w:lang w:eastAsia="pl-PL"/>
        </w:rPr>
        <w:t xml:space="preserve"> do </w:t>
      </w:r>
      <w:r>
        <w:rPr>
          <w:rFonts w:cs="Calibri"/>
          <w:szCs w:val="24"/>
          <w:lang w:eastAsia="pl-PL"/>
        </w:rPr>
        <w:t>Porozumienia</w:t>
      </w:r>
      <w:r w:rsidRPr="008D0DF4">
        <w:rPr>
          <w:rFonts w:cs="Calibri"/>
          <w:szCs w:val="24"/>
          <w:lang w:eastAsia="pl-PL"/>
        </w:rPr>
        <w:t xml:space="preserve"> nie wymaga zawarcia aneksu do </w:t>
      </w:r>
      <w:r>
        <w:rPr>
          <w:rFonts w:cs="Calibri"/>
          <w:szCs w:val="24"/>
          <w:lang w:eastAsia="pl-PL"/>
        </w:rPr>
        <w:t>Porozumienia</w:t>
      </w:r>
      <w:r w:rsidRPr="008D0DF4">
        <w:rPr>
          <w:rFonts w:cs="Calibri"/>
          <w:szCs w:val="24"/>
          <w:lang w:eastAsia="pl-PL"/>
        </w:rPr>
        <w:t xml:space="preserve">, za wyjątkiem wprowadzenia zmian do Projektu skutkujących jednocześnie koniecznością zawarcia aneksu do </w:t>
      </w:r>
      <w:r>
        <w:rPr>
          <w:rFonts w:cs="Calibri"/>
          <w:szCs w:val="24"/>
          <w:lang w:eastAsia="pl-PL"/>
        </w:rPr>
        <w:t>Porozumienia</w:t>
      </w:r>
      <w:r w:rsidRPr="008D0DF4">
        <w:rPr>
          <w:rFonts w:cs="Calibri"/>
          <w:szCs w:val="24"/>
          <w:lang w:eastAsia="pl-PL"/>
        </w:rPr>
        <w:t xml:space="preserve"> i zmianą danego Załącznika</w:t>
      </w:r>
      <w:r>
        <w:rPr>
          <w:rFonts w:cs="Calibri"/>
          <w:szCs w:val="24"/>
          <w:lang w:eastAsia="pl-PL"/>
        </w:rPr>
        <w:t>.</w:t>
      </w:r>
    </w:p>
    <w:p w14:paraId="2381325E" w14:textId="5467944C" w:rsidR="00B8444B" w:rsidRPr="001E1A70" w:rsidRDefault="006F13FE" w:rsidP="00630B04">
      <w:pPr>
        <w:pStyle w:val="Nagwek1"/>
        <w:rPr>
          <w:sz w:val="24"/>
          <w:szCs w:val="24"/>
        </w:rPr>
      </w:pPr>
      <w:r w:rsidRPr="001E1A70">
        <w:rPr>
          <w:sz w:val="24"/>
          <w:szCs w:val="24"/>
        </w:rPr>
        <w:t>Nieprawidłowe wyko</w:t>
      </w:r>
      <w:r w:rsidR="00A1758C" w:rsidRPr="001E1A70">
        <w:rPr>
          <w:sz w:val="24"/>
          <w:szCs w:val="24"/>
        </w:rPr>
        <w:t xml:space="preserve">rzystanie dofinansowania i jego </w:t>
      </w:r>
      <w:r w:rsidRPr="001E1A70">
        <w:rPr>
          <w:sz w:val="24"/>
          <w:szCs w:val="24"/>
        </w:rPr>
        <w:t>odzyskiwanie</w:t>
      </w:r>
    </w:p>
    <w:p w14:paraId="58B5F3EA" w14:textId="0C465DEE" w:rsidR="00E93088" w:rsidRPr="00A732A2" w:rsidRDefault="006A2098" w:rsidP="00630B04">
      <w:pPr>
        <w:pStyle w:val="Nagwek2"/>
        <w:spacing w:after="120" w:line="276" w:lineRule="auto"/>
        <w:rPr>
          <w:rFonts w:cs="Calibri"/>
          <w:sz w:val="24"/>
          <w:szCs w:val="24"/>
        </w:rPr>
      </w:pPr>
      <w:bookmarkStart w:id="49" w:name="_Hlk92806562"/>
      <w:r w:rsidRPr="00A732A2">
        <w:rPr>
          <w:rFonts w:cs="Calibri"/>
          <w:sz w:val="24"/>
          <w:szCs w:val="24"/>
        </w:rPr>
        <w:t xml:space="preserve">§ </w:t>
      </w:r>
      <w:r w:rsidR="003C2D89" w:rsidRPr="00A732A2">
        <w:rPr>
          <w:rFonts w:cs="Calibri"/>
          <w:sz w:val="24"/>
          <w:szCs w:val="24"/>
        </w:rPr>
        <w:t>19</w:t>
      </w:r>
    </w:p>
    <w:bookmarkEnd w:id="49"/>
    <w:p w14:paraId="78844150" w14:textId="79F9B4C3" w:rsidR="0057473D" w:rsidRPr="00A732A2" w:rsidRDefault="0057473D" w:rsidP="002675CF">
      <w:pPr>
        <w:pStyle w:val="Akapitzlist"/>
        <w:numPr>
          <w:ilvl w:val="0"/>
          <w:numId w:val="24"/>
        </w:numPr>
        <w:spacing w:before="120" w:after="40"/>
        <w:ind w:left="284" w:hanging="284"/>
        <w:contextualSpacing w:val="0"/>
        <w:rPr>
          <w:rFonts w:cs="Calibri"/>
          <w:szCs w:val="24"/>
          <w:lang w:eastAsia="pl-PL"/>
        </w:rPr>
      </w:pPr>
      <w:r w:rsidRPr="00A732A2">
        <w:rPr>
          <w:rFonts w:cs="Calibri"/>
          <w:szCs w:val="24"/>
          <w:lang w:eastAsia="pl-PL"/>
        </w:rPr>
        <w:t>W przypadku stwierdzenia wystąpienia nieprawidłowości w Projekcie</w:t>
      </w:r>
      <w:r w:rsidR="00057104" w:rsidRPr="00A732A2">
        <w:rPr>
          <w:rFonts w:cs="Calibri"/>
          <w:szCs w:val="24"/>
          <w:lang w:eastAsia="pl-PL"/>
        </w:rPr>
        <w:t xml:space="preserve"> </w:t>
      </w:r>
      <w:r w:rsidRPr="00A732A2">
        <w:rPr>
          <w:rFonts w:cs="Calibri"/>
          <w:szCs w:val="24"/>
          <w:lang w:eastAsia="pl-PL"/>
        </w:rPr>
        <w:t xml:space="preserve">Instytucja Zarządzająca podejmuje odpowiednie działania mające na celu niedopuszczenie do sfinansowania nieprawidłowo poniesionych wydatków, w tym nakłada korekty finansowe. </w:t>
      </w:r>
    </w:p>
    <w:p w14:paraId="3C2ACC2C" w14:textId="3B388A56" w:rsidR="00D47202"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iCs/>
          <w:color w:val="000000" w:themeColor="text1"/>
          <w:szCs w:val="24"/>
        </w:rPr>
        <w:t>Wartość wydatków poniesionych nieprawidłowo stanowiąca pomniejszenie oraz wartość korekty finansowej mogą zostać obniżone</w:t>
      </w:r>
      <w:r w:rsidR="00794A97" w:rsidRPr="00A732A2">
        <w:rPr>
          <w:rFonts w:cs="Calibri"/>
          <w:iCs/>
          <w:color w:val="000000" w:themeColor="text1"/>
          <w:szCs w:val="24"/>
        </w:rPr>
        <w:t xml:space="preserve"> na warunkach wskazanych w </w:t>
      </w:r>
      <w:r w:rsidR="009167E3" w:rsidRPr="00A732A2">
        <w:rPr>
          <w:rFonts w:cs="Calibri"/>
          <w:iCs/>
          <w:color w:val="000000" w:themeColor="text1"/>
          <w:szCs w:val="24"/>
        </w:rPr>
        <w:t xml:space="preserve">Wytycznych </w:t>
      </w:r>
      <w:r w:rsidR="00F9633A">
        <w:rPr>
          <w:rFonts w:cs="Calibri"/>
          <w:iCs/>
          <w:color w:val="000000" w:themeColor="text1"/>
          <w:szCs w:val="24"/>
        </w:rPr>
        <w:t xml:space="preserve">dotyczących </w:t>
      </w:r>
      <w:r w:rsidR="009167E3" w:rsidRPr="00A732A2">
        <w:rPr>
          <w:rFonts w:cs="Calibri"/>
          <w:iCs/>
          <w:color w:val="000000" w:themeColor="text1"/>
          <w:szCs w:val="24"/>
        </w:rPr>
        <w:t>sposobu korygowania  nieprawidłowości na lata 2021</w:t>
      </w:r>
      <w:r w:rsidR="00283A46" w:rsidRPr="00A732A2">
        <w:rPr>
          <w:rFonts w:cs="Calibri"/>
          <w:iCs/>
          <w:color w:val="000000" w:themeColor="text1"/>
          <w:szCs w:val="24"/>
        </w:rPr>
        <w:t>–</w:t>
      </w:r>
      <w:r w:rsidR="009167E3" w:rsidRPr="00A732A2">
        <w:rPr>
          <w:rFonts w:cs="Calibri"/>
          <w:iCs/>
          <w:color w:val="000000" w:themeColor="text1"/>
          <w:szCs w:val="24"/>
        </w:rPr>
        <w:t>2027</w:t>
      </w:r>
      <w:r w:rsidRPr="00A732A2">
        <w:rPr>
          <w:rFonts w:cs="Calibri"/>
          <w:iCs/>
          <w:color w:val="000000" w:themeColor="text1"/>
          <w:szCs w:val="24"/>
        </w:rPr>
        <w:t xml:space="preserve">. </w:t>
      </w:r>
    </w:p>
    <w:p w14:paraId="03BC4793" w14:textId="11CE8A9D" w:rsidR="00B03A70"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 xml:space="preserve">Nieosiągnięcie lub niezachowanie wskaźników produktu i/lub rezultatu </w:t>
      </w:r>
      <w:r w:rsidR="001D64F5" w:rsidRPr="00A732A2">
        <w:rPr>
          <w:rFonts w:cs="Calibri"/>
          <w:szCs w:val="24"/>
          <w:lang w:eastAsia="pl-PL"/>
        </w:rPr>
        <w:t>zgodnie z</w:t>
      </w:r>
      <w:r w:rsidR="00F875E9">
        <w:rPr>
          <w:rFonts w:cs="Calibri"/>
          <w:szCs w:val="24"/>
          <w:lang w:eastAsia="pl-PL"/>
        </w:rPr>
        <w:t> </w:t>
      </w:r>
      <w:r w:rsidR="004F1B68" w:rsidRPr="00A732A2">
        <w:rPr>
          <w:rFonts w:cs="Calibri"/>
          <w:szCs w:val="24"/>
          <w:lang w:eastAsia="pl-PL"/>
        </w:rPr>
        <w:t>Porozumieniem</w:t>
      </w:r>
      <w:r w:rsidRPr="00A732A2">
        <w:rPr>
          <w:rFonts w:cs="Calibri"/>
          <w:szCs w:val="24"/>
          <w:lang w:eastAsia="pl-PL"/>
        </w:rPr>
        <w:t xml:space="preserve"> może oznaczać nieprawidłowość oraz skutkować </w:t>
      </w:r>
      <w:r w:rsidR="000F5347" w:rsidRPr="00A732A2">
        <w:rPr>
          <w:rFonts w:cs="Calibri"/>
          <w:szCs w:val="24"/>
          <w:lang w:eastAsia="pl-PL"/>
        </w:rPr>
        <w:t xml:space="preserve">uznaniem wydatków za niekwalifikowalne bądź </w:t>
      </w:r>
      <w:r w:rsidRPr="00A732A2">
        <w:rPr>
          <w:rFonts w:cs="Calibri"/>
          <w:szCs w:val="24"/>
          <w:lang w:eastAsia="pl-PL"/>
        </w:rPr>
        <w:t>nałożeniem korekty finansowej ustalonej zgodnie z zasadami określonymi w ust.</w:t>
      </w:r>
      <w:r w:rsidR="000938AC" w:rsidRPr="00A732A2">
        <w:rPr>
          <w:rFonts w:cs="Calibri"/>
          <w:szCs w:val="24"/>
          <w:lang w:eastAsia="pl-PL"/>
        </w:rPr>
        <w:t xml:space="preserve"> 4</w:t>
      </w:r>
      <w:r w:rsidR="00F875E9">
        <w:rPr>
          <w:rFonts w:cs="Calibri"/>
          <w:szCs w:val="24"/>
          <w:lang w:eastAsia="pl-PL"/>
        </w:rPr>
        <w:t xml:space="preserve">. </w:t>
      </w:r>
      <w:r w:rsidR="00E93EFE" w:rsidRPr="00A732A2">
        <w:rPr>
          <w:rFonts w:cs="Calibri"/>
          <w:szCs w:val="24"/>
          <w:lang w:eastAsia="pl-PL"/>
        </w:rPr>
        <w:t>Nałożenie korekty finansowej nie dotyczy wskaźników rozliczających kwotę ryczałtową lub stawkę jednostkową</w:t>
      </w:r>
      <w:r w:rsidRPr="00A732A2">
        <w:rPr>
          <w:rFonts w:cs="Calibri"/>
          <w:szCs w:val="24"/>
          <w:lang w:eastAsia="pl-PL"/>
        </w:rPr>
        <w:t xml:space="preserve">. </w:t>
      </w:r>
      <w:r w:rsidR="00246530" w:rsidRPr="00A732A2">
        <w:rPr>
          <w:rFonts w:cs="Calibri"/>
          <w:szCs w:val="24"/>
          <w:lang w:eastAsia="pl-PL"/>
        </w:rPr>
        <w:t>Instytucja Zarządzająca weryfikuje stopień realizacji wskaźnika na podstawie dokumentów przedłożonych przez Beneficjenta</w:t>
      </w:r>
      <w:r w:rsidR="000F5347" w:rsidRPr="00A732A2">
        <w:rPr>
          <w:rFonts w:cs="Calibri"/>
          <w:szCs w:val="24"/>
          <w:lang w:eastAsia="pl-PL"/>
        </w:rPr>
        <w:t>, a</w:t>
      </w:r>
      <w:r w:rsidR="00253104" w:rsidRPr="00A732A2">
        <w:rPr>
          <w:rFonts w:cs="Calibri"/>
          <w:szCs w:val="24"/>
          <w:lang w:eastAsia="pl-PL"/>
        </w:rPr>
        <w:t> </w:t>
      </w:r>
      <w:r w:rsidR="000F5347" w:rsidRPr="00A732A2">
        <w:rPr>
          <w:rFonts w:cs="Calibri"/>
          <w:szCs w:val="24"/>
          <w:lang w:eastAsia="pl-PL"/>
        </w:rPr>
        <w:t>także wyników kontroli/audytów Projektu.</w:t>
      </w:r>
      <w:r w:rsidR="006240C6" w:rsidRPr="00A732A2">
        <w:rPr>
          <w:rFonts w:cs="Calibri"/>
          <w:szCs w:val="24"/>
        </w:rPr>
        <w:t xml:space="preserve"> </w:t>
      </w:r>
      <w:r w:rsidR="006240C6" w:rsidRPr="00A732A2">
        <w:rPr>
          <w:rFonts w:cs="Calibri"/>
          <w:szCs w:val="24"/>
          <w:lang w:eastAsia="pl-PL"/>
        </w:rPr>
        <w:t>Uznanie wydatków za niekwalifikowalne lub nałożenie korekty finansowej wiąże się z</w:t>
      </w:r>
      <w:r w:rsidR="00A320AE" w:rsidRPr="00A732A2">
        <w:rPr>
          <w:rFonts w:cs="Calibri"/>
          <w:szCs w:val="24"/>
          <w:lang w:eastAsia="pl-PL"/>
        </w:rPr>
        <w:t> </w:t>
      </w:r>
      <w:r w:rsidR="006240C6" w:rsidRPr="00A732A2">
        <w:rPr>
          <w:rFonts w:cs="Calibri"/>
          <w:szCs w:val="24"/>
          <w:lang w:eastAsia="pl-PL"/>
        </w:rPr>
        <w:t>odpowiednim pomniejszeniem kosztów rozliczonych w sposób uproszczony według stawki ryczałtowej (jeżeli dotyczy Projektu).</w:t>
      </w:r>
    </w:p>
    <w:p w14:paraId="7A682C3A" w14:textId="4584116E" w:rsidR="00D47202"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lastRenderedPageBreak/>
        <w:t>Nałożenie korekty finansowej nastąpi poprzez pomniejszenie wydatków</w:t>
      </w:r>
      <w:r w:rsidR="00FA3E43" w:rsidRPr="00A732A2">
        <w:rPr>
          <w:rFonts w:cs="Calibri"/>
          <w:szCs w:val="24"/>
          <w:lang w:eastAsia="pl-PL"/>
        </w:rPr>
        <w:t xml:space="preserve"> kwalifikowalnych,</w:t>
      </w:r>
      <w:r w:rsidR="00B337D8" w:rsidRPr="00A732A2">
        <w:rPr>
          <w:rFonts w:cs="Calibri"/>
          <w:szCs w:val="24"/>
          <w:lang w:eastAsia="pl-PL"/>
        </w:rPr>
        <w:t xml:space="preserve"> </w:t>
      </w:r>
      <w:r w:rsidR="00EB58C7" w:rsidRPr="00A732A2">
        <w:rPr>
          <w:rFonts w:cs="Calibri"/>
          <w:szCs w:val="24"/>
          <w:lang w:eastAsia="pl-PL"/>
        </w:rPr>
        <w:t>proporcjonalnie,</w:t>
      </w:r>
      <w:r w:rsidRPr="00A732A2">
        <w:rPr>
          <w:rFonts w:cs="Calibri"/>
          <w:szCs w:val="24"/>
          <w:lang w:eastAsia="pl-PL"/>
        </w:rPr>
        <w:t xml:space="preserve"> w zależności od stopnia nieosiągnięcia wskaźnika/-ów, przy czym:</w:t>
      </w:r>
    </w:p>
    <w:p w14:paraId="09759CCB" w14:textId="77777777"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w przypadku wskaźnika produktu, który nie został wykazany we wniosku o płatność końcową jako osiągnięty, Instytucja Zarządzająca przed nałożeniem korekty uwzględni indywidualne okoliczności sprawy, w tym;</w:t>
      </w:r>
    </w:p>
    <w:p w14:paraId="3B90F92C"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637DDF8B"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docelowych wskaźnika,</w:t>
      </w:r>
    </w:p>
    <w:p w14:paraId="263BCB41" w14:textId="21DAD72F" w:rsidR="00D47202"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5EF13786" w14:textId="28ED0BAB"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w przypadku wskaźnika rezultatu, którego założenia nie zostały osiągnięte, Instytucja Zarządzająca przed nałożeniem korekty uwzględni indywidualne okoliczności sprawy, w</w:t>
      </w:r>
      <w:r w:rsidR="008E2EFD">
        <w:rPr>
          <w:rFonts w:cs="Calibri"/>
          <w:szCs w:val="24"/>
          <w:lang w:eastAsia="pl-PL"/>
        </w:rPr>
        <w:t> </w:t>
      </w:r>
      <w:r w:rsidRPr="00A732A2">
        <w:rPr>
          <w:rFonts w:cs="Calibri"/>
          <w:szCs w:val="24"/>
          <w:lang w:eastAsia="pl-PL"/>
        </w:rPr>
        <w:t>tym:</w:t>
      </w:r>
    </w:p>
    <w:p w14:paraId="66EBFF2C"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rodzaj niezrealizowanego wskaźnika z uwagi na specyfikę Projektu i naboru,</w:t>
      </w:r>
    </w:p>
    <w:p w14:paraId="06A91F9E"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212EA1B4"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docelowej wskaźnika,</w:t>
      </w:r>
    </w:p>
    <w:p w14:paraId="789598EB" w14:textId="61A326C4"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48CFEF0A" w14:textId="4F36A4FA" w:rsidR="00743A02" w:rsidRPr="00A732A2" w:rsidRDefault="0080204A"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W przypadku rażących lub notorycznych naruszeń Standardów dostępności, o których jest mowa w</w:t>
      </w:r>
      <w:r w:rsidR="005C41EB" w:rsidRPr="00A732A2">
        <w:rPr>
          <w:rFonts w:cs="Calibri"/>
          <w:color w:val="000000" w:themeColor="text1"/>
          <w:szCs w:val="24"/>
          <w:lang w:eastAsia="pl-PL"/>
        </w:rPr>
        <w:t> </w:t>
      </w:r>
      <w:r w:rsidRPr="00A732A2">
        <w:rPr>
          <w:rFonts w:cs="Calibri"/>
          <w:color w:val="000000" w:themeColor="text1"/>
          <w:szCs w:val="24"/>
          <w:lang w:eastAsia="pl-PL"/>
        </w:rPr>
        <w:t>Wytycznych dotyczących realizacji zasad równościowych w ramach funduszy unijnych na lata 2021</w:t>
      </w:r>
      <w:r w:rsidR="00CC420A">
        <w:rPr>
          <w:rFonts w:cs="Calibri"/>
          <w:color w:val="000000" w:themeColor="text1"/>
          <w:szCs w:val="24"/>
          <w:lang w:eastAsia="pl-PL"/>
        </w:rPr>
        <w:t>–</w:t>
      </w:r>
      <w:r w:rsidRPr="00A732A2">
        <w:rPr>
          <w:rFonts w:cs="Calibri"/>
          <w:color w:val="000000" w:themeColor="text1"/>
          <w:szCs w:val="24"/>
          <w:lang w:eastAsia="pl-PL"/>
        </w:rPr>
        <w:t xml:space="preserve">2027, lub uchylania się </w:t>
      </w:r>
      <w:r w:rsidR="0030029F" w:rsidRPr="00A732A2">
        <w:rPr>
          <w:rFonts w:cs="Calibri"/>
          <w:color w:val="000000" w:themeColor="text1"/>
          <w:szCs w:val="24"/>
          <w:lang w:eastAsia="pl-PL"/>
        </w:rPr>
        <w:t>B</w:t>
      </w:r>
      <w:r w:rsidRPr="00A732A2">
        <w:rPr>
          <w:rFonts w:cs="Calibri"/>
          <w:color w:val="000000" w:themeColor="text1"/>
          <w:szCs w:val="24"/>
          <w:lang w:eastAsia="pl-PL"/>
        </w:rPr>
        <w:t xml:space="preserve">eneficjenta od realizacji działań naprawczych, Instytucja Zarządzająca może uznać całość lub część wydatków </w:t>
      </w:r>
      <w:r w:rsidR="0009102E" w:rsidRPr="00A732A2">
        <w:rPr>
          <w:rFonts w:cs="Calibri"/>
          <w:color w:val="000000" w:themeColor="text1"/>
          <w:szCs w:val="24"/>
          <w:lang w:eastAsia="pl-PL"/>
        </w:rPr>
        <w:t>P</w:t>
      </w:r>
      <w:r w:rsidRPr="00A732A2">
        <w:rPr>
          <w:rFonts w:cs="Calibri"/>
          <w:color w:val="000000" w:themeColor="text1"/>
          <w:szCs w:val="24"/>
          <w:lang w:eastAsia="pl-PL"/>
        </w:rPr>
        <w:t xml:space="preserve">rojektu za niekwalifikowalne. </w:t>
      </w:r>
      <w:r w:rsidR="00554ECE" w:rsidRPr="00A732A2">
        <w:rPr>
          <w:rFonts w:cs="Calibri"/>
          <w:color w:val="000000" w:themeColor="text1"/>
          <w:szCs w:val="24"/>
          <w:lang w:eastAsia="pl-PL"/>
        </w:rPr>
        <w:t>Uznanie wydatków za niekwalifikowalne wiąże się z</w:t>
      </w:r>
      <w:r w:rsidR="00BB0068" w:rsidRPr="00A732A2">
        <w:rPr>
          <w:rFonts w:cs="Calibri"/>
          <w:color w:val="000000" w:themeColor="text1"/>
          <w:szCs w:val="24"/>
          <w:lang w:eastAsia="pl-PL"/>
        </w:rPr>
        <w:t> </w:t>
      </w:r>
      <w:r w:rsidR="00554ECE" w:rsidRPr="00A732A2">
        <w:rPr>
          <w:rFonts w:cs="Calibri"/>
          <w:color w:val="000000" w:themeColor="text1"/>
          <w:szCs w:val="24"/>
          <w:lang w:eastAsia="pl-PL"/>
        </w:rPr>
        <w:t xml:space="preserve">odpowiednim pomniejszeniem </w:t>
      </w:r>
      <w:r w:rsidR="00554ECE" w:rsidRPr="00A732A2">
        <w:rPr>
          <w:rFonts w:cs="Calibri"/>
          <w:szCs w:val="24"/>
          <w:lang w:eastAsia="pl-PL"/>
        </w:rPr>
        <w:t>kosztów rozlicz</w:t>
      </w:r>
      <w:r w:rsidR="00B77B0A" w:rsidRPr="00A732A2">
        <w:rPr>
          <w:rFonts w:cs="Calibri"/>
          <w:szCs w:val="24"/>
          <w:lang w:eastAsia="pl-PL"/>
        </w:rPr>
        <w:t>a</w:t>
      </w:r>
      <w:r w:rsidR="00554ECE" w:rsidRPr="00A732A2">
        <w:rPr>
          <w:rFonts w:cs="Calibri"/>
          <w:szCs w:val="24"/>
          <w:lang w:eastAsia="pl-PL"/>
        </w:rPr>
        <w:t xml:space="preserve">nych </w:t>
      </w:r>
      <w:r w:rsidR="00B77B0A" w:rsidRPr="00A732A2">
        <w:rPr>
          <w:rFonts w:cs="Calibri"/>
          <w:szCs w:val="24"/>
          <w:lang w:eastAsia="pl-PL"/>
        </w:rPr>
        <w:t xml:space="preserve">w sposób uproszczony </w:t>
      </w:r>
      <w:r w:rsidR="00554ECE" w:rsidRPr="00A732A2">
        <w:rPr>
          <w:rFonts w:cs="Calibri"/>
          <w:szCs w:val="24"/>
          <w:lang w:eastAsia="pl-PL"/>
        </w:rPr>
        <w:t>według stawki ryczałtowej (jeżeli dotyczy Projektu).</w:t>
      </w:r>
    </w:p>
    <w:p w14:paraId="1586CC73" w14:textId="4AE6A393" w:rsidR="00717E0D"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Jeżeli zostanie stwierdzone, że Beneficjent wykorzystał całość lub część dofinansowania niezgodnie z</w:t>
      </w:r>
      <w:r w:rsidR="00717E0D" w:rsidRPr="00A732A2">
        <w:rPr>
          <w:rFonts w:cs="Calibri"/>
          <w:color w:val="000000" w:themeColor="text1"/>
          <w:szCs w:val="24"/>
          <w:lang w:eastAsia="pl-PL"/>
        </w:rPr>
        <w:t> </w:t>
      </w:r>
      <w:r w:rsidRPr="00A732A2">
        <w:rPr>
          <w:rFonts w:cs="Calibri"/>
          <w:color w:val="000000" w:themeColor="text1"/>
          <w:szCs w:val="24"/>
          <w:lang w:eastAsia="pl-PL"/>
        </w:rPr>
        <w:t>przeznaczeniem, z</w:t>
      </w:r>
      <w:r w:rsidR="00253104" w:rsidRPr="00A732A2">
        <w:rPr>
          <w:rFonts w:cs="Calibri"/>
          <w:color w:val="000000" w:themeColor="text1"/>
          <w:szCs w:val="24"/>
          <w:lang w:eastAsia="pl-PL"/>
        </w:rPr>
        <w:t> </w:t>
      </w:r>
      <w:r w:rsidRPr="00A732A2">
        <w:rPr>
          <w:rFonts w:cs="Calibri"/>
          <w:color w:val="000000" w:themeColor="text1"/>
          <w:szCs w:val="24"/>
          <w:lang w:eastAsia="pl-PL"/>
        </w:rPr>
        <w:t>naruszeniem obowiązujących procedur, o których mowa w</w:t>
      </w:r>
      <w:r w:rsidR="008E2EFD">
        <w:rPr>
          <w:rFonts w:cs="Calibri"/>
          <w:color w:val="000000" w:themeColor="text1"/>
          <w:szCs w:val="24"/>
          <w:lang w:eastAsia="pl-PL"/>
        </w:rPr>
        <w:t> </w:t>
      </w:r>
      <w:r w:rsidRPr="00A732A2">
        <w:rPr>
          <w:rFonts w:cs="Calibri"/>
          <w:color w:val="000000" w:themeColor="text1"/>
          <w:szCs w:val="24"/>
          <w:lang w:eastAsia="pl-PL"/>
        </w:rPr>
        <w:t>art.</w:t>
      </w:r>
      <w:r w:rsidR="008E2EFD">
        <w:rPr>
          <w:rFonts w:cs="Calibri"/>
          <w:color w:val="000000" w:themeColor="text1"/>
          <w:szCs w:val="24"/>
          <w:lang w:eastAsia="pl-PL"/>
        </w:rPr>
        <w:t> </w:t>
      </w:r>
      <w:r w:rsidRPr="00A732A2">
        <w:rPr>
          <w:rFonts w:cs="Calibri"/>
          <w:color w:val="000000" w:themeColor="text1"/>
          <w:szCs w:val="24"/>
          <w:lang w:eastAsia="pl-PL"/>
        </w:rPr>
        <w:t xml:space="preserve">184 ustawy </w:t>
      </w:r>
      <w:r w:rsidR="00343692" w:rsidRPr="00A732A2">
        <w:rPr>
          <w:rFonts w:cs="Calibri"/>
          <w:color w:val="000000" w:themeColor="text1"/>
          <w:szCs w:val="24"/>
          <w:lang w:eastAsia="pl-PL"/>
        </w:rPr>
        <w:t>z</w:t>
      </w:r>
      <w:r w:rsidR="00EE6226" w:rsidRPr="00A732A2">
        <w:rPr>
          <w:rFonts w:cs="Calibri"/>
          <w:color w:val="000000" w:themeColor="text1"/>
          <w:szCs w:val="24"/>
          <w:lang w:eastAsia="pl-PL"/>
        </w:rPr>
        <w:t> </w:t>
      </w:r>
      <w:r w:rsidR="00343692" w:rsidRPr="00A732A2">
        <w:rPr>
          <w:rFonts w:cs="Calibri"/>
          <w:color w:val="000000" w:themeColor="text1"/>
          <w:szCs w:val="24"/>
          <w:lang w:eastAsia="pl-PL"/>
        </w:rPr>
        <w:t>dnia 27</w:t>
      </w:r>
      <w:r w:rsidR="004B1CDE" w:rsidRPr="00A732A2">
        <w:rPr>
          <w:rFonts w:cs="Calibri"/>
          <w:color w:val="000000" w:themeColor="text1"/>
          <w:szCs w:val="24"/>
          <w:lang w:eastAsia="pl-PL"/>
        </w:rPr>
        <w:t> </w:t>
      </w:r>
      <w:r w:rsidR="00343692" w:rsidRPr="00A732A2">
        <w:rPr>
          <w:rFonts w:cs="Calibri"/>
          <w:color w:val="000000" w:themeColor="text1"/>
          <w:szCs w:val="24"/>
          <w:lang w:eastAsia="pl-PL"/>
        </w:rPr>
        <w:t xml:space="preserve">sierpnia 2009 r. </w:t>
      </w:r>
      <w:r w:rsidRPr="00A732A2">
        <w:rPr>
          <w:rFonts w:cs="Calibri"/>
          <w:color w:val="000000" w:themeColor="text1"/>
          <w:szCs w:val="24"/>
          <w:lang w:eastAsia="pl-PL"/>
        </w:rPr>
        <w:t>o finansach publicznych, lub pobrał całość lub część dofinansowania w</w:t>
      </w:r>
      <w:r w:rsidR="00EE6226" w:rsidRPr="00A732A2">
        <w:rPr>
          <w:rFonts w:cs="Calibri"/>
          <w:color w:val="000000" w:themeColor="text1"/>
          <w:szCs w:val="24"/>
          <w:lang w:eastAsia="pl-PL"/>
        </w:rPr>
        <w:t> </w:t>
      </w:r>
      <w:r w:rsidRPr="00A732A2">
        <w:rPr>
          <w:rFonts w:cs="Calibri"/>
          <w:color w:val="000000" w:themeColor="text1"/>
          <w:szCs w:val="24"/>
          <w:lang w:eastAsia="pl-PL"/>
        </w:rPr>
        <w:t>sposób nienależny lub w nadmiernej wysokości,</w:t>
      </w:r>
      <w:r w:rsidR="004C0D3F" w:rsidRPr="00A732A2">
        <w:rPr>
          <w:rFonts w:cs="Calibri"/>
          <w:color w:val="000000" w:themeColor="text1"/>
          <w:szCs w:val="24"/>
          <w:lang w:eastAsia="pl-PL"/>
        </w:rPr>
        <w:t xml:space="preserve"> Instytucja Zarządzająca powiadomi pisemnie Beneficjenta i</w:t>
      </w:r>
      <w:r w:rsidR="0088466A" w:rsidRPr="00A732A2">
        <w:rPr>
          <w:rFonts w:cs="Calibri"/>
          <w:color w:val="000000" w:themeColor="text1"/>
          <w:szCs w:val="24"/>
          <w:lang w:eastAsia="pl-PL"/>
        </w:rPr>
        <w:t> </w:t>
      </w:r>
      <w:r w:rsidR="004C0D3F" w:rsidRPr="00A732A2">
        <w:rPr>
          <w:rFonts w:cs="Calibri"/>
          <w:color w:val="000000" w:themeColor="text1"/>
          <w:szCs w:val="24"/>
          <w:lang w:eastAsia="pl-PL"/>
        </w:rPr>
        <w:t xml:space="preserve">właściwego dysponenta środków o kwocie </w:t>
      </w:r>
      <w:r w:rsidR="003033EF" w:rsidRPr="00A732A2">
        <w:rPr>
          <w:rFonts w:cs="Calibri"/>
          <w:color w:val="000000" w:themeColor="text1"/>
          <w:szCs w:val="24"/>
          <w:lang w:eastAsia="pl-PL"/>
        </w:rPr>
        <w:t xml:space="preserve">i przyczynach uznania </w:t>
      </w:r>
      <w:r w:rsidR="004C0D3F" w:rsidRPr="00A732A2">
        <w:rPr>
          <w:rFonts w:cs="Calibri"/>
          <w:color w:val="000000" w:themeColor="text1"/>
          <w:szCs w:val="24"/>
          <w:lang w:eastAsia="pl-PL"/>
        </w:rPr>
        <w:t>wydatków</w:t>
      </w:r>
      <w:r w:rsidR="003033EF" w:rsidRPr="00A732A2">
        <w:rPr>
          <w:rFonts w:cs="Calibri"/>
          <w:color w:val="000000" w:themeColor="text1"/>
          <w:szCs w:val="24"/>
          <w:lang w:eastAsia="pl-PL"/>
        </w:rPr>
        <w:t xml:space="preserve"> za niekwalifikowalne</w:t>
      </w:r>
      <w:r w:rsidR="004C0D3F" w:rsidRPr="00A732A2">
        <w:rPr>
          <w:rFonts w:cs="Calibri"/>
          <w:color w:val="000000" w:themeColor="text1"/>
          <w:szCs w:val="24"/>
          <w:lang w:eastAsia="pl-PL"/>
        </w:rPr>
        <w:t xml:space="preserve"> </w:t>
      </w:r>
      <w:r w:rsidR="000C4907" w:rsidRPr="00A732A2">
        <w:rPr>
          <w:rFonts w:cs="Calibri"/>
          <w:color w:val="000000" w:themeColor="text1"/>
          <w:szCs w:val="24"/>
          <w:lang w:eastAsia="pl-PL"/>
        </w:rPr>
        <w:t xml:space="preserve">oraz odpowiadającej im </w:t>
      </w:r>
      <w:r w:rsidR="003033EF" w:rsidRPr="00A732A2">
        <w:rPr>
          <w:rFonts w:cs="Calibri"/>
          <w:color w:val="000000" w:themeColor="text1"/>
          <w:szCs w:val="24"/>
          <w:lang w:eastAsia="pl-PL"/>
        </w:rPr>
        <w:t>kw</w:t>
      </w:r>
      <w:r w:rsidR="000C4907" w:rsidRPr="00A732A2">
        <w:rPr>
          <w:rFonts w:cs="Calibri"/>
          <w:color w:val="000000" w:themeColor="text1"/>
          <w:szCs w:val="24"/>
          <w:lang w:eastAsia="pl-PL"/>
        </w:rPr>
        <w:t>ocie</w:t>
      </w:r>
      <w:r w:rsidR="003033EF" w:rsidRPr="00A732A2">
        <w:rPr>
          <w:rFonts w:cs="Calibri"/>
          <w:color w:val="000000" w:themeColor="text1"/>
          <w:szCs w:val="24"/>
          <w:lang w:eastAsia="pl-PL"/>
        </w:rPr>
        <w:t xml:space="preserve"> dofinansowania</w:t>
      </w:r>
      <w:r w:rsidRPr="00A732A2">
        <w:rPr>
          <w:rFonts w:cs="Calibri"/>
          <w:color w:val="000000" w:themeColor="text1"/>
          <w:szCs w:val="24"/>
          <w:lang w:eastAsia="pl-PL"/>
        </w:rPr>
        <w:t>.</w:t>
      </w:r>
    </w:p>
    <w:p w14:paraId="09F5B7EF" w14:textId="442F1FCD" w:rsidR="00630104" w:rsidRPr="001E1A70" w:rsidRDefault="00E65DD0" w:rsidP="00A732A2">
      <w:pPr>
        <w:pStyle w:val="Nagwek1"/>
        <w:rPr>
          <w:sz w:val="24"/>
          <w:szCs w:val="24"/>
        </w:rPr>
      </w:pPr>
      <w:bookmarkStart w:id="50" w:name="_Hlk125545283"/>
      <w:r w:rsidRPr="001E1A70">
        <w:rPr>
          <w:sz w:val="24"/>
          <w:szCs w:val="24"/>
        </w:rPr>
        <w:t>Komunikacja i widoczność</w:t>
      </w:r>
      <w:r w:rsidR="00B94616" w:rsidRPr="001E1A70">
        <w:rPr>
          <w:sz w:val="24"/>
          <w:szCs w:val="24"/>
        </w:rPr>
        <w:t xml:space="preserve"> – obowiązki informacyjne i promocyjne</w:t>
      </w:r>
    </w:p>
    <w:p w14:paraId="6403BBEE" w14:textId="29FE2211" w:rsidR="00E93088" w:rsidRPr="00A732A2" w:rsidRDefault="006A2098" w:rsidP="002675CF">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E65DD0" w:rsidRPr="00A732A2">
        <w:rPr>
          <w:rFonts w:cs="Calibri"/>
          <w:sz w:val="24"/>
          <w:szCs w:val="24"/>
        </w:rPr>
        <w:t>0</w:t>
      </w:r>
    </w:p>
    <w:p w14:paraId="25BFEDDC" w14:textId="4BC8B4AF" w:rsidR="009C49E5" w:rsidRPr="00A732A2" w:rsidRDefault="00E65DD0" w:rsidP="00E620EC">
      <w:pPr>
        <w:pStyle w:val="Akapitzlist"/>
        <w:numPr>
          <w:ilvl w:val="0"/>
          <w:numId w:val="65"/>
        </w:numPr>
        <w:spacing w:before="12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jest zobowiązany do wypełniania obowiązków informacyjnych i promocyjnych, w</w:t>
      </w:r>
      <w:r w:rsidR="008E2EFD">
        <w:rPr>
          <w:rFonts w:cs="Calibri"/>
          <w:color w:val="000000" w:themeColor="text1"/>
          <w:szCs w:val="24"/>
          <w:lang w:eastAsia="pl-PL"/>
        </w:rPr>
        <w:t> </w:t>
      </w:r>
      <w:r w:rsidRPr="00A732A2">
        <w:rPr>
          <w:rFonts w:cs="Calibri"/>
          <w:color w:val="000000" w:themeColor="text1"/>
          <w:szCs w:val="24"/>
          <w:lang w:eastAsia="pl-PL"/>
        </w:rPr>
        <w:t>tym informowania społeczeństwa o dofinansowaniu Projektu przez Unię Europejską, zgodnie z</w:t>
      </w:r>
      <w:r w:rsidR="00614848" w:rsidRPr="00A732A2">
        <w:rPr>
          <w:rFonts w:cs="Calibri"/>
          <w:color w:val="000000" w:themeColor="text1"/>
          <w:szCs w:val="24"/>
          <w:lang w:eastAsia="pl-PL"/>
        </w:rPr>
        <w:t> </w:t>
      </w:r>
      <w:r w:rsidRPr="00A732A2">
        <w:rPr>
          <w:rFonts w:cs="Calibri"/>
          <w:color w:val="000000" w:themeColor="text1"/>
          <w:szCs w:val="24"/>
          <w:lang w:eastAsia="pl-PL"/>
        </w:rPr>
        <w:t xml:space="preserve">rozporządzeniem ogólnym (w szczególności z załącznikiem IX </w:t>
      </w:r>
      <w:r w:rsidR="00B94616" w:rsidRPr="00A732A2">
        <w:rPr>
          <w:rFonts w:cs="Calibri"/>
          <w:color w:val="000000" w:themeColor="text1"/>
          <w:szCs w:val="24"/>
          <w:lang w:eastAsia="pl-PL"/>
        </w:rPr>
        <w:t xml:space="preserve">- </w:t>
      </w:r>
      <w:r w:rsidRPr="00A732A2">
        <w:rPr>
          <w:rFonts w:cs="Calibri"/>
          <w:color w:val="000000" w:themeColor="text1"/>
          <w:szCs w:val="24"/>
          <w:lang w:eastAsia="pl-PL"/>
        </w:rPr>
        <w:t xml:space="preserve">Komunikacja i Widoczność) oraz zgodnie z Załącznikiem nr </w:t>
      </w:r>
      <w:r w:rsidR="009C49E5" w:rsidRPr="00A732A2">
        <w:rPr>
          <w:rFonts w:cs="Calibri"/>
          <w:color w:val="000000" w:themeColor="text1"/>
          <w:szCs w:val="24"/>
          <w:lang w:eastAsia="pl-PL"/>
        </w:rPr>
        <w:t>9</w:t>
      </w:r>
      <w:r w:rsidRPr="00A732A2">
        <w:rPr>
          <w:rFonts w:cs="Calibri"/>
          <w:color w:val="000000" w:themeColor="text1"/>
          <w:szCs w:val="24"/>
          <w:lang w:eastAsia="pl-PL"/>
        </w:rPr>
        <w:t xml:space="preserve"> do </w:t>
      </w:r>
      <w:r w:rsidR="009C49E5" w:rsidRPr="00A732A2">
        <w:rPr>
          <w:rFonts w:cs="Calibri"/>
          <w:color w:val="000000" w:themeColor="text1"/>
          <w:szCs w:val="24"/>
          <w:lang w:eastAsia="pl-PL"/>
        </w:rPr>
        <w:t>Porozumienia</w:t>
      </w:r>
      <w:r w:rsidRPr="00A732A2">
        <w:rPr>
          <w:rFonts w:cs="Calibri"/>
          <w:color w:val="000000" w:themeColor="text1"/>
          <w:szCs w:val="24"/>
          <w:lang w:eastAsia="pl-PL"/>
        </w:rPr>
        <w:t>.</w:t>
      </w:r>
    </w:p>
    <w:p w14:paraId="211B88F6" w14:textId="3615E30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 xml:space="preserve">W okresie realizacji Projektu, o którym mowa w § 3 ust. 1 </w:t>
      </w:r>
      <w:r w:rsidR="009C49E5" w:rsidRPr="00A732A2">
        <w:rPr>
          <w:rFonts w:cs="Calibri"/>
          <w:color w:val="000000" w:themeColor="text1"/>
          <w:szCs w:val="24"/>
          <w:lang w:eastAsia="pl-PL"/>
        </w:rPr>
        <w:t>Porozumienia</w:t>
      </w:r>
      <w:r w:rsidRPr="00A732A2">
        <w:rPr>
          <w:rFonts w:cs="Calibri"/>
          <w:color w:val="000000" w:themeColor="text1"/>
          <w:szCs w:val="24"/>
          <w:lang w:eastAsia="pl-PL"/>
        </w:rPr>
        <w:t xml:space="preserve"> Beneficjent jest zobowiązany do:</w:t>
      </w:r>
    </w:p>
    <w:p w14:paraId="38621025" w14:textId="3EC22D5F"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umieszczania w widoczny sposób znaku Funduszy Europejskich, znaku barw Rzeczypospolitej Polskiej (jeśli dotyczy; wersja </w:t>
      </w:r>
      <w:proofErr w:type="spellStart"/>
      <w:r w:rsidRPr="00A732A2">
        <w:rPr>
          <w:rFonts w:eastAsia="Calibri" w:cs="Calibri"/>
          <w:szCs w:val="24"/>
        </w:rPr>
        <w:t>pełnokolorowa</w:t>
      </w:r>
      <w:proofErr w:type="spellEnd"/>
      <w:r w:rsidRPr="00A732A2">
        <w:rPr>
          <w:rFonts w:eastAsia="Calibri" w:cs="Calibri"/>
          <w:szCs w:val="24"/>
        </w:rPr>
        <w:t>),</w:t>
      </w:r>
      <w:r w:rsidR="009C49E5" w:rsidRPr="00A732A2">
        <w:rPr>
          <w:rFonts w:eastAsia="Calibri" w:cs="Calibri"/>
          <w:szCs w:val="24"/>
        </w:rPr>
        <w:t xml:space="preserve"> </w:t>
      </w:r>
      <w:r w:rsidRPr="00A732A2">
        <w:rPr>
          <w:rFonts w:eastAsia="Calibri" w:cs="Calibri"/>
          <w:szCs w:val="24"/>
        </w:rPr>
        <w:t>znaku Unii Europejskiej i</w:t>
      </w:r>
      <w:r w:rsidR="008E2EFD">
        <w:rPr>
          <w:rFonts w:eastAsia="Calibri" w:cs="Calibri"/>
          <w:szCs w:val="24"/>
        </w:rPr>
        <w:t> </w:t>
      </w:r>
      <w:r w:rsidRPr="00A732A2">
        <w:rPr>
          <w:rFonts w:eastAsia="Calibri" w:cs="Calibri"/>
          <w:szCs w:val="24"/>
        </w:rPr>
        <w:t>herbu województwa z napisem „Dolny Śląsk”:</w:t>
      </w:r>
    </w:p>
    <w:p w14:paraId="25123FEC" w14:textId="71B408FB"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lastRenderedPageBreak/>
        <w:t xml:space="preserve">podczas </w:t>
      </w:r>
      <w:r w:rsidR="00E65DD0" w:rsidRPr="00A732A2">
        <w:rPr>
          <w:rFonts w:eastAsia="Calibri" w:cs="Calibri"/>
          <w:szCs w:val="24"/>
        </w:rPr>
        <w:t>wszystkich prowadzonych działa</w:t>
      </w:r>
      <w:r w:rsidR="00FC4DFE" w:rsidRPr="00A732A2">
        <w:rPr>
          <w:rFonts w:eastAsia="Calibri" w:cs="Calibri"/>
          <w:szCs w:val="24"/>
        </w:rPr>
        <w:t>ń</w:t>
      </w:r>
      <w:r w:rsidR="00E65DD0" w:rsidRPr="00A732A2">
        <w:rPr>
          <w:rFonts w:eastAsia="Calibri" w:cs="Calibri"/>
          <w:szCs w:val="24"/>
        </w:rPr>
        <w:t xml:space="preserve"> informacyjnych i promocyjnych dotyczących Projektu,</w:t>
      </w:r>
    </w:p>
    <w:p w14:paraId="482B0A77" w14:textId="754C76F1"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(m.in. produkty drukowane lub cyfrowe) podawanych do wiadomości publicznej,</w:t>
      </w:r>
    </w:p>
    <w:p w14:paraId="363D46E1" w14:textId="3E6B0865"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dla osób i podmiotów uczestniczących w</w:t>
      </w:r>
      <w:r w:rsidR="00614848" w:rsidRPr="00A732A2">
        <w:rPr>
          <w:rFonts w:eastAsia="Calibri" w:cs="Calibri"/>
          <w:szCs w:val="24"/>
        </w:rPr>
        <w:t> </w:t>
      </w:r>
      <w:r w:rsidR="00E65DD0" w:rsidRPr="00A732A2">
        <w:rPr>
          <w:rFonts w:eastAsia="Calibri" w:cs="Calibri"/>
          <w:szCs w:val="24"/>
        </w:rPr>
        <w:t>Projekcie,</w:t>
      </w:r>
    </w:p>
    <w:p w14:paraId="67D502CC" w14:textId="2B2DDAB7"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produktach, sprzęcie, pojazdach, aparaturze itp., powstałych lub zakupionych z</w:t>
      </w:r>
      <w:r w:rsidR="00614848" w:rsidRPr="00A732A2">
        <w:rPr>
          <w:rFonts w:eastAsia="Calibri" w:cs="Calibri"/>
          <w:szCs w:val="24"/>
        </w:rPr>
        <w:t> </w:t>
      </w:r>
      <w:r w:rsidR="00E65DD0" w:rsidRPr="00A732A2">
        <w:rPr>
          <w:rFonts w:eastAsia="Calibri" w:cs="Calibri"/>
          <w:szCs w:val="24"/>
        </w:rPr>
        <w:t>Projektu, poprzez umieszczenie trwałego oznakowania w postaci naklejek.</w:t>
      </w:r>
    </w:p>
    <w:p w14:paraId="71D93CE0" w14:textId="77777777"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6014560" w14:textId="6080DB93" w:rsidR="00E65DD0"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Europejskiego Funduszu Rozwoju Regionalnego, którego </w:t>
      </w:r>
      <w:r w:rsidR="00CA1C11" w:rsidRPr="00A732A2">
        <w:rPr>
          <w:rFonts w:eastAsia="Calibri" w:cs="Calibri"/>
          <w:szCs w:val="24"/>
        </w:rPr>
        <w:t xml:space="preserve">całkowity </w:t>
      </w:r>
      <w:r w:rsidRPr="00A732A2">
        <w:rPr>
          <w:rFonts w:eastAsia="Calibri" w:cs="Calibri"/>
          <w:szCs w:val="24"/>
        </w:rPr>
        <w:t>koszt przekracza</w:t>
      </w:r>
      <w:r w:rsidR="00E3114F" w:rsidRPr="00A732A2">
        <w:rPr>
          <w:rFonts w:eastAsia="Calibri" w:cs="Calibri"/>
          <w:szCs w:val="24"/>
        </w:rPr>
        <w:t xml:space="preserve"> </w:t>
      </w:r>
      <w:r w:rsidRPr="00A732A2">
        <w:rPr>
          <w:rFonts w:eastAsia="Calibri" w:cs="Calibri"/>
          <w:szCs w:val="24"/>
        </w:rPr>
        <w:t xml:space="preserve">500 000 EUR, </w:t>
      </w:r>
    </w:p>
    <w:p w14:paraId="230F860B" w14:textId="4A747A6E" w:rsidR="00E56409"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w:t>
      </w:r>
      <w:bookmarkStart w:id="51" w:name="_Hlk124853353"/>
      <w:r w:rsidRPr="00A732A2">
        <w:rPr>
          <w:rFonts w:eastAsia="Calibri" w:cs="Calibri"/>
          <w:szCs w:val="24"/>
        </w:rPr>
        <w:t>Funduszu na rzecz Sprawiedliwej Transformacji</w:t>
      </w:r>
      <w:bookmarkEnd w:id="51"/>
      <w:r w:rsidRPr="00A732A2">
        <w:rPr>
          <w:rFonts w:eastAsia="Calibri" w:cs="Calibri"/>
          <w:szCs w:val="24"/>
        </w:rPr>
        <w:t>,</w:t>
      </w:r>
      <w:r w:rsidR="00E3114F" w:rsidRPr="00A732A2">
        <w:rPr>
          <w:rFonts w:eastAsia="Calibri" w:cs="Calibri"/>
          <w:szCs w:val="24"/>
        </w:rPr>
        <w:t xml:space="preserve"> </w:t>
      </w:r>
      <w:r w:rsidRPr="00A732A2">
        <w:rPr>
          <w:rFonts w:eastAsia="Calibri" w:cs="Calibri"/>
          <w:szCs w:val="24"/>
        </w:rPr>
        <w:t xml:space="preserve">którego </w:t>
      </w:r>
      <w:r w:rsidR="00CA1C11" w:rsidRPr="00A732A2">
        <w:rPr>
          <w:rFonts w:eastAsia="Calibri" w:cs="Calibri"/>
          <w:szCs w:val="24"/>
        </w:rPr>
        <w:t xml:space="preserve">całkowity </w:t>
      </w:r>
      <w:r w:rsidRPr="00A732A2">
        <w:rPr>
          <w:rFonts w:eastAsia="Calibri" w:cs="Calibri"/>
          <w:szCs w:val="24"/>
        </w:rPr>
        <w:t>koszt przekracza 100 000 EUR.</w:t>
      </w:r>
      <w:r w:rsidRPr="00A732A2">
        <w:rPr>
          <w:rFonts w:eastAsia="Calibri" w:cs="Calibri"/>
          <w:szCs w:val="24"/>
          <w:vertAlign w:val="superscript"/>
        </w:rPr>
        <w:footnoteReference w:id="11"/>
      </w:r>
    </w:p>
    <w:p w14:paraId="5D027DFF" w14:textId="56F94173" w:rsidR="00E65DD0" w:rsidRPr="00A732A2" w:rsidRDefault="00E65DD0" w:rsidP="00167175">
      <w:pPr>
        <w:spacing w:before="40" w:after="40"/>
        <w:ind w:left="709" w:firstLine="0"/>
        <w:rPr>
          <w:rFonts w:eastAsia="Calibri" w:cs="Calibri"/>
          <w:szCs w:val="24"/>
        </w:rPr>
      </w:pPr>
      <w:r w:rsidRPr="00A732A2">
        <w:rPr>
          <w:rFonts w:eastAsia="Calibri" w:cs="Calibri"/>
          <w:szCs w:val="24"/>
        </w:rPr>
        <w:t xml:space="preserve">W przypadku, gdy miejsce realizacji Projektu nie zapewnia swobodnego dotarcia </w:t>
      </w:r>
      <w:r w:rsidR="007C3CE7" w:rsidRPr="00A732A2">
        <w:rPr>
          <w:rFonts w:eastAsia="Calibri" w:cs="Calibri"/>
          <w:szCs w:val="24"/>
        </w:rPr>
        <w:t>z</w:t>
      </w:r>
      <w:r w:rsidR="00BC0A29" w:rsidRPr="00A732A2">
        <w:rPr>
          <w:rFonts w:eastAsia="Calibri" w:cs="Calibri"/>
          <w:szCs w:val="24"/>
        </w:rPr>
        <w:t> </w:t>
      </w:r>
      <w:r w:rsidR="007C3CE7" w:rsidRPr="00A732A2">
        <w:rPr>
          <w:rFonts w:eastAsia="Calibri" w:cs="Calibri"/>
          <w:szCs w:val="24"/>
        </w:rPr>
        <w:t>informacją o</w:t>
      </w:r>
      <w:r w:rsidR="00187911" w:rsidRPr="00A732A2">
        <w:rPr>
          <w:rFonts w:eastAsia="Calibri" w:cs="Calibri"/>
          <w:szCs w:val="24"/>
        </w:rPr>
        <w:t> </w:t>
      </w:r>
      <w:r w:rsidR="007C3CE7" w:rsidRPr="00A732A2">
        <w:rPr>
          <w:rFonts w:eastAsia="Calibri" w:cs="Calibri"/>
          <w:szCs w:val="24"/>
        </w:rPr>
        <w:t xml:space="preserve">jego realizacji </w:t>
      </w:r>
      <w:r w:rsidRPr="00A732A2">
        <w:rPr>
          <w:rFonts w:eastAsia="Calibri" w:cs="Calibri"/>
          <w:szCs w:val="24"/>
        </w:rPr>
        <w:t>do ogółu społeczeństwa, umiejscowienie tablicy powinno być uzgodnione z</w:t>
      </w:r>
      <w:r w:rsidR="00187911" w:rsidRPr="00A732A2">
        <w:rPr>
          <w:rFonts w:eastAsia="Calibri" w:cs="Calibri"/>
          <w:i/>
          <w:iCs/>
          <w:szCs w:val="24"/>
        </w:rPr>
        <w:t> </w:t>
      </w:r>
      <w:r w:rsidRPr="00A732A2">
        <w:rPr>
          <w:rFonts w:eastAsia="Calibri" w:cs="Calibri"/>
          <w:szCs w:val="24"/>
        </w:rPr>
        <w:t>Instytucją Zarządzającą. Tablica musi być umieszczona niezwłocznie po</w:t>
      </w:r>
      <w:r w:rsidR="00BC136C">
        <w:rPr>
          <w:rFonts w:eastAsia="Calibri" w:cs="Calibri"/>
          <w:szCs w:val="24"/>
        </w:rPr>
        <w:t> </w:t>
      </w:r>
      <w:r w:rsidRPr="00A732A2">
        <w:rPr>
          <w:rFonts w:eastAsia="Calibri" w:cs="Calibri"/>
          <w:szCs w:val="24"/>
        </w:rPr>
        <w:t xml:space="preserve">rozpoczęciu fizycznej realizacji Projektu lub zainstalowaniu zakupionego sprzętu aż do końca okresu trwałości Projektu. </w:t>
      </w:r>
    </w:p>
    <w:p w14:paraId="43A88457" w14:textId="14A7E7B2"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umieszczenia w widocznym miejscu realizacji Projektu </w:t>
      </w:r>
      <w:r w:rsidR="00FC4DFE" w:rsidRPr="00A732A2">
        <w:rPr>
          <w:rFonts w:eastAsia="Calibri" w:cs="Calibri"/>
          <w:szCs w:val="24"/>
        </w:rPr>
        <w:t>–</w:t>
      </w:r>
      <w:r w:rsidR="007C3CE7" w:rsidRPr="00A732A2">
        <w:rPr>
          <w:rFonts w:eastAsia="Calibri" w:cs="Calibri"/>
          <w:szCs w:val="24"/>
        </w:rPr>
        <w:t xml:space="preserve"> w przypadku Projektu innego niż te, o</w:t>
      </w:r>
      <w:r w:rsidR="00187911" w:rsidRPr="00A732A2">
        <w:rPr>
          <w:rFonts w:eastAsia="Calibri" w:cs="Calibri"/>
          <w:szCs w:val="24"/>
        </w:rPr>
        <w:t> </w:t>
      </w:r>
      <w:r w:rsidR="007C3CE7" w:rsidRPr="00A732A2">
        <w:rPr>
          <w:rFonts w:eastAsia="Calibri" w:cs="Calibri"/>
          <w:szCs w:val="24"/>
        </w:rPr>
        <w:t xml:space="preserve">których mowa w pkt 2 </w:t>
      </w:r>
      <w:r w:rsidR="00FC4DFE" w:rsidRPr="00A732A2">
        <w:rPr>
          <w:rFonts w:eastAsia="Calibri" w:cs="Calibri"/>
          <w:szCs w:val="24"/>
        </w:rPr>
        <w:t>–</w:t>
      </w:r>
      <w:r w:rsidR="007C3CE7" w:rsidRPr="00A732A2">
        <w:rPr>
          <w:rFonts w:eastAsia="Calibri" w:cs="Calibri"/>
          <w:szCs w:val="24"/>
        </w:rPr>
        <w:t xml:space="preserve"> </w:t>
      </w:r>
      <w:r w:rsidRPr="00A732A2">
        <w:rPr>
          <w:rFonts w:eastAsia="Calibri" w:cs="Calibri"/>
          <w:szCs w:val="24"/>
        </w:rPr>
        <w:t xml:space="preserve">przynajmniej jednego trwałego plakatu o minimalnym formacie A3 lub podobnej wielkości elektronicznego wyświetlacza, podkreślającego fakt otrzymania dofinansowania z UE, </w:t>
      </w:r>
    </w:p>
    <w:p w14:paraId="32E9DC3E" w14:textId="4E2373CE" w:rsidR="00E65DD0" w:rsidRPr="00A732A2" w:rsidRDefault="00E65DD0" w:rsidP="002675CF">
      <w:pPr>
        <w:numPr>
          <w:ilvl w:val="0"/>
          <w:numId w:val="61"/>
        </w:numPr>
        <w:spacing w:before="40" w:after="40"/>
        <w:ind w:left="697" w:hanging="357"/>
        <w:rPr>
          <w:rFonts w:eastAsia="Calibri" w:cs="Calibri"/>
          <w:color w:val="000000"/>
          <w:szCs w:val="24"/>
        </w:rPr>
      </w:pPr>
      <w:r w:rsidRPr="00A732A2">
        <w:rPr>
          <w:rFonts w:eastAsia="Calibri" w:cs="Calibri"/>
          <w:color w:val="000000"/>
          <w:szCs w:val="24"/>
        </w:rPr>
        <w:t xml:space="preserve">umieszczenia krótkiego opisu Projektu na </w:t>
      </w:r>
      <w:r w:rsidR="00CA1C11" w:rsidRPr="00A732A2">
        <w:rPr>
          <w:rFonts w:eastAsia="Calibri" w:cs="Calibri"/>
          <w:color w:val="000000"/>
          <w:szCs w:val="24"/>
        </w:rPr>
        <w:t>oficjaln</w:t>
      </w:r>
      <w:r w:rsidR="00244E96" w:rsidRPr="00244E96">
        <w:rPr>
          <w:rFonts w:eastAsia="Calibri" w:cs="Calibri"/>
          <w:color w:val="000000"/>
          <w:szCs w:val="24"/>
        </w:rPr>
        <w:t>ych stronach (kontach) w mediach społecznościowych Beneficjenta lub na</w:t>
      </w:r>
      <w:r w:rsidR="00CA1C11" w:rsidRPr="00A732A2">
        <w:rPr>
          <w:rFonts w:eastAsia="Calibri" w:cs="Calibri"/>
          <w:color w:val="000000"/>
          <w:szCs w:val="24"/>
        </w:rPr>
        <w:t xml:space="preserve"> </w:t>
      </w:r>
      <w:r w:rsidRPr="00A732A2">
        <w:rPr>
          <w:rFonts w:eastAsia="Calibri" w:cs="Calibri"/>
          <w:color w:val="000000"/>
          <w:szCs w:val="24"/>
        </w:rPr>
        <w:t>stronie internetowej</w:t>
      </w:r>
      <w:r w:rsidR="00440F80" w:rsidRPr="00A732A2">
        <w:rPr>
          <w:rFonts w:eastAsia="Calibri" w:cs="Calibri"/>
          <w:color w:val="000000"/>
          <w:szCs w:val="24"/>
        </w:rPr>
        <w:t xml:space="preserve">, jeśli ją posiada </w:t>
      </w:r>
      <w:r w:rsidRPr="00A732A2">
        <w:rPr>
          <w:rFonts w:eastAsia="Calibri" w:cs="Calibri"/>
          <w:color w:val="000000"/>
          <w:szCs w:val="24"/>
        </w:rPr>
        <w:t xml:space="preserve">. Opis Projektu musi zawierać: </w:t>
      </w:r>
    </w:p>
    <w:p w14:paraId="736B6D2D" w14:textId="77777777" w:rsidR="0029457D"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tytuł Projektu lub jego skróconą nazwę,</w:t>
      </w:r>
    </w:p>
    <w:p w14:paraId="4E9DDBEA" w14:textId="50852A2F" w:rsidR="0029457D" w:rsidRPr="00A732A2" w:rsidRDefault="0029457D"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4C8C0C84"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zadania, działania, które będą realizowane w ramach Projektu (opis, co zostanie zrobione, zakupione etc.),</w:t>
      </w:r>
    </w:p>
    <w:p w14:paraId="355880FB"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grupy docelowe (do kogo skierowany jest Projekt, kto z niego skorzysta),</w:t>
      </w:r>
    </w:p>
    <w:p w14:paraId="34A390A2"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 xml:space="preserve">cel lub cele Projektu, </w:t>
      </w:r>
    </w:p>
    <w:p w14:paraId="24448C47"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efekty, rezultaty Projektu (jeśli opis zadań, działań nie zawiera opisu efektów, rezultatów),</w:t>
      </w:r>
    </w:p>
    <w:p w14:paraId="6424DFF2" w14:textId="2AECC383"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lastRenderedPageBreak/>
        <w:t>wartość Projektu (</w:t>
      </w:r>
      <w:r w:rsidR="00CA1C11" w:rsidRPr="00A732A2">
        <w:rPr>
          <w:rFonts w:eastAsia="Times New Roman" w:cs="Calibri"/>
          <w:color w:val="000000"/>
          <w:szCs w:val="24"/>
        </w:rPr>
        <w:t xml:space="preserve">całkowity </w:t>
      </w:r>
      <w:r w:rsidRPr="00A732A2">
        <w:rPr>
          <w:rFonts w:eastAsia="Times New Roman" w:cs="Calibri"/>
          <w:color w:val="000000"/>
          <w:szCs w:val="24"/>
        </w:rPr>
        <w:t>koszt Projektu),</w:t>
      </w:r>
    </w:p>
    <w:p w14:paraId="6F8642D5" w14:textId="59A9DA34" w:rsidR="00E65DD0"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wysokość wkładu Funduszy Europejskich.</w:t>
      </w:r>
    </w:p>
    <w:p w14:paraId="6C96FEDB" w14:textId="0ADAB4C3"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dokumentowania działań informacyjnych i promocyjnych prowadzonych w ramach Projektu.</w:t>
      </w:r>
    </w:p>
    <w:p w14:paraId="7597D06B" w14:textId="7B8D24D1" w:rsidR="00966986" w:rsidRPr="00A732A2" w:rsidRDefault="0070567A" w:rsidP="002675CF">
      <w:pPr>
        <w:pStyle w:val="Akapitzlist"/>
        <w:numPr>
          <w:ilvl w:val="0"/>
          <w:numId w:val="65"/>
        </w:numPr>
        <w:spacing w:before="40" w:after="40"/>
        <w:ind w:left="284" w:hanging="284"/>
        <w:contextualSpacing w:val="0"/>
        <w:rPr>
          <w:rFonts w:eastAsia="Calibri" w:cs="Calibri"/>
          <w:szCs w:val="24"/>
        </w:rPr>
      </w:pPr>
      <w:r w:rsidRPr="00A732A2">
        <w:rPr>
          <w:rFonts w:eastAsia="Calibri" w:cs="Calibri"/>
          <w:bCs/>
          <w:szCs w:val="24"/>
        </w:rPr>
        <w:t>J</w:t>
      </w:r>
      <w:r w:rsidR="00067B9B" w:rsidRPr="00A732A2">
        <w:rPr>
          <w:rFonts w:eastAsia="Calibri" w:cs="Calibri"/>
          <w:bCs/>
          <w:szCs w:val="24"/>
        </w:rPr>
        <w:t>eżeli Projekt ma znaczenie strategiczne</w:t>
      </w:r>
      <w:r w:rsidR="00067B9B" w:rsidRPr="00A732A2">
        <w:rPr>
          <w:rFonts w:cs="Calibri"/>
          <w:bCs/>
          <w:szCs w:val="24"/>
          <w:vertAlign w:val="superscript"/>
        </w:rPr>
        <w:footnoteReference w:id="12"/>
      </w:r>
      <w:r w:rsidR="00067B9B" w:rsidRPr="00A732A2">
        <w:rPr>
          <w:rFonts w:eastAsia="Calibri" w:cs="Calibri"/>
          <w:bCs/>
          <w:szCs w:val="24"/>
        </w:rPr>
        <w:t xml:space="preserve"> lub jego </w:t>
      </w:r>
      <w:r w:rsidR="00CA1C11" w:rsidRPr="00A732A2">
        <w:rPr>
          <w:rFonts w:eastAsia="Calibri" w:cs="Calibri"/>
          <w:bCs/>
          <w:szCs w:val="24"/>
        </w:rPr>
        <w:t xml:space="preserve">całkowity </w:t>
      </w:r>
      <w:r w:rsidR="00067B9B" w:rsidRPr="00A732A2">
        <w:rPr>
          <w:rFonts w:eastAsia="Calibri" w:cs="Calibri"/>
          <w:bCs/>
          <w:szCs w:val="24"/>
        </w:rPr>
        <w:t>koszt przekracza 10 mln</w:t>
      </w:r>
      <w:r w:rsidR="0082323E" w:rsidRPr="00A732A2">
        <w:rPr>
          <w:rFonts w:eastAsia="Calibri" w:cs="Calibri"/>
          <w:bCs/>
          <w:szCs w:val="24"/>
        </w:rPr>
        <w:t xml:space="preserve"> EUR</w:t>
      </w:r>
      <w:r w:rsidR="00067B9B" w:rsidRPr="00A732A2">
        <w:rPr>
          <w:rFonts w:cs="Calibri"/>
          <w:bCs/>
          <w:szCs w:val="24"/>
          <w:vertAlign w:val="superscript"/>
        </w:rPr>
        <w:footnoteReference w:id="13"/>
      </w:r>
      <w:r w:rsidR="00067B9B" w:rsidRPr="00A732A2">
        <w:rPr>
          <w:rFonts w:eastAsia="Calibri" w:cs="Calibri"/>
          <w:bCs/>
          <w:szCs w:val="24"/>
        </w:rPr>
        <w:t xml:space="preserve"> </w:t>
      </w:r>
      <w:r w:rsidR="00195C5B" w:rsidRPr="00A732A2">
        <w:rPr>
          <w:rFonts w:eastAsia="Calibri" w:cs="Calibri"/>
          <w:bCs/>
          <w:szCs w:val="24"/>
        </w:rPr>
        <w:t xml:space="preserve">Beneficjent jest zobowiązany do </w:t>
      </w:r>
      <w:r w:rsidR="00067B9B" w:rsidRPr="00A732A2">
        <w:rPr>
          <w:rFonts w:eastAsia="Calibri" w:cs="Calibri"/>
          <w:bCs/>
          <w:szCs w:val="24"/>
        </w:rPr>
        <w:t>zorganizowania wydarzenia lub działania informacyjno-promocyjnego (np.</w:t>
      </w:r>
      <w:r w:rsidR="00F85750" w:rsidRPr="00A732A2">
        <w:rPr>
          <w:rFonts w:eastAsia="Calibri" w:cs="Calibri"/>
          <w:bCs/>
          <w:szCs w:val="24"/>
        </w:rPr>
        <w:t> </w:t>
      </w:r>
      <w:r w:rsidR="00067B9B" w:rsidRPr="00A732A2">
        <w:rPr>
          <w:rFonts w:eastAsia="Calibri" w:cs="Calibri"/>
          <w:bCs/>
          <w:szCs w:val="24"/>
        </w:rPr>
        <w:t>konferencj</w:t>
      </w:r>
      <w:r w:rsidR="00195C5B" w:rsidRPr="00A732A2">
        <w:rPr>
          <w:rFonts w:eastAsia="Calibri" w:cs="Calibri"/>
          <w:bCs/>
          <w:szCs w:val="24"/>
        </w:rPr>
        <w:t>i</w:t>
      </w:r>
      <w:r w:rsidR="00067B9B" w:rsidRPr="00A732A2">
        <w:rPr>
          <w:rFonts w:eastAsia="Calibri" w:cs="Calibri"/>
          <w:bCs/>
          <w:szCs w:val="24"/>
        </w:rPr>
        <w:t xml:space="preserve"> prasow</w:t>
      </w:r>
      <w:r w:rsidR="00195C5B" w:rsidRPr="00A732A2">
        <w:rPr>
          <w:rFonts w:eastAsia="Calibri" w:cs="Calibri"/>
          <w:bCs/>
          <w:szCs w:val="24"/>
        </w:rPr>
        <w:t>ej</w:t>
      </w:r>
      <w:r w:rsidR="00067B9B" w:rsidRPr="00A732A2">
        <w:rPr>
          <w:rFonts w:eastAsia="Calibri" w:cs="Calibri"/>
          <w:bCs/>
          <w:szCs w:val="24"/>
        </w:rPr>
        <w:t>, wydarzeni</w:t>
      </w:r>
      <w:r w:rsidR="00195C5B" w:rsidRPr="00A732A2">
        <w:rPr>
          <w:rFonts w:eastAsia="Calibri" w:cs="Calibri"/>
          <w:bCs/>
          <w:szCs w:val="24"/>
        </w:rPr>
        <w:t>a</w:t>
      </w:r>
      <w:r w:rsidR="00067B9B" w:rsidRPr="00A732A2">
        <w:rPr>
          <w:rFonts w:eastAsia="Calibri" w:cs="Calibri"/>
          <w:bCs/>
          <w:szCs w:val="24"/>
        </w:rPr>
        <w:t xml:space="preserve"> promujące</w:t>
      </w:r>
      <w:r w:rsidR="00195C5B" w:rsidRPr="00A732A2">
        <w:rPr>
          <w:rFonts w:eastAsia="Calibri" w:cs="Calibri"/>
          <w:bCs/>
          <w:szCs w:val="24"/>
        </w:rPr>
        <w:t>go</w:t>
      </w:r>
      <w:r w:rsidR="00067B9B" w:rsidRPr="00A732A2">
        <w:rPr>
          <w:rFonts w:eastAsia="Calibri" w:cs="Calibri"/>
          <w:bCs/>
          <w:szCs w:val="24"/>
        </w:rPr>
        <w:t xml:space="preserve"> Projekt, prezentacj</w:t>
      </w:r>
      <w:r w:rsidR="00195C5B" w:rsidRPr="00A732A2">
        <w:rPr>
          <w:rFonts w:eastAsia="Calibri" w:cs="Calibri"/>
          <w:bCs/>
          <w:szCs w:val="24"/>
        </w:rPr>
        <w:t>i</w:t>
      </w:r>
      <w:r w:rsidR="00067B9B" w:rsidRPr="00A732A2">
        <w:rPr>
          <w:rFonts w:eastAsia="Calibri" w:cs="Calibri"/>
          <w:bCs/>
          <w:szCs w:val="24"/>
        </w:rPr>
        <w:t xml:space="preserve"> Projektu na targach branżowych) w ważnym momencie realizacji Projektu, np. </w:t>
      </w:r>
      <w:r w:rsidR="007D014A" w:rsidRPr="00A732A2">
        <w:rPr>
          <w:rFonts w:eastAsia="Calibri" w:cs="Calibri"/>
          <w:bCs/>
          <w:szCs w:val="24"/>
        </w:rPr>
        <w:t xml:space="preserve">na </w:t>
      </w:r>
      <w:r w:rsidR="00067B9B" w:rsidRPr="00A732A2">
        <w:rPr>
          <w:rFonts w:eastAsia="Calibri" w:cs="Calibri"/>
          <w:bCs/>
          <w:szCs w:val="24"/>
        </w:rPr>
        <w:t xml:space="preserve">otwarcie Projektu, zakończenie Projektu lub </w:t>
      </w:r>
      <w:r w:rsidR="007D014A" w:rsidRPr="00A732A2">
        <w:rPr>
          <w:rFonts w:eastAsia="Calibri" w:cs="Calibri"/>
          <w:bCs/>
          <w:szCs w:val="24"/>
        </w:rPr>
        <w:t xml:space="preserve">jego </w:t>
      </w:r>
      <w:r w:rsidR="00067B9B" w:rsidRPr="00A732A2">
        <w:rPr>
          <w:rFonts w:eastAsia="Calibri" w:cs="Calibri"/>
          <w:bCs/>
          <w:szCs w:val="24"/>
        </w:rPr>
        <w:t>ważnego etapu np. rozpoczęcie inwestycji, oddanie inwestycji do użytkowania itp. Do</w:t>
      </w:r>
      <w:r w:rsidR="00F85750" w:rsidRPr="00A732A2">
        <w:rPr>
          <w:rFonts w:eastAsia="Calibri" w:cs="Calibri"/>
          <w:bCs/>
          <w:szCs w:val="24"/>
        </w:rPr>
        <w:t> </w:t>
      </w:r>
      <w:r w:rsidR="00067B9B" w:rsidRPr="00A732A2">
        <w:rPr>
          <w:rFonts w:eastAsia="Calibri" w:cs="Calibri"/>
          <w:bCs/>
          <w:szCs w:val="24"/>
        </w:rPr>
        <w:t xml:space="preserve">udziału w wydarzeniu informacyjno-promocyjnym należy zaprosić </w:t>
      </w:r>
      <w:r w:rsidR="00195C5B" w:rsidRPr="00A732A2">
        <w:rPr>
          <w:rFonts w:eastAsia="Calibri" w:cs="Calibri"/>
          <w:bCs/>
          <w:szCs w:val="24"/>
        </w:rPr>
        <w:t xml:space="preserve">przedstawicieli Komisji Europejskiej i Instytucji Zarządzającej </w:t>
      </w:r>
      <w:r w:rsidR="00067B9B" w:rsidRPr="00A732A2">
        <w:rPr>
          <w:rFonts w:eastAsia="Calibri" w:cs="Calibri"/>
          <w:bCs/>
          <w:szCs w:val="24"/>
        </w:rPr>
        <w:t>z co najmniej 4-tygodniowym wyprzedzeniem za</w:t>
      </w:r>
      <w:r w:rsidR="00F85750" w:rsidRPr="00A732A2">
        <w:rPr>
          <w:rFonts w:eastAsia="Calibri" w:cs="Calibri"/>
          <w:bCs/>
          <w:szCs w:val="24"/>
        </w:rPr>
        <w:t> </w:t>
      </w:r>
      <w:r w:rsidR="00067B9B" w:rsidRPr="00A732A2">
        <w:rPr>
          <w:rFonts w:eastAsia="Calibri" w:cs="Calibri"/>
          <w:bCs/>
          <w:szCs w:val="24"/>
        </w:rPr>
        <w:t>pośrednictwem poczty elektronicznej</w:t>
      </w:r>
      <w:r w:rsidR="006A5AD3" w:rsidRPr="00A732A2">
        <w:rPr>
          <w:rFonts w:eastAsia="Calibri" w:cs="Calibri"/>
          <w:bCs/>
          <w:szCs w:val="24"/>
        </w:rPr>
        <w:t xml:space="preserve"> na adresy</w:t>
      </w:r>
      <w:r w:rsidR="008E2EFD">
        <w:rPr>
          <w:rFonts w:eastAsia="Calibri" w:cs="Calibri"/>
          <w:bCs/>
          <w:szCs w:val="24"/>
        </w:rPr>
        <w:br/>
      </w:r>
      <w:hyperlink r:id="rId13" w:history="1">
        <w:r w:rsidR="008E2EFD" w:rsidRPr="00636446">
          <w:rPr>
            <w:rStyle w:val="Hipercze"/>
            <w:rFonts w:eastAsia="Calibri" w:cs="Calibri"/>
            <w:color w:val="000000" w:themeColor="text1"/>
            <w:szCs w:val="24"/>
          </w:rPr>
          <w:t>regio-poland@ec.europa.eu</w:t>
        </w:r>
      </w:hyperlink>
      <w:r w:rsidR="00CA4184" w:rsidRPr="00A732A2">
        <w:rPr>
          <w:rFonts w:eastAsia="Calibri" w:cs="Calibri"/>
          <w:b/>
          <w:bCs/>
          <w:color w:val="000000" w:themeColor="text1"/>
          <w:szCs w:val="24"/>
        </w:rPr>
        <w:t xml:space="preserve"> </w:t>
      </w:r>
      <w:r w:rsidR="00CA4184" w:rsidRPr="00A732A2">
        <w:rPr>
          <w:rFonts w:eastAsia="Calibri" w:cs="Calibri"/>
          <w:color w:val="000000" w:themeColor="text1"/>
          <w:szCs w:val="24"/>
        </w:rPr>
        <w:t>oraz</w:t>
      </w:r>
      <w:r w:rsidR="00CA4184" w:rsidRPr="00A732A2">
        <w:rPr>
          <w:rFonts w:eastAsia="Calibri" w:cs="Calibri"/>
          <w:b/>
          <w:bCs/>
          <w:color w:val="000000" w:themeColor="text1"/>
          <w:szCs w:val="24"/>
        </w:rPr>
        <w:t xml:space="preserve"> </w:t>
      </w:r>
      <w:hyperlink r:id="rId14" w:history="1">
        <w:r w:rsidR="00CA4184" w:rsidRPr="00636446">
          <w:rPr>
            <w:rStyle w:val="Hipercze"/>
            <w:rFonts w:eastAsia="Calibri" w:cs="Calibri"/>
            <w:color w:val="000000" w:themeColor="text1"/>
            <w:szCs w:val="24"/>
          </w:rPr>
          <w:t>otwarcia.projektow@dolnyslask.pl</w:t>
        </w:r>
      </w:hyperlink>
      <w:r w:rsidR="00CA4184" w:rsidRPr="00A732A2">
        <w:rPr>
          <w:rFonts w:eastAsia="Calibri" w:cs="Calibri"/>
          <w:b/>
          <w:bCs/>
          <w:szCs w:val="24"/>
        </w:rPr>
        <w:t xml:space="preserve"> </w:t>
      </w:r>
      <w:r w:rsidR="00CA4184" w:rsidRPr="00A732A2">
        <w:rPr>
          <w:rFonts w:eastAsia="Calibri" w:cs="Calibri"/>
          <w:szCs w:val="24"/>
        </w:rPr>
        <w:t>.</w:t>
      </w:r>
    </w:p>
    <w:p w14:paraId="77BC0B05" w14:textId="5AC82A2A"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który realizuje Projekt o całkowitym koszcie przekraczającym 5 mln EUR</w:t>
      </w:r>
      <w:r w:rsidR="00704D3F" w:rsidRPr="00A732A2">
        <w:rPr>
          <w:rStyle w:val="Odwoanieprzypisudolnego"/>
          <w:rFonts w:cs="Calibri"/>
          <w:color w:val="000000" w:themeColor="text1"/>
          <w:szCs w:val="24"/>
          <w:lang w:eastAsia="pl-PL"/>
        </w:rPr>
        <w:footnoteReference w:id="14"/>
      </w:r>
      <w:r w:rsidR="001E57EE" w:rsidRPr="00A732A2">
        <w:rPr>
          <w:rFonts w:cs="Calibri"/>
          <w:color w:val="000000" w:themeColor="text1"/>
          <w:szCs w:val="24"/>
          <w:lang w:eastAsia="pl-PL"/>
        </w:rPr>
        <w:t xml:space="preserve"> lub Projekt, w</w:t>
      </w:r>
      <w:r w:rsidR="00F85750" w:rsidRPr="00A732A2">
        <w:rPr>
          <w:rFonts w:cs="Calibri"/>
          <w:color w:val="000000" w:themeColor="text1"/>
          <w:szCs w:val="24"/>
          <w:lang w:eastAsia="pl-PL"/>
        </w:rPr>
        <w:t> </w:t>
      </w:r>
      <w:r w:rsidR="001E57EE" w:rsidRPr="00A732A2">
        <w:rPr>
          <w:rFonts w:cs="Calibri"/>
          <w:color w:val="000000" w:themeColor="text1"/>
          <w:szCs w:val="24"/>
          <w:lang w:eastAsia="pl-PL"/>
        </w:rPr>
        <w:t>którym współfinansowanie krajowe z budżetu państwa w ramach przyznanego dofinansowania przekracza kwotę 2 mln PLN</w:t>
      </w:r>
      <w:r w:rsidRPr="00A732A2">
        <w:rPr>
          <w:rFonts w:cs="Calibri"/>
          <w:color w:val="000000" w:themeColor="text1"/>
          <w:szCs w:val="24"/>
          <w:lang w:eastAsia="pl-PL"/>
        </w:rPr>
        <w:t>, informuje Instytucję Zarządzającą</w:t>
      </w:r>
      <w:r w:rsidR="0029774E" w:rsidRPr="00A732A2">
        <w:rPr>
          <w:rFonts w:cs="Calibri"/>
          <w:color w:val="000000" w:themeColor="text1"/>
          <w:szCs w:val="24"/>
          <w:lang w:eastAsia="pl-PL"/>
        </w:rPr>
        <w:t xml:space="preserve"> </w:t>
      </w:r>
      <w:r w:rsidRPr="00A732A2">
        <w:rPr>
          <w:rFonts w:cs="Calibri"/>
          <w:color w:val="000000" w:themeColor="text1"/>
          <w:szCs w:val="24"/>
          <w:lang w:eastAsia="pl-PL"/>
        </w:rPr>
        <w:t>o:</w:t>
      </w:r>
    </w:p>
    <w:p w14:paraId="2FB1A8A8" w14:textId="4278A671" w:rsidR="00F85750"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planowanych wydarzeniach informacyjno-promocyjnych związanych z Projektem</w:t>
      </w:r>
      <w:r w:rsidR="001E57EE" w:rsidRPr="00A732A2">
        <w:rPr>
          <w:rFonts w:eastAsia="Calibri" w:cs="Calibri"/>
          <w:szCs w:val="24"/>
          <w:lang w:bidi="pl-PL"/>
        </w:rPr>
        <w:t xml:space="preserve"> (np.</w:t>
      </w:r>
      <w:r w:rsidR="00F85750" w:rsidRPr="00A732A2">
        <w:rPr>
          <w:rFonts w:eastAsia="Calibri" w:cs="Calibri"/>
          <w:szCs w:val="24"/>
          <w:lang w:bidi="pl-PL"/>
        </w:rPr>
        <w:t> </w:t>
      </w:r>
      <w:r w:rsidR="001E57EE" w:rsidRPr="00A732A2">
        <w:rPr>
          <w:rFonts w:eastAsia="Calibri" w:cs="Calibri"/>
          <w:szCs w:val="24"/>
          <w:lang w:bidi="pl-PL"/>
        </w:rPr>
        <w:t>o</w:t>
      </w:r>
      <w:r w:rsidR="00F85750" w:rsidRPr="00A732A2">
        <w:rPr>
          <w:rFonts w:eastAsia="Calibri" w:cs="Calibri"/>
          <w:szCs w:val="24"/>
          <w:lang w:bidi="pl-PL"/>
        </w:rPr>
        <w:t> </w:t>
      </w:r>
      <w:r w:rsidR="001E57EE" w:rsidRPr="00A732A2">
        <w:rPr>
          <w:rFonts w:eastAsia="Calibri" w:cs="Calibri"/>
          <w:szCs w:val="24"/>
          <w:lang w:bidi="pl-PL"/>
        </w:rPr>
        <w:t>wydarzeniu otwierającym/kończącym realizację Projektu lub związanym z</w:t>
      </w:r>
      <w:r w:rsidR="00DE3071" w:rsidRPr="00A732A2">
        <w:rPr>
          <w:rFonts w:eastAsia="Calibri" w:cs="Calibri"/>
          <w:szCs w:val="24"/>
          <w:lang w:bidi="pl-PL"/>
        </w:rPr>
        <w:t> </w:t>
      </w:r>
      <w:r w:rsidR="001E57EE" w:rsidRPr="00A732A2">
        <w:rPr>
          <w:rFonts w:eastAsia="Calibri" w:cs="Calibri"/>
          <w:szCs w:val="24"/>
          <w:lang w:bidi="pl-PL"/>
        </w:rPr>
        <w:t>rozpoczęciem</w:t>
      </w:r>
      <w:r w:rsidR="00F85750" w:rsidRPr="00A732A2">
        <w:rPr>
          <w:rFonts w:eastAsia="Calibri" w:cs="Calibri"/>
          <w:szCs w:val="24"/>
          <w:lang w:bidi="pl-PL"/>
        </w:rPr>
        <w:t>/</w:t>
      </w:r>
      <w:r w:rsidR="001E57EE" w:rsidRPr="00A732A2">
        <w:rPr>
          <w:rFonts w:eastAsia="Calibri" w:cs="Calibri"/>
          <w:szCs w:val="24"/>
          <w:lang w:bidi="pl-PL"/>
        </w:rPr>
        <w:t>realizacją/zakończeniem ważnego etapu Projektu)</w:t>
      </w:r>
      <w:r w:rsidRPr="00A732A2">
        <w:rPr>
          <w:rFonts w:eastAsia="Calibri" w:cs="Calibri"/>
          <w:szCs w:val="24"/>
          <w:lang w:bidi="pl-PL"/>
        </w:rPr>
        <w:t xml:space="preserve">, </w:t>
      </w:r>
    </w:p>
    <w:p w14:paraId="40C59895" w14:textId="35A901AA" w:rsidR="00795FC2"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p w14:paraId="7E87AE5A" w14:textId="44FC73D6" w:rsidR="008E6749" w:rsidRPr="00A732A2" w:rsidRDefault="00E65DD0" w:rsidP="002675CF">
      <w:pPr>
        <w:pStyle w:val="Akapitzlist"/>
        <w:numPr>
          <w:ilvl w:val="0"/>
          <w:numId w:val="65"/>
        </w:numPr>
        <w:spacing w:before="40" w:after="40"/>
        <w:ind w:left="284" w:hanging="284"/>
        <w:contextualSpacing w:val="0"/>
        <w:rPr>
          <w:rFonts w:eastAsia="Calibri" w:cs="Calibri"/>
          <w:szCs w:val="24"/>
          <w:lang w:bidi="pl-PL"/>
        </w:rPr>
      </w:pPr>
      <w:r w:rsidRPr="00A732A2">
        <w:rPr>
          <w:rFonts w:eastAsia="Calibri" w:cs="Calibri"/>
          <w:szCs w:val="24"/>
        </w:rPr>
        <w:t xml:space="preserve">Beneficjent przekazuje informacje o planowanych wydarzeniach, o których mowa w ust. </w:t>
      </w:r>
      <w:r w:rsidR="007F0788" w:rsidRPr="00A732A2">
        <w:rPr>
          <w:rFonts w:eastAsia="Calibri" w:cs="Calibri"/>
          <w:szCs w:val="24"/>
        </w:rPr>
        <w:t>4</w:t>
      </w:r>
      <w:r w:rsidRPr="00A732A2">
        <w:rPr>
          <w:rFonts w:eastAsia="Calibri" w:cs="Calibri"/>
          <w:szCs w:val="24"/>
        </w:rPr>
        <w:t>, na co najmniej 14 dni przed wyd</w:t>
      </w:r>
      <w:r w:rsidRPr="00A732A2">
        <w:rPr>
          <w:rFonts w:cs="Calibri"/>
          <w:color w:val="000000" w:themeColor="text1"/>
          <w:szCs w:val="24"/>
          <w:lang w:eastAsia="pl-PL"/>
        </w:rPr>
        <w:t xml:space="preserve">arzeniem za pośrednictwem poczty elektronicznej na adres Instytucji </w:t>
      </w:r>
      <w:r w:rsidR="00022C72" w:rsidRPr="00A732A2">
        <w:rPr>
          <w:rFonts w:cs="Calibri"/>
          <w:color w:val="000000" w:themeColor="text1"/>
          <w:szCs w:val="24"/>
          <w:lang w:eastAsia="pl-PL"/>
        </w:rPr>
        <w:t>Zarządzającej</w:t>
      </w:r>
      <w:r w:rsidRPr="00A732A2">
        <w:rPr>
          <w:rFonts w:cs="Calibri"/>
          <w:color w:val="000000" w:themeColor="text1"/>
          <w:szCs w:val="24"/>
          <w:lang w:eastAsia="pl-PL"/>
        </w:rPr>
        <w:t xml:space="preserve"> </w:t>
      </w:r>
      <w:hyperlink r:id="rId15" w:history="1">
        <w:r w:rsidR="007F0788" w:rsidRPr="00636446">
          <w:rPr>
            <w:rStyle w:val="Hipercze"/>
            <w:rFonts w:cs="Calibri"/>
            <w:color w:val="000000" w:themeColor="text1"/>
            <w:szCs w:val="24"/>
            <w:lang w:eastAsia="pl-PL"/>
          </w:rPr>
          <w:t>otwarcia.projektow@dolnyslask.pl</w:t>
        </w:r>
      </w:hyperlink>
      <w:r w:rsidR="007F0788" w:rsidRPr="00A732A2">
        <w:rPr>
          <w:rFonts w:cs="Calibri"/>
          <w:color w:val="000000" w:themeColor="text1"/>
          <w:szCs w:val="24"/>
          <w:lang w:eastAsia="pl-PL"/>
        </w:rPr>
        <w:t xml:space="preserve"> . </w:t>
      </w:r>
      <w:r w:rsidRPr="00A732A2">
        <w:rPr>
          <w:rFonts w:cs="Calibri"/>
          <w:color w:val="000000" w:themeColor="text1"/>
          <w:szCs w:val="24"/>
          <w:lang w:eastAsia="pl-PL"/>
        </w:rPr>
        <w:t xml:space="preserve">Informacja powinna wskazywać dane kontaktowe osób ze strony Beneficjenta zaangażowanych w wydarzenie. </w:t>
      </w:r>
    </w:p>
    <w:p w14:paraId="059CACAA" w14:textId="6D1EBA5A" w:rsidR="00837B8D" w:rsidRPr="00A732A2" w:rsidRDefault="00837B8D" w:rsidP="002675CF">
      <w:pPr>
        <w:pStyle w:val="Akapitzlist"/>
        <w:numPr>
          <w:ilvl w:val="0"/>
          <w:numId w:val="65"/>
        </w:numPr>
        <w:spacing w:before="40" w:after="40"/>
        <w:ind w:left="284" w:hanging="284"/>
        <w:contextualSpacing w:val="0"/>
        <w:rPr>
          <w:rFonts w:cs="Calibri"/>
          <w:color w:val="000000" w:themeColor="text1"/>
          <w:szCs w:val="24"/>
          <w:lang w:eastAsia="pl-PL"/>
        </w:rPr>
      </w:pPr>
      <w:bookmarkStart w:id="52" w:name="_Hlk126319686"/>
      <w:r w:rsidRPr="00A732A2">
        <w:rPr>
          <w:rFonts w:cs="Calibri"/>
          <w:color w:val="000000" w:themeColor="text1"/>
          <w:szCs w:val="24"/>
          <w:lang w:eastAsia="pl-PL"/>
        </w:rPr>
        <w:t>Jednocześnie każdy Beneficjent, który zrealizuje Projekt i planuje organizację wydarzenia związanego z</w:t>
      </w:r>
      <w:r w:rsidR="0088466A" w:rsidRPr="00A732A2">
        <w:rPr>
          <w:rFonts w:cs="Calibri"/>
          <w:color w:val="000000" w:themeColor="text1"/>
          <w:szCs w:val="24"/>
          <w:lang w:eastAsia="pl-PL"/>
        </w:rPr>
        <w:t> </w:t>
      </w:r>
      <w:r w:rsidRPr="00A732A2">
        <w:rPr>
          <w:rFonts w:cs="Calibri"/>
          <w:color w:val="000000" w:themeColor="text1"/>
          <w:szCs w:val="24"/>
          <w:lang w:eastAsia="pl-PL"/>
        </w:rPr>
        <w:t xml:space="preserve">Projektem lub widzi potrzebę jego wsparcia promocyjnego powinien poinformować o tym fakcie Instytucję Zarządzającą na adres </w:t>
      </w:r>
      <w:hyperlink r:id="rId16" w:history="1">
        <w:r w:rsidRPr="00636446">
          <w:rPr>
            <w:rStyle w:val="Hipercze"/>
            <w:rFonts w:cs="Calibri"/>
            <w:color w:val="000000" w:themeColor="text1"/>
            <w:szCs w:val="24"/>
            <w:lang w:eastAsia="pl-PL"/>
          </w:rPr>
          <w:t>otwarcia.projektow@dolnyslask.pl</w:t>
        </w:r>
      </w:hyperlink>
    </w:p>
    <w:bookmarkEnd w:id="52"/>
    <w:p w14:paraId="55F21C2B" w14:textId="7830DD09" w:rsidR="008E6749"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6B8D26B4" w14:textId="0F3BC0F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iCs/>
          <w:szCs w:val="24"/>
        </w:rPr>
        <w:t>Jeśli Beneficjent realizuje</w:t>
      </w:r>
      <w:r w:rsidR="008E6749" w:rsidRPr="00A732A2">
        <w:rPr>
          <w:rFonts w:eastAsia="Calibri" w:cs="Calibri"/>
          <w:iCs/>
          <w:szCs w:val="24"/>
        </w:rPr>
        <w:t xml:space="preserve"> Projekt</w:t>
      </w:r>
      <w:r w:rsidRPr="00A732A2">
        <w:rPr>
          <w:rFonts w:eastAsia="Calibri" w:cs="Calibri"/>
          <w:iCs/>
          <w:szCs w:val="24"/>
        </w:rPr>
        <w:t>, w który</w:t>
      </w:r>
      <w:r w:rsidR="00F75D36" w:rsidRPr="00A732A2">
        <w:rPr>
          <w:rFonts w:eastAsia="Calibri" w:cs="Calibri"/>
          <w:iCs/>
          <w:szCs w:val="24"/>
        </w:rPr>
        <w:t>m</w:t>
      </w:r>
      <w:r w:rsidRPr="00A732A2">
        <w:rPr>
          <w:rFonts w:eastAsia="Calibri" w:cs="Calibri"/>
          <w:iCs/>
          <w:szCs w:val="24"/>
        </w:rPr>
        <w:t xml:space="preserve"> przewidziany jest udział uczestników projektu</w:t>
      </w:r>
      <w:r w:rsidR="00EE68E3" w:rsidRPr="00A732A2">
        <w:rPr>
          <w:rFonts w:cs="Calibri"/>
          <w:szCs w:val="24"/>
        </w:rPr>
        <w:t xml:space="preserve"> </w:t>
      </w:r>
      <w:r w:rsidR="00EE68E3" w:rsidRPr="00A732A2">
        <w:rPr>
          <w:rFonts w:eastAsia="Calibri" w:cs="Calibri"/>
          <w:iCs/>
          <w:szCs w:val="24"/>
        </w:rPr>
        <w:t>w</w:t>
      </w:r>
      <w:r w:rsidR="0088466A" w:rsidRPr="00A732A2">
        <w:rPr>
          <w:rFonts w:eastAsia="Calibri" w:cs="Calibri"/>
          <w:iCs/>
          <w:szCs w:val="24"/>
        </w:rPr>
        <w:t> </w:t>
      </w:r>
      <w:r w:rsidR="00EE68E3" w:rsidRPr="00A732A2">
        <w:rPr>
          <w:rFonts w:eastAsia="Calibri" w:cs="Calibri"/>
          <w:iCs/>
          <w:szCs w:val="24"/>
        </w:rPr>
        <w:t>rozumieniu art. 2 pkt 40 rozporządzenia ogólnego</w:t>
      </w:r>
      <w:r w:rsidRPr="00A732A2">
        <w:rPr>
          <w:rFonts w:eastAsia="Calibri" w:cs="Calibri"/>
          <w:iCs/>
          <w:szCs w:val="24"/>
        </w:rPr>
        <w:t>, Beneficjent zobowiązany jest do rzetelnego i</w:t>
      </w:r>
      <w:r w:rsidR="00DE3071" w:rsidRPr="00A732A2">
        <w:rPr>
          <w:rFonts w:eastAsia="Calibri" w:cs="Calibri"/>
          <w:iCs/>
          <w:szCs w:val="24"/>
        </w:rPr>
        <w:t> </w:t>
      </w:r>
      <w:r w:rsidRPr="00A732A2">
        <w:rPr>
          <w:rFonts w:eastAsia="Calibri" w:cs="Calibri"/>
          <w:iCs/>
          <w:szCs w:val="24"/>
        </w:rPr>
        <w:t>regularnego wprowadzania aktualnych danych do wyszukiwarki wsparcia dla potencjalnych beneficjentów i uczestników projektów, dostępnej na Portalu Funduszy Europejskich.</w:t>
      </w:r>
    </w:p>
    <w:p w14:paraId="6E8CE033" w14:textId="5D8C2DC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lastRenderedPageBreak/>
        <w:t>W przypadku niewywiązania się Beneficjenta z obowiązków określonych w ust. 2 pkt 1 lit. a</w:t>
      </w:r>
      <w:r w:rsidR="00C87816" w:rsidRPr="00A732A2">
        <w:rPr>
          <w:rFonts w:eastAsia="Calibri" w:cs="Calibri"/>
          <w:szCs w:val="24"/>
        </w:rPr>
        <w:t>–</w:t>
      </w:r>
      <w:r w:rsidRPr="00A732A2">
        <w:rPr>
          <w:rFonts w:eastAsia="Calibri" w:cs="Calibri"/>
          <w:szCs w:val="24"/>
        </w:rPr>
        <w:t xml:space="preserve">c </w:t>
      </w:r>
      <w:r w:rsidR="00B3574E" w:rsidRPr="00A732A2">
        <w:rPr>
          <w:rFonts w:eastAsia="Calibri" w:cs="Calibri"/>
          <w:szCs w:val="24"/>
        </w:rPr>
        <w:t>i</w:t>
      </w:r>
      <w:r w:rsidR="008E2EFD">
        <w:rPr>
          <w:rFonts w:eastAsia="Calibri" w:cs="Calibri"/>
          <w:szCs w:val="24"/>
        </w:rPr>
        <w:t> </w:t>
      </w:r>
      <w:r w:rsidRPr="00A732A2">
        <w:rPr>
          <w:rFonts w:eastAsia="Calibri" w:cs="Calibri"/>
          <w:szCs w:val="24"/>
        </w:rPr>
        <w:t>pkt 2</w:t>
      </w:r>
      <w:r w:rsidR="00C87816" w:rsidRPr="00A732A2">
        <w:rPr>
          <w:rFonts w:eastAsia="Calibri" w:cs="Calibri"/>
          <w:szCs w:val="24"/>
        </w:rPr>
        <w:t>–</w:t>
      </w:r>
      <w:r w:rsidR="00B3574E" w:rsidRPr="00A732A2">
        <w:rPr>
          <w:rFonts w:eastAsia="Calibri" w:cs="Calibri"/>
          <w:szCs w:val="24"/>
        </w:rPr>
        <w:t>4 oraz ust. 3</w:t>
      </w:r>
      <w:r w:rsidRPr="00A732A2">
        <w:rPr>
          <w:rFonts w:eastAsia="Calibri" w:cs="Calibri"/>
          <w:szCs w:val="24"/>
        </w:rPr>
        <w:t>, Instytucja Zarządzająca wzywa Beneficjenta do podjęcia działań zaradczych w</w:t>
      </w:r>
      <w:r w:rsidR="00C87816" w:rsidRPr="00A732A2">
        <w:rPr>
          <w:rFonts w:eastAsia="Calibri" w:cs="Calibri"/>
          <w:szCs w:val="24"/>
        </w:rPr>
        <w:t> </w:t>
      </w:r>
      <w:r w:rsidRPr="00A732A2">
        <w:rPr>
          <w:rFonts w:eastAsia="Calibri" w:cs="Calibri"/>
          <w:szCs w:val="24"/>
        </w:rPr>
        <w:t>terminie i na warunkach określonych w wezwaniu. W przypadku braku wykonania przez Beneficjenta działań zaradczych, o których mowa w wezwaniu, Instytucja Zarządzająca pomniejsza maksymalną kwotę</w:t>
      </w:r>
      <w:r w:rsidR="00AE38A6" w:rsidRPr="00A732A2">
        <w:rPr>
          <w:rFonts w:eastAsia="Calibri" w:cs="Calibri"/>
          <w:szCs w:val="24"/>
        </w:rPr>
        <w:t xml:space="preserve"> </w:t>
      </w:r>
      <w:r w:rsidRPr="00A732A2">
        <w:rPr>
          <w:rFonts w:eastAsia="Calibri" w:cs="Calibri"/>
          <w:szCs w:val="24"/>
        </w:rPr>
        <w:t xml:space="preserve">dofinansowania, o której mowa w § 2 ust. 4 </w:t>
      </w:r>
      <w:r w:rsidR="00F75D36" w:rsidRPr="00A732A2">
        <w:rPr>
          <w:rFonts w:eastAsia="Calibri" w:cs="Calibri"/>
          <w:szCs w:val="24"/>
        </w:rPr>
        <w:t>Porozumienia</w:t>
      </w:r>
      <w:r w:rsidRPr="00A732A2">
        <w:rPr>
          <w:rFonts w:eastAsia="Calibri" w:cs="Calibri"/>
          <w:szCs w:val="24"/>
        </w:rPr>
        <w:t xml:space="preserve"> o</w:t>
      </w:r>
      <w:r w:rsidR="00DE3071" w:rsidRPr="00A732A2">
        <w:rPr>
          <w:rFonts w:eastAsia="Calibri" w:cs="Calibri"/>
          <w:szCs w:val="24"/>
        </w:rPr>
        <w:t> </w:t>
      </w:r>
      <w:r w:rsidRPr="00A732A2">
        <w:rPr>
          <w:rFonts w:eastAsia="Calibri" w:cs="Calibri"/>
          <w:szCs w:val="24"/>
        </w:rPr>
        <w:t>wartość nie większą niż 3% tego dofinansowania, zgodnie z wykazem pomniejszenia wartości dofinansowania Projektu w</w:t>
      </w:r>
      <w:r w:rsidR="00F85750" w:rsidRPr="00A732A2">
        <w:rPr>
          <w:rFonts w:eastAsia="Calibri" w:cs="Calibri"/>
          <w:szCs w:val="24"/>
        </w:rPr>
        <w:t> </w:t>
      </w:r>
      <w:r w:rsidRPr="00A732A2">
        <w:rPr>
          <w:rFonts w:eastAsia="Calibri" w:cs="Calibri"/>
          <w:szCs w:val="24"/>
        </w:rPr>
        <w:t>zakresie obowiązków komunikacyjnych beneficjentów FE, który stanowi Załącznik nr</w:t>
      </w:r>
      <w:r w:rsidR="00C87816" w:rsidRPr="00A732A2">
        <w:rPr>
          <w:rFonts w:eastAsia="Calibri" w:cs="Calibri"/>
          <w:szCs w:val="24"/>
        </w:rPr>
        <w:t> </w:t>
      </w:r>
      <w:r w:rsidR="00F75D36" w:rsidRPr="00A732A2">
        <w:rPr>
          <w:rFonts w:eastAsia="Calibri" w:cs="Calibri"/>
          <w:szCs w:val="24"/>
        </w:rPr>
        <w:t>10</w:t>
      </w:r>
      <w:r w:rsidRPr="00A732A2">
        <w:rPr>
          <w:rFonts w:eastAsia="Calibri" w:cs="Calibri"/>
          <w:szCs w:val="24"/>
        </w:rPr>
        <w:t xml:space="preserve"> do</w:t>
      </w:r>
      <w:r w:rsidR="00F75D36" w:rsidRPr="00A732A2">
        <w:rPr>
          <w:rFonts w:eastAsia="Calibri" w:cs="Calibri"/>
          <w:szCs w:val="24"/>
        </w:rPr>
        <w:t xml:space="preserve"> Porozumienia</w:t>
      </w:r>
      <w:r w:rsidRPr="00A732A2">
        <w:rPr>
          <w:rFonts w:eastAsia="Calibri" w:cs="Calibri"/>
          <w:szCs w:val="24"/>
        </w:rPr>
        <w:t>. W</w:t>
      </w:r>
      <w:r w:rsidR="0088466A" w:rsidRPr="00A732A2">
        <w:rPr>
          <w:rFonts w:eastAsia="Calibri" w:cs="Calibri"/>
          <w:szCs w:val="24"/>
        </w:rPr>
        <w:t> </w:t>
      </w:r>
      <w:r w:rsidRPr="00A732A2">
        <w:rPr>
          <w:rFonts w:eastAsia="Calibri" w:cs="Calibri"/>
          <w:szCs w:val="24"/>
        </w:rPr>
        <w:t>takim przypadku Instytucja Zarządzająca w drodze jednostronnego oświadczenia woli, które jest wiążące dla Beneficjenta, dokona zmiany maksymalnej kwoty dofinansowania, o</w:t>
      </w:r>
      <w:r w:rsidR="00F85750" w:rsidRPr="00A732A2">
        <w:rPr>
          <w:rFonts w:eastAsia="Calibri" w:cs="Calibri"/>
          <w:szCs w:val="24"/>
        </w:rPr>
        <w:t> </w:t>
      </w:r>
      <w:r w:rsidRPr="00A732A2">
        <w:rPr>
          <w:rFonts w:eastAsia="Calibri" w:cs="Calibri"/>
          <w:szCs w:val="24"/>
        </w:rPr>
        <w:t>której mowa w § 2 ust.</w:t>
      </w:r>
      <w:r w:rsidR="0088466A" w:rsidRPr="00A732A2">
        <w:rPr>
          <w:rFonts w:eastAsia="Calibri" w:cs="Calibri"/>
          <w:szCs w:val="24"/>
        </w:rPr>
        <w:t> </w:t>
      </w:r>
      <w:r w:rsidRPr="00A732A2">
        <w:rPr>
          <w:rFonts w:eastAsia="Calibri" w:cs="Calibri"/>
          <w:szCs w:val="24"/>
        </w:rPr>
        <w:t xml:space="preserve">4 </w:t>
      </w:r>
      <w:r w:rsidR="00F75D36" w:rsidRPr="00A732A2">
        <w:rPr>
          <w:rFonts w:eastAsia="Calibri" w:cs="Calibri"/>
          <w:szCs w:val="24"/>
        </w:rPr>
        <w:t>Porozumienia</w:t>
      </w:r>
      <w:r w:rsidRPr="00A732A2">
        <w:rPr>
          <w:rFonts w:eastAsia="Calibri" w:cs="Calibri"/>
          <w:szCs w:val="24"/>
        </w:rPr>
        <w:t xml:space="preserve">, o czym poinformuje Beneficjenta </w:t>
      </w:r>
      <w:r w:rsidR="00F75D36" w:rsidRPr="00A732A2">
        <w:rPr>
          <w:rFonts w:eastAsia="Calibri" w:cs="Calibri"/>
          <w:szCs w:val="24"/>
        </w:rPr>
        <w:t xml:space="preserve">i dysponenta środków </w:t>
      </w:r>
      <w:r w:rsidRPr="00A732A2">
        <w:rPr>
          <w:rFonts w:eastAsia="Calibri" w:cs="Calibri"/>
          <w:szCs w:val="24"/>
        </w:rPr>
        <w:t xml:space="preserve">w formie pisemnej lub elektronicznej, wzywając go jednocześnie do odpowiedniej zmiany budżetu Projektu i Harmonogramu płatności. </w:t>
      </w:r>
      <w:r w:rsidR="00AD1D73" w:rsidRPr="00A732A2">
        <w:rPr>
          <w:rFonts w:eastAsia="Calibri" w:cs="Calibri"/>
          <w:szCs w:val="24"/>
        </w:rPr>
        <w:t>Jeżeli w</w:t>
      </w:r>
      <w:r w:rsidR="00DE3071" w:rsidRPr="00A732A2">
        <w:rPr>
          <w:rFonts w:eastAsia="Calibri" w:cs="Calibri"/>
          <w:szCs w:val="24"/>
        </w:rPr>
        <w:t> </w:t>
      </w:r>
      <w:r w:rsidR="00AD1D73" w:rsidRPr="00A732A2">
        <w:rPr>
          <w:rFonts w:eastAsia="Calibri" w:cs="Calibri"/>
          <w:szCs w:val="24"/>
        </w:rPr>
        <w:t>wyniku pomniejszenia dofinansowania okaże się, że Beneficjent otrzymał środki w</w:t>
      </w:r>
      <w:r w:rsidR="0088466A" w:rsidRPr="00A732A2">
        <w:rPr>
          <w:rFonts w:eastAsia="Calibri" w:cs="Calibri"/>
          <w:szCs w:val="24"/>
        </w:rPr>
        <w:t> </w:t>
      </w:r>
      <w:r w:rsidR="00AD1D73" w:rsidRPr="00A732A2">
        <w:rPr>
          <w:rFonts w:eastAsia="Calibri" w:cs="Calibri"/>
          <w:szCs w:val="24"/>
        </w:rPr>
        <w:t xml:space="preserve">kwocie wyższej niż maksymalna wysokość dofinansowania, o której mowa w zdaniu poprzednim, </w:t>
      </w:r>
      <w:r w:rsidR="00EC39BA" w:rsidRPr="00A732A2">
        <w:rPr>
          <w:rFonts w:eastAsia="Calibri" w:cs="Calibri"/>
          <w:szCs w:val="24"/>
        </w:rPr>
        <w:t>Instytucja Zarządzająca powiadomi</w:t>
      </w:r>
      <w:r w:rsidR="00EC39BA" w:rsidRPr="00A732A2">
        <w:rPr>
          <w:rFonts w:cs="Calibri"/>
          <w:szCs w:val="24"/>
        </w:rPr>
        <w:t xml:space="preserve"> </w:t>
      </w:r>
      <w:r w:rsidR="00EC39BA" w:rsidRPr="00A732A2">
        <w:rPr>
          <w:rFonts w:eastAsia="Calibri" w:cs="Calibri"/>
          <w:szCs w:val="24"/>
        </w:rPr>
        <w:t>pisemnie Beneficjenta i właściwego dysponenta środków o</w:t>
      </w:r>
      <w:r w:rsidR="00DE3071" w:rsidRPr="00A732A2">
        <w:rPr>
          <w:rFonts w:eastAsia="Calibri" w:cs="Calibri"/>
          <w:szCs w:val="24"/>
        </w:rPr>
        <w:t> </w:t>
      </w:r>
      <w:r w:rsidR="0003551D" w:rsidRPr="00A732A2">
        <w:rPr>
          <w:rFonts w:eastAsia="Calibri" w:cs="Calibri"/>
          <w:szCs w:val="24"/>
        </w:rPr>
        <w:t xml:space="preserve">kwocie </w:t>
      </w:r>
      <w:r w:rsidR="00EC39BA" w:rsidRPr="00A732A2">
        <w:rPr>
          <w:rFonts w:eastAsia="Calibri" w:cs="Calibri"/>
          <w:szCs w:val="24"/>
        </w:rPr>
        <w:t>różnicy.</w:t>
      </w:r>
    </w:p>
    <w:p w14:paraId="6A9D578E" w14:textId="3C4E0D23"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stworzenia przez osobę trzecią utworów, w rozumieniu art. 1 ustawy z dnia 4</w:t>
      </w:r>
      <w:r w:rsidR="008E2EFD">
        <w:rPr>
          <w:rFonts w:eastAsia="Calibri" w:cs="Calibri"/>
          <w:szCs w:val="24"/>
        </w:rPr>
        <w:t> </w:t>
      </w:r>
      <w:r w:rsidRPr="00A732A2">
        <w:rPr>
          <w:rFonts w:eastAsia="Calibri" w:cs="Calibri"/>
          <w:szCs w:val="24"/>
        </w:rPr>
        <w:t xml:space="preserve">lutego 1994 r. o </w:t>
      </w:r>
      <w:r w:rsidR="004B4671" w:rsidRPr="00A732A2">
        <w:rPr>
          <w:rFonts w:eastAsia="Calibri" w:cs="Calibri"/>
          <w:szCs w:val="24"/>
        </w:rPr>
        <w:t xml:space="preserve">prawie autorskim </w:t>
      </w:r>
      <w:r w:rsidRPr="00A732A2">
        <w:rPr>
          <w:rFonts w:eastAsia="Calibri" w:cs="Calibri"/>
          <w:szCs w:val="24"/>
        </w:rPr>
        <w:t>i prawach pokrewnych, związanych z komunikacją i</w:t>
      </w:r>
      <w:r w:rsidR="008E2EFD">
        <w:rPr>
          <w:rFonts w:eastAsia="Calibri" w:cs="Calibri"/>
          <w:szCs w:val="24"/>
        </w:rPr>
        <w:t> </w:t>
      </w:r>
      <w:r w:rsidRPr="00A732A2">
        <w:rPr>
          <w:rFonts w:eastAsia="Calibri" w:cs="Calibri"/>
          <w:szCs w:val="24"/>
        </w:rPr>
        <w:t>widocznością (np.</w:t>
      </w:r>
      <w:r w:rsidR="00F85750" w:rsidRPr="00A732A2">
        <w:rPr>
          <w:rFonts w:eastAsia="Calibri" w:cs="Calibri"/>
          <w:szCs w:val="24"/>
        </w:rPr>
        <w:t> </w:t>
      </w:r>
      <w:r w:rsidRPr="00A732A2">
        <w:rPr>
          <w:rFonts w:eastAsia="Calibri" w:cs="Calibri"/>
          <w:szCs w:val="24"/>
        </w:rPr>
        <w:t>zdjęcia, filmy, broszury, ulotki, prezentacje multimedialne nt. Projektu), powstałych w</w:t>
      </w:r>
      <w:r w:rsidR="0088466A" w:rsidRPr="00A732A2">
        <w:rPr>
          <w:rFonts w:eastAsia="Calibri" w:cs="Calibri"/>
          <w:szCs w:val="24"/>
        </w:rPr>
        <w:t> </w:t>
      </w:r>
      <w:r w:rsidRPr="00A732A2">
        <w:rPr>
          <w:rFonts w:eastAsia="Calibri" w:cs="Calibri"/>
          <w:szCs w:val="24"/>
        </w:rPr>
        <w:t>ramach Projektu Beneficjent zobowiązuje się do uzyskania od tej osoby majątkowyc</w:t>
      </w:r>
      <w:r w:rsidRPr="00A732A2">
        <w:rPr>
          <w:rFonts w:eastAsia="Calibri" w:cs="Calibri"/>
          <w:color w:val="000000" w:themeColor="text1"/>
          <w:szCs w:val="24"/>
        </w:rPr>
        <w:t>h praw autorskich do tych utworów</w:t>
      </w:r>
      <w:r w:rsidR="004B4671" w:rsidRPr="00A732A2">
        <w:rPr>
          <w:rFonts w:cs="Calibri"/>
          <w:szCs w:val="24"/>
        </w:rPr>
        <w:t xml:space="preserve"> </w:t>
      </w:r>
      <w:r w:rsidR="004B4671" w:rsidRPr="00A732A2">
        <w:rPr>
          <w:rFonts w:eastAsia="Calibri" w:cs="Calibri"/>
          <w:color w:val="000000" w:themeColor="text1"/>
          <w:szCs w:val="24"/>
        </w:rPr>
        <w:t>obejmujących pola eksploatacji niezbędne do</w:t>
      </w:r>
      <w:r w:rsidR="00BC136C">
        <w:rPr>
          <w:rFonts w:eastAsia="Calibri" w:cs="Calibri"/>
          <w:color w:val="000000" w:themeColor="text1"/>
          <w:szCs w:val="24"/>
        </w:rPr>
        <w:t> </w:t>
      </w:r>
      <w:r w:rsidR="004B4671" w:rsidRPr="00A732A2">
        <w:rPr>
          <w:rFonts w:eastAsia="Calibri" w:cs="Calibri"/>
          <w:color w:val="000000" w:themeColor="text1"/>
          <w:szCs w:val="24"/>
        </w:rPr>
        <w:t>udzielenia licencji, o których mowa w ust. 11</w:t>
      </w:r>
      <w:r w:rsidRPr="00A732A2">
        <w:rPr>
          <w:rFonts w:eastAsia="Calibri" w:cs="Calibri"/>
          <w:color w:val="000000" w:themeColor="text1"/>
          <w:szCs w:val="24"/>
        </w:rPr>
        <w:t>.</w:t>
      </w:r>
    </w:p>
    <w:p w14:paraId="79E259A6" w14:textId="4AE9D47C" w:rsidR="00F75D36" w:rsidRPr="00A732A2" w:rsidRDefault="001E5453"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color w:val="000000" w:themeColor="text1"/>
          <w:szCs w:val="24"/>
        </w:rPr>
        <w:t>N</w:t>
      </w:r>
      <w:r w:rsidR="00E65DD0" w:rsidRPr="00A732A2">
        <w:rPr>
          <w:rFonts w:eastAsia="Calibri" w:cs="Calibri"/>
          <w:color w:val="000000" w:themeColor="text1"/>
          <w:szCs w:val="24"/>
        </w:rPr>
        <w:t>a wniosek Instytucji Koordynującej Umowę Partnerstwa, Instytucji Zarządzającej</w:t>
      </w:r>
      <w:r w:rsidR="000C32DF" w:rsidRPr="00A732A2">
        <w:rPr>
          <w:rFonts w:eastAsia="Calibri" w:cs="Calibri"/>
          <w:color w:val="000000" w:themeColor="text1"/>
          <w:szCs w:val="24"/>
        </w:rPr>
        <w:t>, Instytucji Pośredniczących w Programie</w:t>
      </w:r>
      <w:r w:rsidR="00E65DD0" w:rsidRPr="00A732A2">
        <w:rPr>
          <w:rFonts w:eastAsia="Calibri" w:cs="Calibri"/>
          <w:color w:val="000000" w:themeColor="text1"/>
          <w:szCs w:val="24"/>
        </w:rPr>
        <w:t xml:space="preserve"> i unijnych instytucji lub organów i</w:t>
      </w:r>
      <w:r w:rsidR="00DE3071" w:rsidRPr="00A732A2">
        <w:rPr>
          <w:rFonts w:eastAsia="Calibri" w:cs="Calibri"/>
          <w:color w:val="000000" w:themeColor="text1"/>
          <w:szCs w:val="24"/>
        </w:rPr>
        <w:t> </w:t>
      </w:r>
      <w:r w:rsidR="00E65DD0" w:rsidRPr="00A732A2">
        <w:rPr>
          <w:rFonts w:eastAsia="Calibri" w:cs="Calibri"/>
          <w:color w:val="000000" w:themeColor="text1"/>
          <w:szCs w:val="24"/>
        </w:rPr>
        <w:t xml:space="preserve">jednostek organizacyjnych, Beneficjent zobowiązuje się do udostępnienia tym podmiotom utworów związanych </w:t>
      </w:r>
      <w:r w:rsidR="00195C5B" w:rsidRPr="00A732A2">
        <w:rPr>
          <w:rFonts w:eastAsia="Calibri" w:cs="Calibri"/>
          <w:color w:val="000000" w:themeColor="text1"/>
          <w:szCs w:val="24"/>
        </w:rPr>
        <w:t>z</w:t>
      </w:r>
      <w:r w:rsidR="008E2EFD">
        <w:rPr>
          <w:rFonts w:eastAsia="Calibri" w:cs="Calibri"/>
          <w:color w:val="000000" w:themeColor="text1"/>
          <w:szCs w:val="24"/>
        </w:rPr>
        <w:t> </w:t>
      </w:r>
      <w:r w:rsidR="00E65DD0" w:rsidRPr="00A732A2">
        <w:rPr>
          <w:rFonts w:eastAsia="Calibri" w:cs="Calibri"/>
          <w:color w:val="000000" w:themeColor="text1"/>
          <w:szCs w:val="24"/>
        </w:rPr>
        <w:t>komunikacją i widocznością (np. zdjęcia, filmy, broszury, ulotki, prezentacje multimedialne nt.</w:t>
      </w:r>
      <w:r w:rsidR="00BC136C">
        <w:rPr>
          <w:rFonts w:eastAsia="Calibri" w:cs="Calibri"/>
          <w:color w:val="000000" w:themeColor="text1"/>
          <w:szCs w:val="24"/>
        </w:rPr>
        <w:t> </w:t>
      </w:r>
      <w:r w:rsidR="00E65DD0" w:rsidRPr="00A732A2">
        <w:rPr>
          <w:rFonts w:eastAsia="Calibri" w:cs="Calibri"/>
          <w:color w:val="000000" w:themeColor="text1"/>
          <w:szCs w:val="24"/>
        </w:rPr>
        <w:t>Projektu) powstałych w</w:t>
      </w:r>
      <w:r w:rsidR="0088466A" w:rsidRPr="00A732A2">
        <w:rPr>
          <w:rFonts w:eastAsia="Calibri" w:cs="Calibri"/>
          <w:color w:val="000000" w:themeColor="text1"/>
          <w:szCs w:val="24"/>
        </w:rPr>
        <w:t> </w:t>
      </w:r>
      <w:r w:rsidR="00E65DD0" w:rsidRPr="00A732A2">
        <w:rPr>
          <w:rFonts w:eastAsia="Calibri" w:cs="Calibri"/>
          <w:color w:val="000000" w:themeColor="text1"/>
          <w:szCs w:val="24"/>
        </w:rPr>
        <w:t>ramach Projektu</w:t>
      </w:r>
      <w:r w:rsidR="001F4625" w:rsidRPr="00A732A2">
        <w:rPr>
          <w:rFonts w:cs="Calibri"/>
          <w:szCs w:val="24"/>
        </w:rPr>
        <w:t xml:space="preserve"> </w:t>
      </w:r>
      <w:r w:rsidR="001F4625" w:rsidRPr="00A732A2">
        <w:rPr>
          <w:rFonts w:eastAsia="Calibri" w:cs="Calibri"/>
          <w:color w:val="000000" w:themeColor="text1"/>
          <w:szCs w:val="24"/>
        </w:rPr>
        <w:t>i udzielenia tym podmiotom nieodpłatnej i</w:t>
      </w:r>
      <w:r w:rsidR="008E2EFD">
        <w:rPr>
          <w:rFonts w:eastAsia="Calibri" w:cs="Calibri"/>
          <w:color w:val="000000" w:themeColor="text1"/>
          <w:szCs w:val="24"/>
        </w:rPr>
        <w:t> </w:t>
      </w:r>
      <w:r w:rsidR="001F4625" w:rsidRPr="00A732A2">
        <w:rPr>
          <w:rFonts w:eastAsia="Calibri" w:cs="Calibri"/>
          <w:color w:val="000000" w:themeColor="text1"/>
          <w:szCs w:val="24"/>
        </w:rPr>
        <w:t>niewyłącznej licencji do korzystania z tych utworów na następujących warunkach:</w:t>
      </w:r>
      <w:r w:rsidR="00E65DD0" w:rsidRPr="00A732A2">
        <w:rPr>
          <w:rFonts w:eastAsia="Calibri" w:cs="Calibri"/>
          <w:color w:val="000000" w:themeColor="text1"/>
          <w:szCs w:val="24"/>
        </w:rPr>
        <w:t xml:space="preserve"> </w:t>
      </w:r>
    </w:p>
    <w:p w14:paraId="3D9632B6" w14:textId="3DE9CD12"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terytorium Rzeczypospolitej Polskiej oraz na terytorium innych państw członkowskich</w:t>
      </w:r>
      <w:r w:rsidR="00BC136C">
        <w:rPr>
          <w:rFonts w:eastAsia="Calibri" w:cs="Calibri"/>
          <w:szCs w:val="24"/>
        </w:rPr>
        <w:t> </w:t>
      </w:r>
      <w:r w:rsidRPr="00A732A2">
        <w:rPr>
          <w:rFonts w:eastAsia="Calibri" w:cs="Calibri"/>
          <w:szCs w:val="24"/>
        </w:rPr>
        <w:t>UE,</w:t>
      </w:r>
    </w:p>
    <w:p w14:paraId="4624508D"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okres 10 lat,</w:t>
      </w:r>
    </w:p>
    <w:p w14:paraId="7A33024B"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bez ograniczeń co do liczby egzemplarzy i nośników, w zakresie następujących pól eksploatacji:</w:t>
      </w:r>
    </w:p>
    <w:p w14:paraId="11EBE59E"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 xml:space="preserve">utrwalanie – w szczególności </w:t>
      </w:r>
      <w:r w:rsidRPr="00A732A2">
        <w:rPr>
          <w:rFonts w:eastAsia="Calibri" w:cs="Calibri"/>
          <w:color w:val="000000"/>
          <w:szCs w:val="24"/>
        </w:rPr>
        <w:t xml:space="preserve">drukiem, zapisem w pamięci komputera i na nośnikach elektronicznych, oraz zwielokrotnianie, </w:t>
      </w:r>
      <w:r w:rsidRPr="00A732A2">
        <w:rPr>
          <w:rFonts w:eastAsia="Calibri" w:cs="Calibri"/>
          <w:szCs w:val="24"/>
        </w:rPr>
        <w:t xml:space="preserve">powielanie i kopiowanie </w:t>
      </w:r>
      <w:r w:rsidRPr="00A732A2">
        <w:rPr>
          <w:rFonts w:eastAsia="Calibri" w:cs="Calibri"/>
          <w:color w:val="000000"/>
          <w:szCs w:val="24"/>
        </w:rPr>
        <w:t>tak powstałych egzemplarzy dowolną techniką,</w:t>
      </w:r>
    </w:p>
    <w:p w14:paraId="21D4A74E" w14:textId="62CF4580"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rozpowszechnianie oraz publikowanie w dowolny sposób (w tym poprzez: wyświetlanie lub publiczne odtwarzanie lub wprowadzanie do pamięci komputera i</w:t>
      </w:r>
      <w:r w:rsidR="00DE3071" w:rsidRPr="00A732A2">
        <w:rPr>
          <w:rFonts w:eastAsia="Calibri" w:cs="Calibri"/>
          <w:color w:val="000000"/>
          <w:szCs w:val="24"/>
        </w:rPr>
        <w:t> </w:t>
      </w:r>
      <w:r w:rsidRPr="00A732A2">
        <w:rPr>
          <w:rFonts w:eastAsia="Calibri" w:cs="Calibri"/>
          <w:color w:val="000000"/>
          <w:szCs w:val="24"/>
        </w:rPr>
        <w:t>sieci multimedialnych, w tym Internetu) – w całości lub w części, jak również w</w:t>
      </w:r>
      <w:r w:rsidR="00DE3071" w:rsidRPr="00A732A2">
        <w:rPr>
          <w:rFonts w:eastAsia="Calibri" w:cs="Calibri"/>
          <w:color w:val="000000"/>
          <w:szCs w:val="24"/>
        </w:rPr>
        <w:t> </w:t>
      </w:r>
      <w:r w:rsidRPr="00A732A2">
        <w:rPr>
          <w:rFonts w:eastAsia="Calibri" w:cs="Calibri"/>
          <w:color w:val="000000"/>
          <w:szCs w:val="24"/>
        </w:rPr>
        <w:t>połączeniu z innymi utworami,</w:t>
      </w:r>
    </w:p>
    <w:p w14:paraId="76232B0F"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publiczna dystrybucja utworów lub ich kopii we wszelkich formach (np. książka, broszura, CD, Internet),</w:t>
      </w:r>
    </w:p>
    <w:p w14:paraId="3E37C27B" w14:textId="609F42D4"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lastRenderedPageBreak/>
        <w:t xml:space="preserve">udostępnianie, w tym unijnym </w:t>
      </w:r>
      <w:r w:rsidRPr="00A732A2">
        <w:rPr>
          <w:rFonts w:eastAsia="Calibri" w:cs="Calibri"/>
          <w:szCs w:val="24"/>
        </w:rPr>
        <w:t>instytucjom, organom lub jednostkom organizacyjnym Unii, Instytucji Koordynującej Umowę Partnerstwa, Instytucji Zarządzającej</w:t>
      </w:r>
      <w:r w:rsidR="00795FC2" w:rsidRPr="00A732A2">
        <w:rPr>
          <w:rFonts w:eastAsia="Calibri" w:cs="Calibri"/>
          <w:szCs w:val="24"/>
        </w:rPr>
        <w:t>,</w:t>
      </w:r>
      <w:r w:rsidR="00795FC2" w:rsidRPr="00A732A2">
        <w:rPr>
          <w:rFonts w:cs="Calibri"/>
          <w:szCs w:val="24"/>
        </w:rPr>
        <w:t xml:space="preserve"> </w:t>
      </w:r>
      <w:r w:rsidR="00795FC2" w:rsidRPr="00A732A2">
        <w:rPr>
          <w:rFonts w:eastAsia="Calibri" w:cs="Calibri"/>
          <w:szCs w:val="24"/>
        </w:rPr>
        <w:t>Instytucjom Pośredniczącym w Programie</w:t>
      </w:r>
      <w:r w:rsidRPr="00A732A2">
        <w:rPr>
          <w:rFonts w:eastAsia="Calibri" w:cs="Calibri"/>
          <w:szCs w:val="24"/>
        </w:rPr>
        <w:t xml:space="preserve"> oraz ich pracownikom oraz publiczne udostępnianie przy wykorzystaniu wszelkich środków komunikacji (np. Internet),</w:t>
      </w:r>
    </w:p>
    <w:p w14:paraId="7C2CAF0A"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przechowywanie i archiwizowanie w postaci papierowej albo elektronicznej,</w:t>
      </w:r>
    </w:p>
    <w:p w14:paraId="594401FA" w14:textId="47777156" w:rsidR="00E65DD0" w:rsidRPr="00A732A2" w:rsidRDefault="00E65DD0" w:rsidP="002675CF">
      <w:pPr>
        <w:numPr>
          <w:ilvl w:val="0"/>
          <w:numId w:val="62"/>
        </w:numPr>
        <w:spacing w:before="40" w:after="40"/>
        <w:ind w:left="697" w:hanging="357"/>
        <w:rPr>
          <w:rFonts w:eastAsia="Calibri" w:cs="Calibri"/>
          <w:color w:val="000000"/>
          <w:szCs w:val="24"/>
        </w:rPr>
      </w:pPr>
      <w:r w:rsidRPr="00A732A2">
        <w:rPr>
          <w:rFonts w:eastAsia="Calibri" w:cs="Calibri"/>
          <w:szCs w:val="24"/>
        </w:rPr>
        <w:t>z prawem do udzielania osobom trzecim sublicencji na warunkach i polach eksploatacji, o</w:t>
      </w:r>
      <w:r w:rsidR="00F85750" w:rsidRPr="00A732A2">
        <w:rPr>
          <w:rFonts w:eastAsia="Calibri" w:cs="Calibri"/>
          <w:szCs w:val="24"/>
        </w:rPr>
        <w:t> </w:t>
      </w:r>
      <w:r w:rsidRPr="00A732A2">
        <w:rPr>
          <w:rFonts w:eastAsia="Calibri" w:cs="Calibri"/>
          <w:szCs w:val="24"/>
        </w:rPr>
        <w:t>których mowa w</w:t>
      </w:r>
      <w:r w:rsidR="00795FC2" w:rsidRPr="00A732A2">
        <w:rPr>
          <w:rFonts w:eastAsia="Calibri" w:cs="Calibri"/>
          <w:szCs w:val="24"/>
        </w:rPr>
        <w:t> </w:t>
      </w:r>
      <w:r w:rsidR="007012B5" w:rsidRPr="00A732A2">
        <w:rPr>
          <w:rFonts w:eastAsia="Calibri" w:cs="Calibri"/>
          <w:szCs w:val="24"/>
        </w:rPr>
        <w:t>niniejszym ustępie</w:t>
      </w:r>
      <w:r w:rsidRPr="00A732A2">
        <w:rPr>
          <w:rFonts w:eastAsia="Calibri" w:cs="Calibri"/>
          <w:szCs w:val="24"/>
        </w:rPr>
        <w:t xml:space="preserve">. </w:t>
      </w:r>
    </w:p>
    <w:p w14:paraId="210CAAAA" w14:textId="4A3114BF" w:rsidR="00E65DD0" w:rsidRPr="00A732A2" w:rsidRDefault="00E65DD0" w:rsidP="002675CF">
      <w:pPr>
        <w:numPr>
          <w:ilvl w:val="0"/>
          <w:numId w:val="65"/>
        </w:numPr>
        <w:spacing w:before="40" w:after="40"/>
        <w:ind w:left="284" w:hanging="284"/>
        <w:rPr>
          <w:rFonts w:eastAsia="Calibri" w:cs="Calibri"/>
          <w:szCs w:val="24"/>
        </w:rPr>
      </w:pPr>
      <w:r w:rsidRPr="00A732A2">
        <w:rPr>
          <w:rFonts w:eastAsia="Calibri" w:cs="Calibri"/>
          <w:szCs w:val="24"/>
        </w:rPr>
        <w:t>Znaki graficzne oraz obowiązkowe wzory tablic, plakatu i naklejek są określone w Księdze Tożsamości Wizualnej i</w:t>
      </w:r>
      <w:r w:rsidR="00795FC2" w:rsidRPr="00A732A2">
        <w:rPr>
          <w:rFonts w:eastAsia="Calibri" w:cs="Calibri"/>
          <w:szCs w:val="24"/>
        </w:rPr>
        <w:t> </w:t>
      </w:r>
      <w:r w:rsidRPr="00A732A2">
        <w:rPr>
          <w:rFonts w:eastAsia="Calibri" w:cs="Calibri"/>
          <w:szCs w:val="24"/>
        </w:rPr>
        <w:t xml:space="preserve">dostępne na stronie internetowej Programu oraz w Załączniku nr </w:t>
      </w:r>
      <w:r w:rsidR="00795FC2" w:rsidRPr="00A732A2">
        <w:rPr>
          <w:rFonts w:eastAsia="Calibri" w:cs="Calibri"/>
          <w:szCs w:val="24"/>
        </w:rPr>
        <w:t>9</w:t>
      </w:r>
      <w:r w:rsidRPr="00A732A2">
        <w:rPr>
          <w:rFonts w:eastAsia="Calibri" w:cs="Calibri"/>
          <w:szCs w:val="24"/>
        </w:rPr>
        <w:t xml:space="preserve"> do </w:t>
      </w:r>
      <w:r w:rsidR="00795FC2" w:rsidRPr="00A732A2">
        <w:rPr>
          <w:rFonts w:eastAsia="Calibri" w:cs="Calibri"/>
          <w:szCs w:val="24"/>
        </w:rPr>
        <w:t>Porozumienia</w:t>
      </w:r>
      <w:r w:rsidRPr="00A732A2">
        <w:rPr>
          <w:rFonts w:eastAsia="Calibri" w:cs="Calibri"/>
          <w:szCs w:val="24"/>
        </w:rPr>
        <w:t xml:space="preserve">. </w:t>
      </w:r>
    </w:p>
    <w:p w14:paraId="557076A3" w14:textId="6297B7AD"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Zmiana adresów poczty elektronicznej, wskazanych w </w:t>
      </w:r>
      <w:r w:rsidR="007730F6" w:rsidRPr="00A732A2">
        <w:rPr>
          <w:rFonts w:eastAsia="Calibri" w:cs="Calibri"/>
          <w:szCs w:val="24"/>
        </w:rPr>
        <w:t xml:space="preserve">ust. 3, ust. 5, ust. 6 </w:t>
      </w:r>
      <w:r w:rsidRPr="00A732A2">
        <w:rPr>
          <w:rFonts w:eastAsia="Calibri" w:cs="Calibri"/>
          <w:szCs w:val="24"/>
        </w:rPr>
        <w:t>i strony internetowej wskazanej w ust. 1</w:t>
      </w:r>
      <w:r w:rsidR="005558CD" w:rsidRPr="00A732A2">
        <w:rPr>
          <w:rFonts w:eastAsia="Calibri" w:cs="Calibri"/>
          <w:szCs w:val="24"/>
        </w:rPr>
        <w:t>2</w:t>
      </w:r>
      <w:r w:rsidRPr="00A732A2">
        <w:rPr>
          <w:rFonts w:eastAsia="Calibri" w:cs="Calibri"/>
          <w:szCs w:val="24"/>
        </w:rPr>
        <w:t xml:space="preserve"> nie</w:t>
      </w:r>
      <w:r w:rsidRPr="00A732A2">
        <w:rPr>
          <w:rFonts w:eastAsia="Calibri" w:cs="Calibri"/>
          <w:szCs w:val="24"/>
          <w:lang w:bidi="pl-PL"/>
        </w:rPr>
        <w:t xml:space="preserve"> wymaga aneksowania </w:t>
      </w:r>
      <w:r w:rsidR="00795FC2" w:rsidRPr="00A732A2">
        <w:rPr>
          <w:rFonts w:eastAsia="Calibri" w:cs="Calibri"/>
          <w:szCs w:val="24"/>
          <w:lang w:bidi="pl-PL"/>
        </w:rPr>
        <w:t>Porozumienia</w:t>
      </w:r>
      <w:r w:rsidRPr="00A732A2">
        <w:rPr>
          <w:rFonts w:eastAsia="Calibri" w:cs="Calibri"/>
          <w:szCs w:val="24"/>
          <w:lang w:bidi="pl-PL"/>
        </w:rPr>
        <w:t>. Instytucja poinformuje Beneficjenta o</w:t>
      </w:r>
      <w:r w:rsidR="00F85750" w:rsidRPr="00A732A2">
        <w:rPr>
          <w:rFonts w:eastAsia="Calibri" w:cs="Calibri"/>
          <w:szCs w:val="24"/>
          <w:lang w:bidi="pl-PL"/>
        </w:rPr>
        <w:t> </w:t>
      </w:r>
      <w:r w:rsidRPr="00A732A2">
        <w:rPr>
          <w:rFonts w:eastAsia="Calibri" w:cs="Calibri"/>
          <w:szCs w:val="24"/>
          <w:lang w:bidi="pl-PL"/>
        </w:rPr>
        <w:t>tym fakcie w formie pisemnej lub elektronicznej, wraz ze wskazaniem daty, od której obowiązuje zmieniony adres. Zmiana jest skuteczna z chwilą doręczenia informacji Beneficjentowi.</w:t>
      </w:r>
    </w:p>
    <w:p w14:paraId="4B7E6CC6" w14:textId="204BB956"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Beneficjent przyjmuje do wiadomości, że objęcie dofinansowaniem oznacza umieszczenie danych </w:t>
      </w:r>
      <w:r w:rsidR="00795FC2" w:rsidRPr="00A732A2">
        <w:rPr>
          <w:rFonts w:eastAsia="Calibri" w:cs="Calibri"/>
          <w:szCs w:val="24"/>
        </w:rPr>
        <w:t>B</w:t>
      </w:r>
      <w:r w:rsidRPr="00A732A2">
        <w:rPr>
          <w:rFonts w:eastAsia="Calibri" w:cs="Calibri"/>
          <w:szCs w:val="24"/>
        </w:rPr>
        <w:t>eneficjenta w</w:t>
      </w:r>
      <w:r w:rsidR="00795FC2" w:rsidRPr="00A732A2">
        <w:rPr>
          <w:rFonts w:eastAsia="Calibri" w:cs="Calibri"/>
          <w:szCs w:val="24"/>
        </w:rPr>
        <w:t> </w:t>
      </w:r>
      <w:r w:rsidRPr="00A732A2">
        <w:rPr>
          <w:rFonts w:eastAsia="Calibri" w:cs="Calibri"/>
          <w:szCs w:val="24"/>
        </w:rPr>
        <w:t>publikowanym przez Instytucję Zarządzającą wykazie projektów</w:t>
      </w:r>
      <w:r w:rsidR="00795FC2" w:rsidRPr="00A732A2">
        <w:rPr>
          <w:rFonts w:eastAsia="Calibri" w:cs="Calibri"/>
          <w:szCs w:val="24"/>
        </w:rPr>
        <w:t xml:space="preserve"> (zgodnie z art. 49 ust. 3 i</w:t>
      </w:r>
      <w:r w:rsidR="0088466A" w:rsidRPr="00A732A2">
        <w:rPr>
          <w:rFonts w:eastAsia="Calibri" w:cs="Calibri"/>
          <w:szCs w:val="24"/>
        </w:rPr>
        <w:t> </w:t>
      </w:r>
      <w:r w:rsidR="00795FC2" w:rsidRPr="00A732A2">
        <w:rPr>
          <w:rFonts w:eastAsia="Calibri" w:cs="Calibri"/>
          <w:szCs w:val="24"/>
        </w:rPr>
        <w:t>5 rozporządzenia ogólnego)</w:t>
      </w:r>
      <w:r w:rsidRPr="00A732A2">
        <w:rPr>
          <w:rFonts w:eastAsia="Calibri" w:cs="Calibri"/>
          <w:szCs w:val="24"/>
        </w:rPr>
        <w:t>.</w:t>
      </w:r>
      <w:bookmarkStart w:id="53" w:name="_Hlk112764006"/>
    </w:p>
    <w:p w14:paraId="60410837" w14:textId="716E43EF" w:rsidR="000208FF"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Niezależnie od obowiązków określonych w niniejszym paragrafie, Beneficjent realizujący Projekt, w</w:t>
      </w:r>
      <w:r w:rsidR="00F85750" w:rsidRPr="00A732A2">
        <w:rPr>
          <w:rFonts w:eastAsia="Calibri" w:cs="Calibri"/>
          <w:szCs w:val="24"/>
        </w:rPr>
        <w:t> </w:t>
      </w:r>
      <w:r w:rsidRPr="00A732A2">
        <w:rPr>
          <w:rFonts w:eastAsia="Calibri" w:cs="Calibri"/>
          <w:szCs w:val="24"/>
        </w:rPr>
        <w:t xml:space="preserve">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w:t>
      </w:r>
      <w:r w:rsidR="00025A0E" w:rsidRPr="00A732A2">
        <w:rPr>
          <w:rFonts w:eastAsia="Calibri" w:cs="Calibri"/>
          <w:szCs w:val="24"/>
        </w:rPr>
        <w:t>P</w:t>
      </w:r>
      <w:r w:rsidRPr="00A732A2">
        <w:rPr>
          <w:rFonts w:eastAsia="Calibri" w:cs="Calibri"/>
          <w:szCs w:val="24"/>
        </w:rPr>
        <w:t>rojektu.</w:t>
      </w:r>
      <w:bookmarkEnd w:id="53"/>
    </w:p>
    <w:bookmarkEnd w:id="50"/>
    <w:p w14:paraId="31E0BDD4" w14:textId="15E1F109" w:rsidR="00F5039D" w:rsidRPr="001E1A70" w:rsidRDefault="006F13FE" w:rsidP="00A732A2">
      <w:pPr>
        <w:pStyle w:val="Nagwek1"/>
        <w:rPr>
          <w:sz w:val="24"/>
          <w:szCs w:val="24"/>
        </w:rPr>
      </w:pPr>
      <w:r w:rsidRPr="001E1A70">
        <w:rPr>
          <w:sz w:val="24"/>
          <w:szCs w:val="24"/>
        </w:rPr>
        <w:t>Obowiązki w zakresie elektronicznego obiegu dokumentów i przekazywania informacji</w:t>
      </w:r>
    </w:p>
    <w:p w14:paraId="7CF99AE2" w14:textId="178DFA84"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1</w:t>
      </w:r>
    </w:p>
    <w:p w14:paraId="7BEAE5C2" w14:textId="5B5529B7"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W ramach procesu rozliczenia Projektu</w:t>
      </w:r>
      <w:bookmarkStart w:id="54" w:name="_Hlk90980720"/>
      <w:r w:rsidRPr="00A732A2">
        <w:rPr>
          <w:rFonts w:eastAsia="Times New Roman" w:cs="Calibri"/>
          <w:szCs w:val="24"/>
          <w:lang w:eastAsia="pl-PL"/>
        </w:rPr>
        <w:t xml:space="preserve"> Beneficjent zobowiązany jest do korzystania z </w:t>
      </w:r>
      <w:bookmarkEnd w:id="54"/>
      <w:r w:rsidRPr="00A732A2">
        <w:rPr>
          <w:rFonts w:eastAsia="Times New Roman" w:cs="Calibri"/>
          <w:szCs w:val="24"/>
          <w:lang w:eastAsia="pl-PL"/>
        </w:rPr>
        <w:t>CST2021</w:t>
      </w:r>
      <w:r w:rsidR="00E01C8D" w:rsidRPr="00A732A2">
        <w:rPr>
          <w:rFonts w:eastAsia="Times New Roman" w:cs="Calibri"/>
          <w:szCs w:val="24"/>
          <w:lang w:eastAsia="pl-PL"/>
        </w:rPr>
        <w:t xml:space="preserve"> (w tym z</w:t>
      </w:r>
      <w:r w:rsidR="00010413" w:rsidRPr="00A732A2">
        <w:rPr>
          <w:rFonts w:eastAsia="Times New Roman" w:cs="Calibri"/>
          <w:szCs w:val="24"/>
          <w:lang w:eastAsia="pl-PL"/>
        </w:rPr>
        <w:t> </w:t>
      </w:r>
      <w:r w:rsidR="00E01C8D" w:rsidRPr="00A732A2">
        <w:rPr>
          <w:rFonts w:eastAsia="Times New Roman" w:cs="Calibri"/>
          <w:szCs w:val="24"/>
          <w:lang w:eastAsia="pl-PL"/>
        </w:rPr>
        <w:t>aplikacji SL2021)</w:t>
      </w:r>
      <w:r w:rsidRPr="00A732A2">
        <w:rPr>
          <w:rFonts w:eastAsia="Times New Roman" w:cs="Calibri"/>
          <w:szCs w:val="24"/>
          <w:lang w:eastAsia="pl-PL"/>
        </w:rPr>
        <w:t>, który jest podstawowym kanałem komunikacji pomiędzy Beneficjentem a Instytucją Zarządzającą, z zastrzeżeniem ust. </w:t>
      </w:r>
      <w:r w:rsidR="00B066B9" w:rsidRPr="00A732A2">
        <w:rPr>
          <w:rFonts w:eastAsia="Times New Roman" w:cs="Calibri"/>
          <w:szCs w:val="24"/>
          <w:lang w:eastAsia="pl-PL"/>
        </w:rPr>
        <w:t>8</w:t>
      </w:r>
      <w:r w:rsidRPr="00A732A2">
        <w:rPr>
          <w:rFonts w:eastAsia="Times New Roman" w:cs="Calibri"/>
          <w:szCs w:val="24"/>
          <w:lang w:eastAsia="pl-PL"/>
        </w:rPr>
        <w:t xml:space="preserve"> i ust. </w:t>
      </w:r>
      <w:r w:rsidR="00B066B9" w:rsidRPr="00A732A2">
        <w:rPr>
          <w:rFonts w:eastAsia="Times New Roman" w:cs="Calibri"/>
          <w:szCs w:val="24"/>
          <w:lang w:eastAsia="pl-PL"/>
        </w:rPr>
        <w:t>9</w:t>
      </w:r>
      <w:r w:rsidRPr="00A732A2">
        <w:rPr>
          <w:rFonts w:eastAsia="Times New Roman" w:cs="Calibri"/>
          <w:szCs w:val="24"/>
          <w:lang w:eastAsia="pl-PL"/>
        </w:rPr>
        <w:t xml:space="preserve">. </w:t>
      </w:r>
    </w:p>
    <w:p w14:paraId="7D7D46D3" w14:textId="7DB55CD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bookmarkStart w:id="55" w:name="_Hlk92273973"/>
      <w:r w:rsidRPr="00A732A2">
        <w:rPr>
          <w:rFonts w:eastAsia="Times New Roman" w:cs="Calibri"/>
          <w:szCs w:val="24"/>
          <w:lang w:eastAsia="pl-PL"/>
        </w:rPr>
        <w:t>Beneficjent wyznacza osoby uprawnione do wykonywania w jego imieniu czynności związanych z</w:t>
      </w:r>
      <w:r w:rsidR="00B178E6" w:rsidRPr="00A732A2">
        <w:rPr>
          <w:rFonts w:eastAsia="Times New Roman" w:cs="Calibri"/>
          <w:szCs w:val="24"/>
          <w:lang w:eastAsia="pl-PL"/>
        </w:rPr>
        <w:t> </w:t>
      </w:r>
      <w:r w:rsidRPr="00A732A2">
        <w:rPr>
          <w:rFonts w:eastAsia="Times New Roman" w:cs="Calibri"/>
          <w:szCs w:val="24"/>
          <w:lang w:eastAsia="pl-PL"/>
        </w:rPr>
        <w:t>realizacją Projektu, w</w:t>
      </w:r>
      <w:r w:rsidR="00253104" w:rsidRPr="00A732A2">
        <w:rPr>
          <w:rFonts w:eastAsia="Times New Roman" w:cs="Calibri"/>
          <w:szCs w:val="24"/>
          <w:lang w:eastAsia="pl-PL"/>
        </w:rPr>
        <w:t> </w:t>
      </w:r>
      <w:r w:rsidRPr="00A732A2">
        <w:rPr>
          <w:rFonts w:eastAsia="Times New Roman" w:cs="Calibri"/>
          <w:szCs w:val="24"/>
          <w:lang w:eastAsia="pl-PL"/>
        </w:rPr>
        <w:t xml:space="preserve">tym </w:t>
      </w:r>
      <w:r w:rsidR="00283A46" w:rsidRPr="00A732A2">
        <w:rPr>
          <w:rFonts w:eastAsia="Times New Roman" w:cs="Calibri"/>
          <w:szCs w:val="24"/>
          <w:lang w:eastAsia="pl-PL"/>
        </w:rPr>
        <w:t>–</w:t>
      </w:r>
      <w:r w:rsidRPr="00A732A2">
        <w:rPr>
          <w:rFonts w:eastAsia="Times New Roman" w:cs="Calibri"/>
          <w:szCs w:val="24"/>
          <w:lang w:eastAsia="pl-PL"/>
        </w:rPr>
        <w:t xml:space="preserve"> osobę lub osoby upoważnione do zarządzania uprawnieniami użytkowników SL2021</w:t>
      </w:r>
      <w:r w:rsidR="00E01C8D" w:rsidRPr="00A732A2">
        <w:rPr>
          <w:rFonts w:eastAsia="Times New Roman" w:cs="Calibri"/>
          <w:szCs w:val="24"/>
          <w:lang w:eastAsia="pl-PL"/>
        </w:rPr>
        <w:t xml:space="preserve"> </w:t>
      </w:r>
      <w:r w:rsidRPr="00A732A2">
        <w:rPr>
          <w:rFonts w:eastAsia="Times New Roman" w:cs="Calibri"/>
          <w:szCs w:val="24"/>
          <w:lang w:eastAsia="pl-PL"/>
        </w:rPr>
        <w:t>po stronie Beneficjenta w</w:t>
      </w:r>
      <w:r w:rsidR="00253104" w:rsidRPr="00A732A2">
        <w:rPr>
          <w:rFonts w:eastAsia="Times New Roman" w:cs="Calibri"/>
          <w:szCs w:val="24"/>
          <w:lang w:eastAsia="pl-PL"/>
        </w:rPr>
        <w:t> </w:t>
      </w:r>
      <w:r w:rsidRPr="00A732A2">
        <w:rPr>
          <w:rFonts w:eastAsia="Times New Roman" w:cs="Calibri"/>
          <w:szCs w:val="24"/>
          <w:lang w:eastAsia="pl-PL"/>
        </w:rPr>
        <w:t>zakresie Projektu.</w:t>
      </w:r>
    </w:p>
    <w:p w14:paraId="4A12F687" w14:textId="21D802B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Wszelkie działania w CST2021 osób uprawnionych </w:t>
      </w:r>
      <w:bookmarkStart w:id="56" w:name="_Hlk125964637"/>
      <w:r w:rsidR="00D33F0E" w:rsidRPr="00A732A2">
        <w:rPr>
          <w:rFonts w:eastAsia="Times New Roman" w:cs="Calibri"/>
          <w:szCs w:val="24"/>
          <w:lang w:eastAsia="pl-PL"/>
        </w:rPr>
        <w:t xml:space="preserve">przez Beneficjenta </w:t>
      </w:r>
      <w:bookmarkEnd w:id="56"/>
      <w:r w:rsidRPr="00A732A2">
        <w:rPr>
          <w:rFonts w:eastAsia="Times New Roman" w:cs="Calibri"/>
          <w:szCs w:val="24"/>
          <w:lang w:eastAsia="pl-PL"/>
        </w:rPr>
        <w:t>są traktowane w sensie prawnym jako działania Beneficjenta.</w:t>
      </w:r>
    </w:p>
    <w:bookmarkEnd w:id="55"/>
    <w:p w14:paraId="548865D8" w14:textId="46290CDF"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zapewnia, </w:t>
      </w:r>
      <w:r w:rsidR="00EC3B58" w:rsidRPr="00A732A2">
        <w:rPr>
          <w:rFonts w:eastAsia="Times New Roman" w:cs="Calibri"/>
          <w:szCs w:val="24"/>
          <w:lang w:eastAsia="pl-PL"/>
        </w:rPr>
        <w:t xml:space="preserve">że </w:t>
      </w:r>
      <w:r w:rsidRPr="00A732A2">
        <w:rPr>
          <w:rFonts w:eastAsia="Times New Roman" w:cs="Calibri"/>
          <w:szCs w:val="24"/>
          <w:lang w:eastAsia="pl-PL"/>
        </w:rPr>
        <w:t xml:space="preserve">wszystkie osoby uprawnione </w:t>
      </w:r>
      <w:r w:rsidR="00CB0C9C" w:rsidRPr="00A732A2">
        <w:rPr>
          <w:rFonts w:eastAsia="Times New Roman" w:cs="Calibri"/>
          <w:szCs w:val="24"/>
          <w:lang w:eastAsia="pl-PL"/>
        </w:rPr>
        <w:t xml:space="preserve">przez Beneficjenta </w:t>
      </w:r>
      <w:r w:rsidR="00EC3B58" w:rsidRPr="00A732A2">
        <w:rPr>
          <w:rFonts w:eastAsia="Times New Roman" w:cs="Calibri"/>
          <w:szCs w:val="24"/>
          <w:lang w:eastAsia="pl-PL"/>
        </w:rPr>
        <w:t xml:space="preserve">będą </w:t>
      </w:r>
      <w:r w:rsidRPr="00A732A2">
        <w:rPr>
          <w:rFonts w:eastAsia="Times New Roman" w:cs="Calibri"/>
          <w:szCs w:val="24"/>
          <w:lang w:eastAsia="pl-PL"/>
        </w:rPr>
        <w:t xml:space="preserve">przestrzegały </w:t>
      </w:r>
      <w:r w:rsidRPr="00A732A2">
        <w:rPr>
          <w:rFonts w:eastAsia="Times New Roman" w:cs="Calibri"/>
          <w:color w:val="000000" w:themeColor="text1"/>
          <w:szCs w:val="24"/>
          <w:lang w:eastAsia="pl-PL"/>
        </w:rPr>
        <w:t xml:space="preserve">Regulaminu </w:t>
      </w:r>
      <w:r w:rsidR="001E4207" w:rsidRPr="00A732A2">
        <w:rPr>
          <w:rFonts w:eastAsia="Times New Roman" w:cs="Calibri"/>
          <w:color w:val="000000" w:themeColor="text1"/>
          <w:szCs w:val="24"/>
          <w:lang w:eastAsia="pl-PL"/>
        </w:rPr>
        <w:t>bezpiecznego użytkowania Centralnego Systemu Teleinformatycznego (CST2021)</w:t>
      </w:r>
      <w:r w:rsidR="00AC2BCD" w:rsidRPr="00A732A2">
        <w:rPr>
          <w:rFonts w:eastAsia="Times New Roman" w:cs="Calibri"/>
          <w:color w:val="000000" w:themeColor="text1"/>
          <w:szCs w:val="24"/>
          <w:lang w:eastAsia="pl-PL"/>
        </w:rPr>
        <w:t>,</w:t>
      </w:r>
      <w:r w:rsidR="00AC2BCD" w:rsidRPr="00A732A2">
        <w:rPr>
          <w:rFonts w:eastAsia="Times New Roman" w:cs="Calibri"/>
          <w:color w:val="FF0000"/>
          <w:szCs w:val="24"/>
          <w:lang w:eastAsia="pl-PL"/>
        </w:rPr>
        <w:t xml:space="preserve"> </w:t>
      </w:r>
      <w:r w:rsidRPr="00A732A2">
        <w:rPr>
          <w:rFonts w:eastAsia="Times New Roman" w:cs="Calibri"/>
          <w:color w:val="000000" w:themeColor="text1"/>
          <w:szCs w:val="24"/>
          <w:lang w:eastAsia="pl-PL"/>
        </w:rPr>
        <w:t xml:space="preserve">Instrukcji Użytkownika Zewnętrznego </w:t>
      </w:r>
      <w:r w:rsidR="00557386" w:rsidRPr="00A732A2">
        <w:rPr>
          <w:rFonts w:eastAsia="Times New Roman" w:cs="Calibri"/>
          <w:szCs w:val="24"/>
          <w:lang w:eastAsia="pl-PL"/>
        </w:rPr>
        <w:t xml:space="preserve">oraz </w:t>
      </w:r>
      <w:r w:rsidR="00557386" w:rsidRPr="00A732A2">
        <w:rPr>
          <w:rFonts w:eastAsia="Times New Roman" w:cs="Calibri"/>
          <w:color w:val="000000" w:themeColor="text1"/>
          <w:szCs w:val="24"/>
          <w:lang w:eastAsia="pl-PL"/>
        </w:rPr>
        <w:t xml:space="preserve">Instrukcji użytkownika SL2021 </w:t>
      </w:r>
      <w:r w:rsidRPr="00A732A2">
        <w:rPr>
          <w:rFonts w:eastAsia="Times New Roman" w:cs="Calibri"/>
          <w:color w:val="000000" w:themeColor="text1"/>
          <w:szCs w:val="24"/>
          <w:lang w:eastAsia="pl-PL"/>
        </w:rPr>
        <w:t>zamieszczon</w:t>
      </w:r>
      <w:r w:rsidR="00557386" w:rsidRPr="00A732A2">
        <w:rPr>
          <w:rFonts w:eastAsia="Times New Roman" w:cs="Calibri"/>
          <w:color w:val="000000" w:themeColor="text1"/>
          <w:szCs w:val="24"/>
          <w:lang w:eastAsia="pl-PL"/>
        </w:rPr>
        <w:t>ych</w:t>
      </w:r>
      <w:r w:rsidRPr="00A732A2">
        <w:rPr>
          <w:rFonts w:eastAsia="Times New Roman" w:cs="Calibri"/>
          <w:color w:val="000000" w:themeColor="text1"/>
          <w:szCs w:val="24"/>
          <w:lang w:eastAsia="pl-PL"/>
        </w:rPr>
        <w:t xml:space="preserve"> </w:t>
      </w:r>
      <w:r w:rsidRPr="00A732A2">
        <w:rPr>
          <w:rFonts w:eastAsia="Times New Roman" w:cs="Calibri"/>
          <w:szCs w:val="24"/>
          <w:lang w:eastAsia="pl-PL"/>
        </w:rPr>
        <w:t>na stronie internetowej Programu.</w:t>
      </w:r>
      <w:r w:rsidRPr="00A732A2">
        <w:rPr>
          <w:rFonts w:cs="Calibri"/>
          <w:szCs w:val="24"/>
        </w:rPr>
        <w:t xml:space="preserve"> </w:t>
      </w:r>
    </w:p>
    <w:p w14:paraId="4D02CF76" w14:textId="006F7353" w:rsidR="007578BE" w:rsidRPr="00A732A2" w:rsidRDefault="007578BE"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lastRenderedPageBreak/>
        <w:t>Beneficjent zobowiązuje się do wprowadzania na bieżąco do CST2021 następujących danych w</w:t>
      </w:r>
      <w:r w:rsidR="00E01C8D" w:rsidRPr="00A732A2">
        <w:rPr>
          <w:rFonts w:eastAsia="Times New Roman" w:cs="Calibri"/>
          <w:szCs w:val="24"/>
          <w:lang w:eastAsia="pl-PL"/>
        </w:rPr>
        <w:t> </w:t>
      </w:r>
      <w:r w:rsidRPr="00A732A2">
        <w:rPr>
          <w:rFonts w:eastAsia="Times New Roman" w:cs="Calibri"/>
          <w:szCs w:val="24"/>
          <w:lang w:eastAsia="pl-PL"/>
        </w:rPr>
        <w:t xml:space="preserve">zakresie angażowania personelu Projektu, którego </w:t>
      </w:r>
      <w:r w:rsidR="00557386" w:rsidRPr="00A732A2">
        <w:rPr>
          <w:rFonts w:eastAsia="Times New Roman" w:cs="Calibri"/>
          <w:szCs w:val="24"/>
          <w:lang w:eastAsia="pl-PL"/>
        </w:rPr>
        <w:t xml:space="preserve">kwalifikowalne </w:t>
      </w:r>
      <w:r w:rsidRPr="00A732A2">
        <w:rPr>
          <w:rFonts w:eastAsia="Times New Roman" w:cs="Calibri"/>
          <w:color w:val="000000" w:themeColor="text1"/>
          <w:szCs w:val="24"/>
          <w:lang w:eastAsia="pl-PL"/>
        </w:rPr>
        <w:t xml:space="preserve">koszty zaangażowania nie są rozliczane </w:t>
      </w:r>
      <w:r w:rsidR="00BF383E" w:rsidRPr="00A732A2">
        <w:rPr>
          <w:rFonts w:eastAsia="Times New Roman" w:cs="Calibri"/>
          <w:color w:val="000000" w:themeColor="text1"/>
          <w:szCs w:val="24"/>
          <w:lang w:eastAsia="pl-PL"/>
        </w:rPr>
        <w:t xml:space="preserve">według </w:t>
      </w:r>
      <w:r w:rsidRPr="00A732A2">
        <w:rPr>
          <w:rFonts w:eastAsia="Times New Roman" w:cs="Calibri"/>
          <w:color w:val="000000" w:themeColor="text1"/>
          <w:szCs w:val="24"/>
          <w:lang w:eastAsia="pl-PL"/>
        </w:rPr>
        <w:t>uproszczonych metod</w:t>
      </w:r>
      <w:r w:rsidR="00BF383E" w:rsidRPr="00A732A2">
        <w:rPr>
          <w:rFonts w:eastAsia="Times New Roman" w:cs="Calibri"/>
          <w:color w:val="000000" w:themeColor="text1"/>
          <w:szCs w:val="24"/>
          <w:lang w:eastAsia="pl-PL"/>
        </w:rPr>
        <w:t xml:space="preserve"> rozliczania wydatków</w:t>
      </w:r>
      <w:r w:rsidRPr="00A732A2">
        <w:rPr>
          <w:rFonts w:eastAsia="Times New Roman" w:cs="Calibri"/>
          <w:szCs w:val="24"/>
          <w:lang w:eastAsia="pl-PL"/>
        </w:rPr>
        <w:t>:</w:t>
      </w:r>
    </w:p>
    <w:p w14:paraId="5EBFF728" w14:textId="77777777" w:rsidR="00F85750"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personelu Projektu: nr PESEL, imię, nazwisko;</w:t>
      </w:r>
    </w:p>
    <w:p w14:paraId="7106A710" w14:textId="4C55838D" w:rsidR="007578BE"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formy zaangażowania personelu w ramach Projektu: forma zaangażowania w Projekcie, okres zaangażowania osoby w Projekcie (dzień-miesiąc-rok </w:t>
      </w:r>
      <w:r w:rsidR="00CC420A">
        <w:rPr>
          <w:rFonts w:eastAsia="Times New Roman" w:cs="Calibri"/>
          <w:szCs w:val="24"/>
          <w:lang w:eastAsia="pl-PL"/>
        </w:rPr>
        <w:t>–</w:t>
      </w:r>
      <w:r w:rsidRPr="00A732A2">
        <w:rPr>
          <w:rFonts w:eastAsia="Times New Roman" w:cs="Calibri"/>
          <w:szCs w:val="24"/>
          <w:lang w:eastAsia="pl-PL"/>
        </w:rPr>
        <w:t xml:space="preserve"> dzień-miesiąc-rok).</w:t>
      </w:r>
      <w:r w:rsidR="00793700" w:rsidRPr="00A732A2">
        <w:rPr>
          <w:rFonts w:eastAsia="Times New Roman" w:cs="Calibri"/>
          <w:szCs w:val="24"/>
          <w:lang w:eastAsia="pl-PL"/>
        </w:rPr>
        <w:t xml:space="preserve"> </w:t>
      </w:r>
    </w:p>
    <w:p w14:paraId="0FB7F048" w14:textId="141C89B1"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Osoby uprawnione</w:t>
      </w:r>
      <w:r w:rsidR="00CB0C9C" w:rsidRPr="00A732A2">
        <w:rPr>
          <w:rFonts w:eastAsia="Times New Roman" w:cs="Calibri"/>
          <w:szCs w:val="24"/>
          <w:lang w:eastAsia="pl-PL"/>
        </w:rPr>
        <w:t xml:space="preserve"> przez Beneficjenta </w:t>
      </w:r>
      <w:r w:rsidR="00557386" w:rsidRPr="00A732A2">
        <w:rPr>
          <w:rFonts w:eastAsia="Times New Roman" w:cs="Calibri"/>
          <w:szCs w:val="24"/>
          <w:lang w:eastAsia="pl-PL"/>
        </w:rPr>
        <w:t xml:space="preserve">do podpisywania wniosków o płatność w CST2021 </w:t>
      </w:r>
      <w:r w:rsidRPr="00A732A2">
        <w:rPr>
          <w:rFonts w:eastAsia="Times New Roman" w:cs="Calibri"/>
          <w:szCs w:val="24"/>
          <w:lang w:eastAsia="pl-PL"/>
        </w:rPr>
        <w:t xml:space="preserve">zobowiązane są do wykorzystywania </w:t>
      </w:r>
      <w:r w:rsidR="006A4280" w:rsidRPr="00A732A2">
        <w:rPr>
          <w:rFonts w:eastAsia="Times New Roman" w:cs="Calibri"/>
          <w:szCs w:val="24"/>
          <w:lang w:eastAsia="pl-PL"/>
        </w:rPr>
        <w:t xml:space="preserve">kwalifikowanego </w:t>
      </w:r>
      <w:r w:rsidRPr="00A732A2">
        <w:rPr>
          <w:rFonts w:eastAsia="Times New Roman" w:cs="Calibri"/>
          <w:szCs w:val="24"/>
          <w:lang w:eastAsia="pl-PL"/>
        </w:rPr>
        <w:t xml:space="preserve">podpisu elektronicznego </w:t>
      </w:r>
      <w:r w:rsidR="00C94329" w:rsidRPr="00A732A2">
        <w:rPr>
          <w:rFonts w:eastAsia="Times New Roman" w:cs="Calibri"/>
          <w:szCs w:val="24"/>
          <w:lang w:eastAsia="pl-PL"/>
        </w:rPr>
        <w:t xml:space="preserve">albo </w:t>
      </w:r>
      <w:r w:rsidR="006A4280" w:rsidRPr="00A732A2">
        <w:rPr>
          <w:rFonts w:eastAsia="Times New Roman" w:cs="Calibri"/>
          <w:szCs w:val="24"/>
          <w:lang w:eastAsia="pl-PL"/>
        </w:rPr>
        <w:t xml:space="preserve">certyfikatu niekwalifikowanego generowanego przez </w:t>
      </w:r>
      <w:r w:rsidR="00CB0C9C" w:rsidRPr="00A732A2">
        <w:rPr>
          <w:rFonts w:eastAsia="Times New Roman" w:cs="Calibri"/>
          <w:szCs w:val="24"/>
          <w:lang w:eastAsia="pl-PL"/>
        </w:rPr>
        <w:t>SL</w:t>
      </w:r>
      <w:r w:rsidR="006A4280" w:rsidRPr="00A732A2">
        <w:rPr>
          <w:rFonts w:eastAsia="Times New Roman" w:cs="Calibri"/>
          <w:szCs w:val="24"/>
          <w:lang w:eastAsia="pl-PL"/>
        </w:rPr>
        <w:t>2021 (</w:t>
      </w:r>
      <w:r w:rsidR="00CB0C9C" w:rsidRPr="00A732A2">
        <w:rPr>
          <w:rFonts w:eastAsia="Times New Roman" w:cs="Calibri"/>
          <w:szCs w:val="24"/>
          <w:lang w:eastAsia="pl-PL"/>
        </w:rPr>
        <w:t>jako</w:t>
      </w:r>
      <w:r w:rsidR="006A4280" w:rsidRPr="00A732A2">
        <w:rPr>
          <w:rFonts w:eastAsia="Times New Roman" w:cs="Calibri"/>
          <w:szCs w:val="24"/>
          <w:lang w:eastAsia="pl-PL"/>
        </w:rPr>
        <w:t xml:space="preserve"> kod autoryzacyjn</w:t>
      </w:r>
      <w:r w:rsidR="00557386" w:rsidRPr="00A732A2">
        <w:rPr>
          <w:rFonts w:eastAsia="Times New Roman" w:cs="Calibri"/>
          <w:szCs w:val="24"/>
          <w:lang w:eastAsia="pl-PL"/>
        </w:rPr>
        <w:t>y</w:t>
      </w:r>
      <w:r w:rsidR="006A4280" w:rsidRPr="00A732A2">
        <w:rPr>
          <w:rFonts w:eastAsia="Times New Roman" w:cs="Calibri"/>
          <w:szCs w:val="24"/>
          <w:lang w:eastAsia="pl-PL"/>
        </w:rPr>
        <w:t xml:space="preserve"> przesłan</w:t>
      </w:r>
      <w:r w:rsidR="00557386" w:rsidRPr="00A732A2">
        <w:rPr>
          <w:rFonts w:eastAsia="Times New Roman" w:cs="Calibri"/>
          <w:szCs w:val="24"/>
          <w:lang w:eastAsia="pl-PL"/>
        </w:rPr>
        <w:t>y</w:t>
      </w:r>
      <w:r w:rsidR="002319CC" w:rsidRPr="00A732A2">
        <w:rPr>
          <w:rFonts w:eastAsia="Times New Roman" w:cs="Calibri"/>
          <w:szCs w:val="24"/>
          <w:lang w:eastAsia="pl-PL"/>
        </w:rPr>
        <w:t xml:space="preserve"> </w:t>
      </w:r>
      <w:r w:rsidR="006A4280" w:rsidRPr="00A732A2">
        <w:rPr>
          <w:rFonts w:eastAsia="Times New Roman" w:cs="Calibri"/>
          <w:szCs w:val="24"/>
          <w:lang w:eastAsia="pl-PL"/>
        </w:rPr>
        <w:t>na adres email danej osoby up</w:t>
      </w:r>
      <w:r w:rsidR="002319CC" w:rsidRPr="00A732A2">
        <w:rPr>
          <w:rFonts w:eastAsia="Times New Roman" w:cs="Calibri"/>
          <w:szCs w:val="24"/>
          <w:lang w:eastAsia="pl-PL"/>
        </w:rPr>
        <w:t>rawnionej)</w:t>
      </w:r>
      <w:r w:rsidRPr="00A732A2">
        <w:rPr>
          <w:rFonts w:eastAsia="Times New Roman" w:cs="Calibri"/>
          <w:szCs w:val="24"/>
          <w:lang w:eastAsia="pl-PL"/>
        </w:rPr>
        <w:t xml:space="preserve">. </w:t>
      </w:r>
    </w:p>
    <w:p w14:paraId="20FF86BC" w14:textId="0C0F6755"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zobowiązany jest </w:t>
      </w:r>
      <w:r w:rsidR="00B712E0" w:rsidRPr="00A732A2">
        <w:rPr>
          <w:rFonts w:eastAsia="Times New Roman" w:cs="Calibri"/>
          <w:szCs w:val="24"/>
          <w:lang w:eastAsia="pl-PL"/>
        </w:rPr>
        <w:t xml:space="preserve">każdorazowo i </w:t>
      </w:r>
      <w:r w:rsidRPr="00A732A2">
        <w:rPr>
          <w:rFonts w:eastAsia="Times New Roman" w:cs="Calibri"/>
          <w:szCs w:val="24"/>
          <w:lang w:eastAsia="pl-PL"/>
        </w:rPr>
        <w:t>niezwłocznie poinformować Instytucję Zarządzającą o</w:t>
      </w:r>
      <w:r w:rsidR="006262D1" w:rsidRPr="00A732A2">
        <w:rPr>
          <w:rFonts w:eastAsia="Times New Roman" w:cs="Calibri"/>
          <w:szCs w:val="24"/>
          <w:lang w:eastAsia="pl-PL"/>
        </w:rPr>
        <w:t> </w:t>
      </w:r>
      <w:r w:rsidRPr="00A732A2">
        <w:rPr>
          <w:rFonts w:eastAsia="Times New Roman" w:cs="Calibri"/>
          <w:szCs w:val="24"/>
          <w:lang w:eastAsia="pl-PL"/>
        </w:rPr>
        <w:t>nieautoryzowanym dostępie do CST2021.</w:t>
      </w:r>
    </w:p>
    <w:p w14:paraId="05E0A501" w14:textId="2E310ABB" w:rsidR="001A02E3" w:rsidRPr="00A732A2" w:rsidRDefault="001A02E3" w:rsidP="00F9016A">
      <w:pPr>
        <w:numPr>
          <w:ilvl w:val="0"/>
          <w:numId w:val="18"/>
        </w:numPr>
        <w:autoSpaceDE w:val="0"/>
        <w:autoSpaceDN w:val="0"/>
        <w:adjustRightInd w:val="0"/>
        <w:spacing w:before="40" w:after="40"/>
        <w:ind w:left="284" w:hanging="284"/>
        <w:rPr>
          <w:rFonts w:eastAsia="Times New Roman" w:cs="Calibri"/>
          <w:color w:val="000000" w:themeColor="text1"/>
          <w:szCs w:val="24"/>
          <w:lang w:eastAsia="pl-PL"/>
        </w:rPr>
      </w:pPr>
      <w:r w:rsidRPr="00A732A2">
        <w:rPr>
          <w:rFonts w:eastAsia="Times New Roman" w:cs="Calibri"/>
          <w:color w:val="000000" w:themeColor="text1"/>
          <w:szCs w:val="24"/>
          <w:lang w:eastAsia="pl-PL"/>
        </w:rPr>
        <w:t>Przedmiotem komunikacji dokonywanej wyłącznie przy wykorzystaniu CST2021 nie mo</w:t>
      </w:r>
      <w:r w:rsidR="00A6339C" w:rsidRPr="00A732A2">
        <w:rPr>
          <w:rFonts w:eastAsia="Times New Roman" w:cs="Calibri"/>
          <w:color w:val="000000" w:themeColor="text1"/>
          <w:szCs w:val="24"/>
          <w:lang w:eastAsia="pl-PL"/>
        </w:rPr>
        <w:t>gą</w:t>
      </w:r>
      <w:r w:rsidRPr="00A732A2">
        <w:rPr>
          <w:rFonts w:eastAsia="Times New Roman" w:cs="Calibri"/>
          <w:color w:val="000000" w:themeColor="text1"/>
          <w:szCs w:val="24"/>
          <w:lang w:eastAsia="pl-PL"/>
        </w:rPr>
        <w:t xml:space="preserve"> być</w:t>
      </w:r>
      <w:r w:rsidR="000C4907" w:rsidRPr="00A732A2">
        <w:rPr>
          <w:rFonts w:cs="Calibri"/>
          <w:szCs w:val="24"/>
        </w:rPr>
        <w:t xml:space="preserve"> </w:t>
      </w:r>
      <w:r w:rsidR="000C4907" w:rsidRPr="00A732A2">
        <w:rPr>
          <w:rFonts w:eastAsia="Times New Roman" w:cs="Calibri"/>
          <w:color w:val="000000" w:themeColor="text1"/>
          <w:szCs w:val="24"/>
          <w:lang w:eastAsia="pl-PL"/>
        </w:rPr>
        <w:t>czynności kontrolne przeprowadzane w ramach Projektu, z wyłączeniem weryfikacji wniosku o</w:t>
      </w:r>
      <w:r w:rsidR="00F85750" w:rsidRPr="00A732A2">
        <w:rPr>
          <w:rFonts w:eastAsia="Times New Roman" w:cs="Calibri"/>
          <w:color w:val="000000" w:themeColor="text1"/>
          <w:szCs w:val="24"/>
          <w:lang w:eastAsia="pl-PL"/>
        </w:rPr>
        <w:t> </w:t>
      </w:r>
      <w:r w:rsidR="000C4907" w:rsidRPr="00A732A2">
        <w:rPr>
          <w:rFonts w:eastAsia="Times New Roman" w:cs="Calibri"/>
          <w:color w:val="000000" w:themeColor="text1"/>
          <w:szCs w:val="24"/>
          <w:lang w:eastAsia="pl-PL"/>
        </w:rPr>
        <w:t>płatność.</w:t>
      </w:r>
    </w:p>
    <w:p w14:paraId="04C5A250" w14:textId="4EE0010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niedostępności CST2021 Beneficjent zgłasza Instytucji Zarządzającej zaistniały problem na adres e-mail </w:t>
      </w:r>
      <w:hyperlink r:id="rId17" w:history="1"/>
      <w:hyperlink r:id="rId18" w:history="1">
        <w:r w:rsidR="00557386" w:rsidRPr="00636446">
          <w:rPr>
            <w:rStyle w:val="Hipercze"/>
            <w:rFonts w:eastAsia="Times New Roman" w:cs="Calibri"/>
            <w:color w:val="000000" w:themeColor="text1"/>
            <w:szCs w:val="24"/>
            <w:lang w:eastAsia="pl-PL"/>
          </w:rPr>
          <w:t>amiz.feds@dolnyslask.pl</w:t>
        </w:r>
      </w:hyperlink>
      <w:r w:rsidR="00636446">
        <w:rPr>
          <w:rFonts w:eastAsia="Times New Roman" w:cs="Calibri"/>
          <w:szCs w:val="24"/>
          <w:lang w:eastAsia="pl-PL"/>
        </w:rPr>
        <w:t xml:space="preserve"> </w:t>
      </w:r>
      <w:r w:rsidRPr="00A732A2">
        <w:rPr>
          <w:rFonts w:eastAsia="Times New Roman" w:cs="Calibri"/>
          <w:szCs w:val="24"/>
          <w:lang w:eastAsia="pl-PL"/>
        </w:rPr>
        <w:t>. W przypadku potwierdzenia awarii CST2021 przez pracownika Instytucji Zarządzającej, proces rozliczania Projektu oraz komunikowania się z</w:t>
      </w:r>
      <w:r w:rsidR="006262D1" w:rsidRPr="00A732A2">
        <w:rPr>
          <w:rFonts w:eastAsia="Times New Roman" w:cs="Calibri"/>
          <w:szCs w:val="24"/>
          <w:lang w:eastAsia="pl-PL"/>
        </w:rPr>
        <w:t> </w:t>
      </w:r>
      <w:r w:rsidRPr="00A732A2">
        <w:rPr>
          <w:rFonts w:eastAsia="Times New Roman" w:cs="Calibri"/>
          <w:szCs w:val="24"/>
          <w:lang w:eastAsia="pl-PL"/>
        </w:rPr>
        <w:t xml:space="preserve">Instytucją Zarządzającą odbywa się drogą elektroniczną poprzez </w:t>
      </w:r>
      <w:proofErr w:type="spellStart"/>
      <w:r w:rsidRPr="00A732A2">
        <w:rPr>
          <w:rFonts w:eastAsia="Times New Roman" w:cs="Calibri"/>
          <w:szCs w:val="24"/>
          <w:lang w:eastAsia="pl-PL"/>
        </w:rPr>
        <w:t>ePUAP</w:t>
      </w:r>
      <w:proofErr w:type="spellEnd"/>
      <w:r w:rsidR="00491F56" w:rsidRPr="00A732A2">
        <w:rPr>
          <w:rFonts w:eastAsia="Times New Roman" w:cs="Calibri"/>
          <w:szCs w:val="24"/>
          <w:lang w:eastAsia="pl-PL"/>
        </w:rPr>
        <w:t>/e-Doręczenia</w:t>
      </w:r>
      <w:r w:rsidRPr="00A732A2">
        <w:rPr>
          <w:rFonts w:eastAsia="Times New Roman" w:cs="Calibri"/>
          <w:szCs w:val="24"/>
          <w:lang w:eastAsia="pl-PL"/>
        </w:rPr>
        <w:t>, a</w:t>
      </w:r>
      <w:r w:rsidR="00253104" w:rsidRPr="00A732A2">
        <w:rPr>
          <w:rFonts w:eastAsia="Times New Roman" w:cs="Calibri"/>
          <w:szCs w:val="24"/>
          <w:lang w:eastAsia="pl-PL"/>
        </w:rPr>
        <w:t> </w:t>
      </w:r>
      <w:r w:rsidRPr="00A732A2">
        <w:rPr>
          <w:rFonts w:eastAsia="Times New Roman" w:cs="Calibri"/>
          <w:szCs w:val="24"/>
          <w:lang w:eastAsia="pl-PL"/>
        </w:rPr>
        <w:t xml:space="preserve">gdy to jest niemożliwe (np. ze względów technicznych) </w:t>
      </w:r>
      <w:r w:rsidR="00283A46" w:rsidRPr="00A732A2">
        <w:rPr>
          <w:rFonts w:eastAsia="Times New Roman" w:cs="Calibri"/>
          <w:szCs w:val="24"/>
          <w:lang w:eastAsia="pl-PL"/>
        </w:rPr>
        <w:t>–</w:t>
      </w:r>
      <w:r w:rsidRPr="00A732A2">
        <w:rPr>
          <w:rFonts w:eastAsia="Times New Roman" w:cs="Calibri"/>
          <w:szCs w:val="24"/>
          <w:lang w:eastAsia="pl-PL"/>
        </w:rPr>
        <w:t xml:space="preserve"> drogą pisemną. Jeżeli zaistnieje taka konieczność Instytucja Zarządzająca przekaże Beneficjentowi wzór formularza wniosku o</w:t>
      </w:r>
      <w:r w:rsidR="00706529" w:rsidRPr="00A732A2">
        <w:rPr>
          <w:rFonts w:eastAsia="Times New Roman" w:cs="Calibri"/>
          <w:szCs w:val="24"/>
          <w:lang w:eastAsia="pl-PL"/>
        </w:rPr>
        <w:t> </w:t>
      </w:r>
      <w:r w:rsidRPr="00A732A2">
        <w:rPr>
          <w:rFonts w:eastAsia="Times New Roman" w:cs="Calibri"/>
          <w:szCs w:val="24"/>
          <w:lang w:eastAsia="pl-PL"/>
        </w:rPr>
        <w:t>płatność, celem złożenia go poza systemem CST2021. Korespondencja, aby została uznana za wiążącą, musi zostać podpisana przez osoby uprawnione do składania oświadczeń w imieniu Beneficjenta</w:t>
      </w:r>
      <w:r w:rsidR="007578BE" w:rsidRPr="00A732A2">
        <w:rPr>
          <w:rFonts w:eastAsia="Times New Roman" w:cs="Calibri"/>
          <w:szCs w:val="24"/>
          <w:lang w:eastAsia="pl-PL"/>
        </w:rPr>
        <w:t>, zgodnie z</w:t>
      </w:r>
      <w:r w:rsidR="00ED2F67" w:rsidRPr="00A732A2">
        <w:rPr>
          <w:rFonts w:eastAsia="Times New Roman" w:cs="Calibri"/>
          <w:szCs w:val="24"/>
          <w:lang w:eastAsia="pl-PL"/>
        </w:rPr>
        <w:t> </w:t>
      </w:r>
      <w:r w:rsidR="007578BE" w:rsidRPr="00A732A2">
        <w:rPr>
          <w:rFonts w:eastAsia="Times New Roman" w:cs="Calibri"/>
          <w:szCs w:val="24"/>
          <w:lang w:eastAsia="pl-PL"/>
        </w:rPr>
        <w:t>prawem reprezentacji lub pełnom</w:t>
      </w:r>
      <w:r w:rsidR="00ED2F67" w:rsidRPr="00A732A2">
        <w:rPr>
          <w:rFonts w:eastAsia="Times New Roman" w:cs="Calibri"/>
          <w:szCs w:val="24"/>
          <w:lang w:eastAsia="pl-PL"/>
        </w:rPr>
        <w:t>o</w:t>
      </w:r>
      <w:r w:rsidR="007578BE" w:rsidRPr="00A732A2">
        <w:rPr>
          <w:rFonts w:eastAsia="Times New Roman" w:cs="Calibri"/>
          <w:szCs w:val="24"/>
          <w:lang w:eastAsia="pl-PL"/>
        </w:rPr>
        <w:t>cnictwem</w:t>
      </w:r>
      <w:r w:rsidRPr="00A732A2">
        <w:rPr>
          <w:rFonts w:eastAsia="Times New Roman" w:cs="Calibri"/>
          <w:szCs w:val="24"/>
          <w:lang w:eastAsia="pl-PL"/>
        </w:rPr>
        <w:t>. O</w:t>
      </w:r>
      <w:r w:rsidR="0088466A" w:rsidRPr="00A732A2">
        <w:rPr>
          <w:rFonts w:eastAsia="Times New Roman" w:cs="Calibri"/>
          <w:szCs w:val="24"/>
          <w:lang w:eastAsia="pl-PL"/>
        </w:rPr>
        <w:t> </w:t>
      </w:r>
      <w:r w:rsidRPr="00A732A2">
        <w:rPr>
          <w:rFonts w:eastAsia="Times New Roman" w:cs="Calibri"/>
          <w:szCs w:val="24"/>
          <w:lang w:eastAsia="pl-PL"/>
        </w:rPr>
        <w:t>usunięciu awarii CST2021 Instytucja Zarządzająca informuje Beneficjenta na adres</w:t>
      </w:r>
      <w:r w:rsidR="00FC799D" w:rsidRPr="00A732A2">
        <w:rPr>
          <w:rFonts w:eastAsia="Times New Roman" w:cs="Calibri"/>
          <w:szCs w:val="24"/>
          <w:lang w:eastAsia="pl-PL"/>
        </w:rPr>
        <w:t>y</w:t>
      </w:r>
      <w:r w:rsidRPr="00A732A2">
        <w:rPr>
          <w:rFonts w:eastAsia="Times New Roman" w:cs="Calibri"/>
          <w:szCs w:val="24"/>
          <w:lang w:eastAsia="pl-PL"/>
        </w:rPr>
        <w:t xml:space="preserve"> e-mail osób uprawnionych, Beneficjent zaś zobowiązuje się uzupełnić dane w</w:t>
      </w:r>
      <w:r w:rsidR="00A320AE" w:rsidRPr="00A732A2">
        <w:rPr>
          <w:rFonts w:eastAsia="Times New Roman" w:cs="Calibri"/>
          <w:szCs w:val="24"/>
          <w:lang w:eastAsia="pl-PL"/>
        </w:rPr>
        <w:t> </w:t>
      </w:r>
      <w:r w:rsidRPr="00A732A2">
        <w:rPr>
          <w:rFonts w:eastAsia="Times New Roman" w:cs="Calibri"/>
          <w:szCs w:val="24"/>
          <w:lang w:eastAsia="pl-PL"/>
        </w:rPr>
        <w:t>CST2021 w</w:t>
      </w:r>
      <w:r w:rsidR="00F85750" w:rsidRPr="00A732A2">
        <w:rPr>
          <w:rFonts w:eastAsia="Times New Roman" w:cs="Calibri"/>
          <w:szCs w:val="24"/>
          <w:lang w:eastAsia="pl-PL"/>
        </w:rPr>
        <w:t> </w:t>
      </w:r>
      <w:r w:rsidRPr="00A732A2">
        <w:rPr>
          <w:rFonts w:eastAsia="Times New Roman" w:cs="Calibri"/>
          <w:szCs w:val="24"/>
          <w:lang w:eastAsia="pl-PL"/>
        </w:rPr>
        <w:t>zakresie dokumentów przekazanych drogą poza CST2021 w terminie do 3 dni roboczych od dnia otrzymania tej informacji.</w:t>
      </w:r>
    </w:p>
    <w:p w14:paraId="57C61844" w14:textId="0AC2E3B2" w:rsidR="00F15A6F"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195D2345" w:rsidR="001A02E3" w:rsidRPr="00A732A2" w:rsidRDefault="00B167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Strony </w:t>
      </w:r>
      <w:r w:rsidR="006A1D66" w:rsidRPr="00A732A2">
        <w:rPr>
          <w:rFonts w:eastAsia="Times New Roman" w:cs="Calibri"/>
          <w:szCs w:val="24"/>
          <w:lang w:eastAsia="pl-PL"/>
        </w:rPr>
        <w:t>Porozumienia</w:t>
      </w:r>
      <w:r w:rsidRPr="00A732A2">
        <w:rPr>
          <w:rFonts w:eastAsia="Times New Roman" w:cs="Calibri"/>
          <w:szCs w:val="24"/>
          <w:lang w:eastAsia="pl-PL"/>
        </w:rPr>
        <w:t xml:space="preserve"> </w:t>
      </w:r>
      <w:r w:rsidR="001A02E3" w:rsidRPr="00A732A2">
        <w:rPr>
          <w:rFonts w:eastAsia="Times New Roman" w:cs="Calibri"/>
          <w:szCs w:val="24"/>
          <w:lang w:eastAsia="pl-PL"/>
        </w:rPr>
        <w:t xml:space="preserve">uznają za prawnie wiążące </w:t>
      </w:r>
      <w:r w:rsidR="00FC799D" w:rsidRPr="00A732A2">
        <w:rPr>
          <w:rFonts w:eastAsia="Times New Roman" w:cs="Calibri"/>
          <w:szCs w:val="24"/>
          <w:lang w:eastAsia="pl-PL"/>
        </w:rPr>
        <w:t xml:space="preserve">określone </w:t>
      </w:r>
      <w:r w:rsidR="001A02E3" w:rsidRPr="00A732A2">
        <w:rPr>
          <w:rFonts w:eastAsia="Times New Roman" w:cs="Calibri"/>
          <w:szCs w:val="24"/>
          <w:lang w:eastAsia="pl-PL"/>
        </w:rPr>
        <w:t xml:space="preserve">w </w:t>
      </w:r>
      <w:r w:rsidR="00647255" w:rsidRPr="00A732A2">
        <w:rPr>
          <w:rFonts w:eastAsia="Times New Roman" w:cs="Calibri"/>
          <w:szCs w:val="24"/>
          <w:lang w:eastAsia="pl-PL"/>
        </w:rPr>
        <w:t>Porozumieniu</w:t>
      </w:r>
      <w:r w:rsidR="001A02E3" w:rsidRPr="00A732A2">
        <w:rPr>
          <w:rFonts w:eastAsia="Times New Roman" w:cs="Calibri"/>
          <w:szCs w:val="24"/>
          <w:lang w:eastAsia="pl-PL"/>
        </w:rPr>
        <w:t xml:space="preserve"> rozwiązania stosowane w</w:t>
      </w:r>
      <w:r w:rsidR="0088466A" w:rsidRPr="00A732A2">
        <w:rPr>
          <w:rFonts w:eastAsia="Times New Roman" w:cs="Calibri"/>
          <w:szCs w:val="24"/>
          <w:lang w:eastAsia="pl-PL"/>
        </w:rPr>
        <w:t> </w:t>
      </w:r>
      <w:r w:rsidR="001A02E3" w:rsidRPr="00A732A2">
        <w:rPr>
          <w:rFonts w:eastAsia="Times New Roman" w:cs="Calibri"/>
          <w:szCs w:val="24"/>
          <w:lang w:eastAsia="pl-PL"/>
        </w:rPr>
        <w:t>zakresie komunikacji i</w:t>
      </w:r>
      <w:r w:rsidR="00647255" w:rsidRPr="00A732A2">
        <w:rPr>
          <w:rFonts w:eastAsia="Times New Roman" w:cs="Calibri"/>
          <w:szCs w:val="24"/>
          <w:lang w:eastAsia="pl-PL"/>
        </w:rPr>
        <w:t> </w:t>
      </w:r>
      <w:r w:rsidR="001A02E3" w:rsidRPr="00A732A2">
        <w:rPr>
          <w:rFonts w:eastAsia="Times New Roman" w:cs="Calibri"/>
          <w:szCs w:val="24"/>
          <w:lang w:eastAsia="pl-PL"/>
        </w:rPr>
        <w:t>wymiany danych</w:t>
      </w:r>
      <w:r w:rsidRPr="00A732A2">
        <w:rPr>
          <w:rFonts w:eastAsia="Times New Roman" w:cs="Calibri"/>
          <w:szCs w:val="24"/>
          <w:lang w:eastAsia="pl-PL"/>
        </w:rPr>
        <w:t xml:space="preserve"> pomiędzy Beneficjentem a Instytucją Zarządzającą</w:t>
      </w:r>
      <w:r w:rsidR="001A02E3" w:rsidRPr="00A732A2">
        <w:rPr>
          <w:rFonts w:eastAsia="Times New Roman" w:cs="Calibri"/>
          <w:szCs w:val="24"/>
          <w:lang w:eastAsia="pl-PL"/>
        </w:rPr>
        <w:t xml:space="preserve">, bez możliwości kwestionowania </w:t>
      </w:r>
      <w:r w:rsidR="00FC799D" w:rsidRPr="00A732A2">
        <w:rPr>
          <w:rFonts w:eastAsia="Times New Roman" w:cs="Calibri"/>
          <w:szCs w:val="24"/>
          <w:lang w:eastAsia="pl-PL"/>
        </w:rPr>
        <w:t xml:space="preserve">zarówno tych rozwiązań, jak i </w:t>
      </w:r>
      <w:r w:rsidR="001A02E3" w:rsidRPr="00A732A2">
        <w:rPr>
          <w:rFonts w:eastAsia="Times New Roman" w:cs="Calibri"/>
          <w:szCs w:val="24"/>
          <w:lang w:eastAsia="pl-PL"/>
        </w:rPr>
        <w:t>skutków ich stosowania.</w:t>
      </w:r>
    </w:p>
    <w:p w14:paraId="78BF314C" w14:textId="7175A657" w:rsidR="00E52DE2" w:rsidRPr="001E1A70" w:rsidRDefault="00A320A8" w:rsidP="00A732A2">
      <w:pPr>
        <w:pStyle w:val="Nagwek1"/>
        <w:rPr>
          <w:sz w:val="24"/>
          <w:szCs w:val="24"/>
        </w:rPr>
      </w:pPr>
      <w:bookmarkStart w:id="57" w:name="_Hlk97630120"/>
      <w:r w:rsidRPr="001E1A70">
        <w:rPr>
          <w:sz w:val="24"/>
          <w:szCs w:val="24"/>
        </w:rPr>
        <w:t>Zapobieganie nadużyciom finansowym</w:t>
      </w:r>
      <w:bookmarkEnd w:id="57"/>
    </w:p>
    <w:p w14:paraId="3A243016" w14:textId="0D3EC169"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2</w:t>
      </w:r>
    </w:p>
    <w:p w14:paraId="4A98DC4B" w14:textId="3F69D333" w:rsidR="003E2271" w:rsidRPr="00A732A2" w:rsidRDefault="003E2271" w:rsidP="00E620EC">
      <w:pPr>
        <w:pStyle w:val="Akapitzlist"/>
        <w:numPr>
          <w:ilvl w:val="0"/>
          <w:numId w:val="51"/>
        </w:numPr>
        <w:spacing w:before="120" w:after="40"/>
        <w:ind w:left="284" w:hanging="284"/>
        <w:contextualSpacing w:val="0"/>
        <w:rPr>
          <w:rFonts w:cs="Calibri"/>
          <w:szCs w:val="24"/>
        </w:rPr>
      </w:pPr>
      <w:r w:rsidRPr="00A732A2">
        <w:rPr>
          <w:rFonts w:cs="Calibri"/>
          <w:szCs w:val="24"/>
        </w:rPr>
        <w:t>Beneficjent zobowiązany jest do podjęcia wszelkich działań w celu zapobieżenia powstania nadużyć finansowych, w tym do konfliktu interesów i korupcji, które mogłyby mieć wpływ na bezstronną i</w:t>
      </w:r>
      <w:r w:rsidR="00A320AE" w:rsidRPr="00A732A2">
        <w:rPr>
          <w:rFonts w:cs="Calibri"/>
          <w:szCs w:val="24"/>
        </w:rPr>
        <w:t> </w:t>
      </w:r>
      <w:r w:rsidRPr="00A732A2">
        <w:rPr>
          <w:rFonts w:cs="Calibri"/>
          <w:szCs w:val="24"/>
        </w:rPr>
        <w:t xml:space="preserve">obiektywną realizację </w:t>
      </w:r>
      <w:r w:rsidR="002F1FA8" w:rsidRPr="00A732A2">
        <w:rPr>
          <w:rFonts w:cs="Calibri"/>
          <w:szCs w:val="24"/>
        </w:rPr>
        <w:t>Porozumienia</w:t>
      </w:r>
      <w:r w:rsidRPr="00A732A2">
        <w:rPr>
          <w:rFonts w:cs="Calibri"/>
          <w:szCs w:val="24"/>
        </w:rPr>
        <w:t xml:space="preserve"> i</w:t>
      </w:r>
      <w:r w:rsidR="002F1FA8" w:rsidRPr="00A732A2">
        <w:rPr>
          <w:rFonts w:cs="Calibri"/>
          <w:szCs w:val="24"/>
        </w:rPr>
        <w:t> </w:t>
      </w:r>
      <w:r w:rsidRPr="00A732A2">
        <w:rPr>
          <w:rFonts w:cs="Calibri"/>
          <w:szCs w:val="24"/>
        </w:rPr>
        <w:t>Projektu, w</w:t>
      </w:r>
      <w:r w:rsidR="00253104" w:rsidRPr="00A732A2">
        <w:rPr>
          <w:rFonts w:cs="Calibri"/>
          <w:szCs w:val="24"/>
        </w:rPr>
        <w:t> </w:t>
      </w:r>
      <w:r w:rsidRPr="00A732A2">
        <w:rPr>
          <w:rFonts w:cs="Calibri"/>
          <w:szCs w:val="24"/>
        </w:rPr>
        <w:t xml:space="preserve">tym w szczególności przy podejmowaniu działań finansowych oraz wyłanianiu wykonawcy dla zamówień przewidzianych </w:t>
      </w:r>
      <w:r w:rsidRPr="00A732A2">
        <w:rPr>
          <w:rFonts w:cs="Calibri"/>
          <w:szCs w:val="24"/>
        </w:rPr>
        <w:lastRenderedPageBreak/>
        <w:t>w ramach realizowanego Projektu, bez względu na wysokość kwoty zamówienia. Z</w:t>
      </w:r>
      <w:r w:rsidR="00B842A4" w:rsidRPr="00A732A2">
        <w:rPr>
          <w:rFonts w:cs="Calibri"/>
          <w:szCs w:val="24"/>
        </w:rPr>
        <w:t> </w:t>
      </w:r>
      <w:r w:rsidRPr="00A732A2">
        <w:rPr>
          <w:rFonts w:cs="Calibri"/>
          <w:szCs w:val="24"/>
        </w:rPr>
        <w:t>odpowiedzialności tej nie zwalnia Beneficjenta fakt powierzenia czynności dotyczących przeprowadzenia postępowania o</w:t>
      </w:r>
      <w:r w:rsidR="008B4354" w:rsidRPr="00A732A2">
        <w:rPr>
          <w:rFonts w:cs="Calibri"/>
          <w:szCs w:val="24"/>
        </w:rPr>
        <w:t> </w:t>
      </w:r>
      <w:r w:rsidRPr="00A732A2">
        <w:rPr>
          <w:rFonts w:cs="Calibri"/>
          <w:szCs w:val="24"/>
        </w:rPr>
        <w:t>udzielenie zamówienia osobie trzeciej, np. inżynierowi kontraktu.</w:t>
      </w:r>
    </w:p>
    <w:p w14:paraId="6547F4B2" w14:textId="77A76A1E"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pisemnego powiadomienia Instytucji Zarządzającej o każdym podejrzeniu wystąpienia lub stwierdzonym przypadku wystąpienia nadużycia finansowego, w</w:t>
      </w:r>
      <w:r w:rsidR="00B842A4" w:rsidRPr="00A732A2">
        <w:rPr>
          <w:rFonts w:cs="Calibri"/>
          <w:szCs w:val="24"/>
        </w:rPr>
        <w:t> </w:t>
      </w:r>
      <w:r w:rsidRPr="00A732A2">
        <w:rPr>
          <w:rFonts w:cs="Calibri"/>
          <w:szCs w:val="24"/>
        </w:rPr>
        <w:t>tym konfliktu interesów lub korupcji, a także o</w:t>
      </w:r>
      <w:r w:rsidR="00253104" w:rsidRPr="00A732A2">
        <w:rPr>
          <w:rFonts w:cs="Calibri"/>
          <w:szCs w:val="24"/>
        </w:rPr>
        <w:t> </w:t>
      </w:r>
      <w:r w:rsidRPr="00A732A2">
        <w:rPr>
          <w:rFonts w:cs="Calibri"/>
          <w:szCs w:val="24"/>
        </w:rPr>
        <w:t>możliwości ich występowania lub ich wykrycia oraz o</w:t>
      </w:r>
      <w:r w:rsidR="00F85750" w:rsidRPr="00A732A2">
        <w:rPr>
          <w:rFonts w:cs="Calibri"/>
          <w:szCs w:val="24"/>
        </w:rPr>
        <w:t> </w:t>
      </w:r>
      <w:r w:rsidRPr="00A732A2">
        <w:rPr>
          <w:rFonts w:cs="Calibri"/>
          <w:szCs w:val="24"/>
        </w:rPr>
        <w:t>podjętych działaniach naprawczych, w terminie 3 dni od powzięcia informacji.</w:t>
      </w:r>
    </w:p>
    <w:p w14:paraId="5E61F2A8" w14:textId="5396B645" w:rsidR="0021416C"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przypadku podejrzenia, iż doszło do nadużycia finansowego, w tym do korupcji lub konfliktu interesów w</w:t>
      </w:r>
      <w:r w:rsidR="009C5157" w:rsidRPr="00A732A2">
        <w:rPr>
          <w:rFonts w:cs="Calibri"/>
          <w:szCs w:val="24"/>
        </w:rPr>
        <w:t> </w:t>
      </w:r>
      <w:r w:rsidRPr="00A732A2">
        <w:rPr>
          <w:rFonts w:cs="Calibri"/>
          <w:szCs w:val="24"/>
        </w:rPr>
        <w:t>związku z</w:t>
      </w:r>
      <w:r w:rsidR="00253104" w:rsidRPr="00A732A2">
        <w:rPr>
          <w:rFonts w:cs="Calibri"/>
          <w:szCs w:val="24"/>
        </w:rPr>
        <w:t> </w:t>
      </w:r>
      <w:r w:rsidRPr="00A732A2">
        <w:rPr>
          <w:rFonts w:cs="Calibri"/>
          <w:szCs w:val="24"/>
        </w:rPr>
        <w:t>realizacją Projektu przez Beneficjenta/Partnera/Podmiot upoważniony do ponoszenia wydatków, Instytucja Zarządzająca bezzwłocznie podejmuje przewidziane prawem działania, w tym zawiadamia właściwe organy.</w:t>
      </w:r>
    </w:p>
    <w:p w14:paraId="2CE4541A" w14:textId="2819871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w:t>
      </w:r>
      <w:r w:rsidR="008E2EFD">
        <w:rPr>
          <w:rFonts w:cs="Calibri"/>
          <w:szCs w:val="24"/>
        </w:rPr>
        <w:t> </w:t>
      </w:r>
      <w:r w:rsidRPr="00A732A2">
        <w:rPr>
          <w:rFonts w:cs="Calibri"/>
          <w:szCs w:val="24"/>
        </w:rPr>
        <w:t>terminie 3 dni od dnia jej uzyskania.</w:t>
      </w:r>
    </w:p>
    <w:p w14:paraId="4E7B26D0" w14:textId="1737A060"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jest zobowiązany do informowania podmiotów uczestniczących w Projekcie o</w:t>
      </w:r>
      <w:r w:rsidR="008B4354" w:rsidRPr="00A732A2">
        <w:rPr>
          <w:rFonts w:cs="Calibri"/>
          <w:szCs w:val="24"/>
        </w:rPr>
        <w:t> </w:t>
      </w:r>
      <w:r w:rsidRPr="00A732A2">
        <w:rPr>
          <w:rFonts w:cs="Calibri"/>
          <w:szCs w:val="24"/>
        </w:rPr>
        <w:t>możliwości zgłoszenia Instytucji Zarządzającej, m.in. za pomocą anonimowego formularza kontaktowego dostępnego na stronie internetowej Programu, informacji o możliwości wystąpienia nadużycia finansowego, w tym konfliktu interesów lub korupcji. W</w:t>
      </w:r>
      <w:r w:rsidR="00253104" w:rsidRPr="00A732A2">
        <w:rPr>
          <w:rFonts w:cs="Calibri"/>
          <w:szCs w:val="24"/>
        </w:rPr>
        <w:t> </w:t>
      </w:r>
      <w:r w:rsidRPr="00A732A2">
        <w:rPr>
          <w:rFonts w:cs="Calibri"/>
          <w:szCs w:val="24"/>
        </w:rPr>
        <w:t>przypadku posiadania strony internetowej Beneficjent dodatkowo umieszcza taką informację na stronie internetowej wraz z</w:t>
      </w:r>
      <w:r w:rsidR="008B4354" w:rsidRPr="00A732A2">
        <w:rPr>
          <w:rFonts w:cs="Calibri"/>
          <w:szCs w:val="24"/>
        </w:rPr>
        <w:t> </w:t>
      </w:r>
      <w:r w:rsidRPr="00A732A2">
        <w:rPr>
          <w:rFonts w:cs="Calibri"/>
          <w:szCs w:val="24"/>
        </w:rPr>
        <w:t>odniesieniem do wskazanego powyżej formularza kontaktowego.</w:t>
      </w:r>
    </w:p>
    <w:p w14:paraId="658CCA55" w14:textId="777777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653B17BC" w14:textId="23C89A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prowadzenia postępowania o udzielenie zamówienia przewidzianego w</w:t>
      </w:r>
      <w:r w:rsidR="008B4354" w:rsidRPr="00A732A2">
        <w:rPr>
          <w:rFonts w:cs="Calibri"/>
          <w:szCs w:val="24"/>
        </w:rPr>
        <w:t> </w:t>
      </w:r>
      <w:r w:rsidRPr="00A732A2">
        <w:rPr>
          <w:rFonts w:cs="Calibri"/>
          <w:szCs w:val="24"/>
        </w:rPr>
        <w:t>ramach Projektu i</w:t>
      </w:r>
      <w:r w:rsidR="00253104" w:rsidRPr="00A732A2">
        <w:rPr>
          <w:rFonts w:cs="Calibri"/>
          <w:szCs w:val="24"/>
        </w:rPr>
        <w:t> </w:t>
      </w:r>
      <w:r w:rsidRPr="00A732A2">
        <w:rPr>
          <w:rFonts w:cs="Calibri"/>
          <w:szCs w:val="24"/>
        </w:rPr>
        <w:t>dokonywania wyboru wykonawcy Beneficjent obowiązany jest kierować się zasadą uczciwej konkurencji, równego traktowania, niedyskryminacji, efektywności, jawności i</w:t>
      </w:r>
      <w:r w:rsidR="008B4354" w:rsidRPr="00A732A2">
        <w:rPr>
          <w:rFonts w:cs="Calibri"/>
          <w:szCs w:val="24"/>
        </w:rPr>
        <w:t> </w:t>
      </w:r>
      <w:r w:rsidRPr="00A732A2">
        <w:rPr>
          <w:rFonts w:cs="Calibri"/>
          <w:szCs w:val="24"/>
        </w:rPr>
        <w:t xml:space="preserve">przejrzystości. </w:t>
      </w:r>
    </w:p>
    <w:p w14:paraId="270A86FA" w14:textId="36C72FE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Fakt rozliczania części </w:t>
      </w:r>
      <w:r w:rsidR="000858DE" w:rsidRPr="00A732A2">
        <w:rPr>
          <w:rFonts w:cs="Calibri"/>
          <w:szCs w:val="24"/>
        </w:rPr>
        <w:t xml:space="preserve">kosztów </w:t>
      </w:r>
      <w:r w:rsidRPr="00A732A2">
        <w:rPr>
          <w:rFonts w:cs="Calibri"/>
          <w:szCs w:val="24"/>
        </w:rPr>
        <w:t xml:space="preserve">w projekcie według uproszczonej metody rozliczania wydatków nie zwalnia Beneficjenta z obowiązku przestrzegania wobec tych </w:t>
      </w:r>
      <w:r w:rsidR="000858DE" w:rsidRPr="00A732A2">
        <w:rPr>
          <w:rFonts w:cs="Calibri"/>
          <w:szCs w:val="24"/>
        </w:rPr>
        <w:t xml:space="preserve">kosztów </w:t>
      </w:r>
      <w:r w:rsidRPr="00A732A2">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A732A2">
        <w:rPr>
          <w:rFonts w:cs="Calibri"/>
          <w:szCs w:val="24"/>
        </w:rPr>
        <w:t xml:space="preserve">ich poniesienia i </w:t>
      </w:r>
      <w:r w:rsidR="004D3DFE" w:rsidRPr="00A732A2">
        <w:rPr>
          <w:rFonts w:cs="Calibri"/>
          <w:szCs w:val="24"/>
        </w:rPr>
        <w:t>u</w:t>
      </w:r>
      <w:r w:rsidR="000858DE" w:rsidRPr="00A732A2">
        <w:rPr>
          <w:rFonts w:cs="Calibri"/>
          <w:szCs w:val="24"/>
        </w:rPr>
        <w:t>dokumentowania</w:t>
      </w:r>
      <w:r w:rsidRPr="00A732A2">
        <w:rPr>
          <w:rFonts w:cs="Calibri"/>
          <w:szCs w:val="24"/>
        </w:rPr>
        <w:t xml:space="preserve"> może podlegać kontroli przez inne uprawnione do tego podmioty w</w:t>
      </w:r>
      <w:r w:rsidR="0088466A" w:rsidRPr="00A732A2">
        <w:rPr>
          <w:rFonts w:cs="Calibri"/>
          <w:szCs w:val="24"/>
        </w:rPr>
        <w:t> </w:t>
      </w:r>
      <w:r w:rsidRPr="00A732A2">
        <w:rPr>
          <w:rFonts w:cs="Calibri"/>
          <w:szCs w:val="24"/>
        </w:rPr>
        <w:t>związku z obowiązującym prawem, np.</w:t>
      </w:r>
      <w:r w:rsidR="009C5157" w:rsidRPr="00A732A2">
        <w:rPr>
          <w:rFonts w:cs="Calibri"/>
          <w:szCs w:val="24"/>
        </w:rPr>
        <w:t> </w:t>
      </w:r>
      <w:r w:rsidRPr="00A732A2">
        <w:rPr>
          <w:rFonts w:cs="Calibri"/>
          <w:szCs w:val="24"/>
        </w:rPr>
        <w:t>prawem zamówień publicznych przez Urząd Zamówień Publicznych, prawem pracy przez Państwową Inspekcję Pracy, w ramach audytów prowadzonych przez Instytucję Audytową.</w:t>
      </w:r>
    </w:p>
    <w:p w14:paraId="59E8EC13" w14:textId="06674E55" w:rsidR="003E2271" w:rsidRPr="00A732A2" w:rsidRDefault="003E2271" w:rsidP="00F9016A">
      <w:pPr>
        <w:pStyle w:val="Akapitzlist"/>
        <w:numPr>
          <w:ilvl w:val="0"/>
          <w:numId w:val="51"/>
        </w:numPr>
        <w:spacing w:before="40" w:after="40"/>
        <w:ind w:left="284" w:hanging="284"/>
        <w:contextualSpacing w:val="0"/>
        <w:rPr>
          <w:rFonts w:cs="Calibri"/>
          <w:color w:val="000000" w:themeColor="text1"/>
          <w:szCs w:val="24"/>
        </w:rPr>
      </w:pPr>
      <w:r w:rsidRPr="00A732A2">
        <w:rPr>
          <w:rFonts w:cs="Calibri"/>
          <w:color w:val="000000" w:themeColor="text1"/>
          <w:szCs w:val="24"/>
        </w:rPr>
        <w:t>Zamówienia w ramach Projektu, inne niż sektorowe, udzielane przez Beneficjenta</w:t>
      </w:r>
      <w:r w:rsidR="00FA6627" w:rsidRPr="00A732A2">
        <w:rPr>
          <w:rFonts w:cs="Calibri"/>
          <w:color w:val="000000" w:themeColor="text1"/>
          <w:szCs w:val="24"/>
        </w:rPr>
        <w:t xml:space="preserve"> </w:t>
      </w:r>
      <w:r w:rsidRPr="00A732A2">
        <w:rPr>
          <w:rFonts w:cs="Calibri"/>
          <w:color w:val="000000" w:themeColor="text1"/>
          <w:szCs w:val="24"/>
        </w:rPr>
        <w:t>niezobowiązanego do stosowania obowiązującej ustawy regulującej udzielanie zamówień publicznych, nie mogą być udzielane podmiotom powiązanym z</w:t>
      </w:r>
      <w:r w:rsidR="007D395D" w:rsidRPr="00A732A2">
        <w:rPr>
          <w:rFonts w:cs="Calibri"/>
          <w:color w:val="000000" w:themeColor="text1"/>
          <w:szCs w:val="24"/>
        </w:rPr>
        <w:t> </w:t>
      </w:r>
      <w:r w:rsidRPr="00A732A2">
        <w:rPr>
          <w:rFonts w:cs="Calibri"/>
          <w:color w:val="000000" w:themeColor="text1"/>
          <w:szCs w:val="24"/>
        </w:rPr>
        <w:t>nim osobowo lub kapitałowo, w</w:t>
      </w:r>
      <w:r w:rsidR="00CB1C94" w:rsidRPr="00A732A2">
        <w:rPr>
          <w:rFonts w:cs="Calibri"/>
          <w:color w:val="000000" w:themeColor="text1"/>
          <w:szCs w:val="24"/>
        </w:rPr>
        <w:t> </w:t>
      </w:r>
      <w:r w:rsidRPr="00A732A2">
        <w:rPr>
          <w:rFonts w:cs="Calibri"/>
          <w:color w:val="000000" w:themeColor="text1"/>
          <w:szCs w:val="24"/>
        </w:rPr>
        <w:t xml:space="preserve">rozumieniu Wytycznych </w:t>
      </w:r>
      <w:r w:rsidR="00E45B92" w:rsidRPr="00A732A2">
        <w:rPr>
          <w:rFonts w:cs="Calibri"/>
          <w:color w:val="000000" w:themeColor="text1"/>
          <w:szCs w:val="24"/>
        </w:rPr>
        <w:t>dotyczących</w:t>
      </w:r>
      <w:r w:rsidR="00A909DC" w:rsidRPr="00A732A2">
        <w:rPr>
          <w:rFonts w:cs="Calibri"/>
          <w:color w:val="000000" w:themeColor="text1"/>
          <w:szCs w:val="24"/>
        </w:rPr>
        <w:t xml:space="preserve"> </w:t>
      </w:r>
      <w:r w:rsidRPr="00A732A2">
        <w:rPr>
          <w:rFonts w:cs="Calibri"/>
          <w:color w:val="000000" w:themeColor="text1"/>
          <w:szCs w:val="24"/>
        </w:rPr>
        <w:t>kwalifikowalności wydatków</w:t>
      </w:r>
      <w:r w:rsidR="00E45B92" w:rsidRPr="00A732A2">
        <w:rPr>
          <w:rFonts w:cs="Calibri"/>
          <w:color w:val="000000" w:themeColor="text1"/>
          <w:szCs w:val="24"/>
        </w:rPr>
        <w:t xml:space="preserve"> na lata 2021</w:t>
      </w:r>
      <w:r w:rsidR="00283A46" w:rsidRPr="00A732A2">
        <w:rPr>
          <w:rFonts w:cs="Calibri"/>
          <w:color w:val="000000" w:themeColor="text1"/>
          <w:szCs w:val="24"/>
        </w:rPr>
        <w:t>–</w:t>
      </w:r>
      <w:r w:rsidR="00E45B92" w:rsidRPr="00A732A2">
        <w:rPr>
          <w:rFonts w:cs="Calibri"/>
          <w:color w:val="000000" w:themeColor="text1"/>
          <w:szCs w:val="24"/>
        </w:rPr>
        <w:t>2027</w:t>
      </w:r>
      <w:r w:rsidRPr="00A732A2">
        <w:rPr>
          <w:rFonts w:cs="Calibri"/>
          <w:color w:val="000000" w:themeColor="text1"/>
          <w:szCs w:val="24"/>
        </w:rPr>
        <w:t>. Zapisy ust.</w:t>
      </w:r>
      <w:r w:rsidR="00CB1C94" w:rsidRPr="00A732A2">
        <w:rPr>
          <w:rFonts w:cs="Calibri"/>
          <w:color w:val="000000" w:themeColor="text1"/>
          <w:szCs w:val="24"/>
        </w:rPr>
        <w:t> </w:t>
      </w:r>
      <w:r w:rsidR="00B91893" w:rsidRPr="00A732A2">
        <w:rPr>
          <w:rFonts w:cs="Calibri"/>
          <w:color w:val="000000" w:themeColor="text1"/>
          <w:szCs w:val="24"/>
        </w:rPr>
        <w:t>8</w:t>
      </w:r>
      <w:r w:rsidRPr="00A732A2">
        <w:rPr>
          <w:rFonts w:cs="Calibri"/>
          <w:color w:val="000000" w:themeColor="text1"/>
          <w:szCs w:val="24"/>
        </w:rPr>
        <w:t xml:space="preserve"> stosuje się odpowiednio.</w:t>
      </w:r>
    </w:p>
    <w:p w14:paraId="57B58B23" w14:textId="1C43FBC3"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lastRenderedPageBreak/>
        <w:t>Instytucja Zarządzająca podejmuje działania mające na celu wykrycie ewentualnych nadużyć finansowych, w</w:t>
      </w:r>
      <w:r w:rsidR="009C5157" w:rsidRPr="00A732A2">
        <w:rPr>
          <w:rFonts w:cs="Calibri"/>
          <w:szCs w:val="24"/>
        </w:rPr>
        <w:t> </w:t>
      </w:r>
      <w:r w:rsidRPr="00A732A2">
        <w:rPr>
          <w:rFonts w:cs="Calibri"/>
          <w:szCs w:val="24"/>
        </w:rPr>
        <w:t>tym konfliktów interesów i przypadków korupcji, a Beneficjent zobowiązany jest do przedstawienia wszystkich informacji i</w:t>
      </w:r>
      <w:r w:rsidR="007D395D" w:rsidRPr="00A732A2">
        <w:rPr>
          <w:rFonts w:cs="Calibri"/>
          <w:szCs w:val="24"/>
        </w:rPr>
        <w:t> </w:t>
      </w:r>
      <w:r w:rsidRPr="00A732A2">
        <w:rPr>
          <w:rFonts w:cs="Calibri"/>
          <w:szCs w:val="24"/>
        </w:rPr>
        <w:t>dokumentów umożliwiających ustalenie stanu faktycznego w</w:t>
      </w:r>
      <w:r w:rsidR="00F85750" w:rsidRPr="00A732A2">
        <w:rPr>
          <w:rFonts w:cs="Calibri"/>
          <w:szCs w:val="24"/>
        </w:rPr>
        <w:t> </w:t>
      </w:r>
      <w:r w:rsidRPr="00A732A2">
        <w:rPr>
          <w:rFonts w:cs="Calibri"/>
          <w:szCs w:val="24"/>
        </w:rPr>
        <w:t>tym zakresie oraz do zobowiązania każdej osoby zaangażowanej w realizację Projektu (w tym personelu Projektu) do przekazania takich danych i informacji, w tym danych dotyczących historii zatrudnienia i</w:t>
      </w:r>
      <w:r w:rsidR="00010413" w:rsidRPr="00A732A2">
        <w:rPr>
          <w:rFonts w:cs="Calibri"/>
          <w:szCs w:val="24"/>
        </w:rPr>
        <w:t> </w:t>
      </w:r>
      <w:r w:rsidRPr="00A732A2">
        <w:rPr>
          <w:rFonts w:cs="Calibri"/>
          <w:szCs w:val="24"/>
        </w:rPr>
        <w:t>statusu rodzinnego tych osób.</w:t>
      </w:r>
    </w:p>
    <w:p w14:paraId="29028697" w14:textId="36B60DB9" w:rsidR="00816DE6"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wdrożyć i stosować procedury wynikające z przepisów prawa implementujących do polskiego porządku prawnego Dyrektywę Parlamentu Europejskiego i</w:t>
      </w:r>
      <w:r w:rsidR="008E2EFD">
        <w:rPr>
          <w:rFonts w:cs="Calibri"/>
          <w:szCs w:val="24"/>
        </w:rPr>
        <w:t> </w:t>
      </w:r>
      <w:r w:rsidRPr="00A732A2">
        <w:rPr>
          <w:rFonts w:cs="Calibri"/>
          <w:szCs w:val="24"/>
        </w:rPr>
        <w:t>Rady (UE) 2019/1937 z dnia 23</w:t>
      </w:r>
      <w:r w:rsidR="009C5157" w:rsidRPr="00A732A2">
        <w:rPr>
          <w:rFonts w:cs="Calibri"/>
          <w:szCs w:val="24"/>
        </w:rPr>
        <w:t> </w:t>
      </w:r>
      <w:r w:rsidRPr="00A732A2">
        <w:rPr>
          <w:rFonts w:cs="Calibri"/>
          <w:szCs w:val="24"/>
        </w:rPr>
        <w:t>października 2019</w:t>
      </w:r>
      <w:r w:rsidR="00C26FA2" w:rsidRPr="00A732A2">
        <w:rPr>
          <w:rFonts w:cs="Calibri"/>
          <w:szCs w:val="24"/>
        </w:rPr>
        <w:t> </w:t>
      </w:r>
      <w:r w:rsidRPr="00A732A2">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1E1A70" w:rsidRDefault="00332BF1" w:rsidP="00C5300B">
      <w:pPr>
        <w:pStyle w:val="Nagwek1"/>
        <w:rPr>
          <w:sz w:val="24"/>
          <w:szCs w:val="24"/>
        </w:rPr>
      </w:pPr>
      <w:bookmarkStart w:id="58" w:name="_Hlk108095584"/>
      <w:r w:rsidRPr="001E1A70">
        <w:rPr>
          <w:sz w:val="24"/>
          <w:szCs w:val="24"/>
        </w:rPr>
        <w:t>Ochrona danych osobowych</w:t>
      </w:r>
    </w:p>
    <w:p w14:paraId="2184118C" w14:textId="2F1E9B12" w:rsidR="00332BF1" w:rsidRPr="00A732A2" w:rsidRDefault="00332BF1" w:rsidP="0088466A">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3</w:t>
      </w:r>
    </w:p>
    <w:p w14:paraId="128EF631" w14:textId="0DF518F3" w:rsidR="006A5E6B" w:rsidRPr="00A732A2" w:rsidRDefault="006A5E6B" w:rsidP="00E620EC">
      <w:pPr>
        <w:pStyle w:val="Akapitzlist"/>
        <w:numPr>
          <w:ilvl w:val="0"/>
          <w:numId w:val="16"/>
        </w:numPr>
        <w:spacing w:before="120" w:after="40"/>
        <w:ind w:left="284" w:hanging="284"/>
        <w:contextualSpacing w:val="0"/>
        <w:rPr>
          <w:rFonts w:cs="Calibri"/>
          <w:szCs w:val="24"/>
        </w:rPr>
      </w:pPr>
      <w:r w:rsidRPr="00A732A2">
        <w:rPr>
          <w:rFonts w:cs="Calibri"/>
          <w:szCs w:val="24"/>
        </w:rPr>
        <w:t>Beneficjent oraz Instytucja Zarządzająca przetwarzają dane osobowe pozyskiwane bezpośrednio od osób, których dane dotyczą, z systemu teleinformatycznego, lub z rejestrów publicznych, o</w:t>
      </w:r>
      <w:r w:rsidR="00CB1C94" w:rsidRPr="00A732A2">
        <w:rPr>
          <w:rFonts w:cs="Calibri"/>
          <w:szCs w:val="24"/>
        </w:rPr>
        <w:t> </w:t>
      </w:r>
      <w:r w:rsidRPr="00A732A2">
        <w:rPr>
          <w:rFonts w:cs="Calibri"/>
          <w:szCs w:val="24"/>
        </w:rPr>
        <w:t>których mowa w art. 92 ust. 2 ustawy wdrożeniowej.</w:t>
      </w:r>
    </w:p>
    <w:p w14:paraId="4FF3871E" w14:textId="4093CE42"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Beneficjent oraz Instytucja Zarządzająca są administratorami w rozumieniu art. 4 pkt 7 Rozporządzenia Parlamentu Europejskiego i Rady (UE) 2016/679 z dnia 27 kwietnia 2016 r. w</w:t>
      </w:r>
      <w:r w:rsidR="00CB1C94" w:rsidRPr="00A732A2">
        <w:rPr>
          <w:rFonts w:cs="Calibri"/>
          <w:szCs w:val="24"/>
        </w:rPr>
        <w:t> </w:t>
      </w:r>
      <w:r w:rsidRPr="00A732A2">
        <w:rPr>
          <w:rFonts w:cs="Calibri"/>
          <w:szCs w:val="24"/>
        </w:rPr>
        <w:t>sprawie ochrony osób fizycznych w związku z</w:t>
      </w:r>
      <w:r w:rsidR="007D395D" w:rsidRPr="00A732A2">
        <w:rPr>
          <w:rFonts w:cs="Calibri"/>
          <w:szCs w:val="24"/>
        </w:rPr>
        <w:t> </w:t>
      </w:r>
      <w:r w:rsidRPr="00A732A2">
        <w:rPr>
          <w:rFonts w:cs="Calibri"/>
          <w:szCs w:val="24"/>
        </w:rPr>
        <w:t xml:space="preserve">przetwarzaniem danych osobowych i w sprawie swobodnego przepływu takich danych oraz uchylenia dyrektywy 95/46/WE (ogólne rozporządzenie o ochronie danych) </w:t>
      </w:r>
      <w:r w:rsidR="00283A46" w:rsidRPr="00A732A2">
        <w:rPr>
          <w:rFonts w:cs="Calibri"/>
          <w:szCs w:val="24"/>
        </w:rPr>
        <w:t>–</w:t>
      </w:r>
      <w:r w:rsidRPr="00A732A2">
        <w:rPr>
          <w:rFonts w:cs="Calibri"/>
          <w:szCs w:val="24"/>
        </w:rPr>
        <w:t xml:space="preserve"> zwanym dalej RODO </w:t>
      </w:r>
      <w:r w:rsidR="00283A46" w:rsidRPr="00A732A2">
        <w:rPr>
          <w:rFonts w:cs="Calibri"/>
          <w:szCs w:val="24"/>
        </w:rPr>
        <w:t>–</w:t>
      </w:r>
      <w:r w:rsidRPr="00A732A2">
        <w:rPr>
          <w:rFonts w:cs="Calibri"/>
          <w:szCs w:val="24"/>
        </w:rPr>
        <w:t xml:space="preserve"> i wypełniają związane z tym obowiązki. </w:t>
      </w:r>
    </w:p>
    <w:p w14:paraId="6408D867" w14:textId="77777777"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Zakres przetwarzanych danych osobowych, sposób i cele przetwarzania określa ustawa wdrożeniowa.</w:t>
      </w:r>
    </w:p>
    <w:p w14:paraId="3690DF83" w14:textId="4930E77C"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Beneficjent oraz Instytucja Zarządzająca zobowiązują się przetwarzać dane osobowe w sposób zgodny z przepisami RODO, ustawy o ochronie danych osobowych i innych przepisów prawa powszechnie obowiązującego dotyczących ochrony danych osobowych oraz zasad wskazanych w</w:t>
      </w:r>
      <w:r w:rsidR="00CB1C94" w:rsidRPr="00A732A2">
        <w:rPr>
          <w:rFonts w:cs="Calibri"/>
          <w:szCs w:val="24"/>
        </w:rPr>
        <w:t> </w:t>
      </w:r>
      <w:r w:rsidRPr="00A732A2">
        <w:rPr>
          <w:rFonts w:cs="Calibri"/>
          <w:szCs w:val="24"/>
        </w:rPr>
        <w:t>niniejszym paragrafie.</w:t>
      </w:r>
    </w:p>
    <w:p w14:paraId="4556490B" w14:textId="05E2F411" w:rsidR="008F20FA"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Przetwarzanie danych osobowych w związku z realizacją Projektu i </w:t>
      </w:r>
      <w:r w:rsidR="00885907" w:rsidRPr="00A732A2">
        <w:rPr>
          <w:rFonts w:cs="Calibri"/>
          <w:szCs w:val="24"/>
        </w:rPr>
        <w:t>Porozumienia</w:t>
      </w:r>
      <w:r w:rsidRPr="00A732A2">
        <w:rPr>
          <w:rFonts w:cs="Calibri"/>
          <w:szCs w:val="24"/>
        </w:rPr>
        <w:t xml:space="preserve"> przez Beneficjenta oraz Instytucję Zarządzającą jest dopuszczalne na podstawie art. 6 ust. 1 lit. b lub c lub e RODO</w:t>
      </w:r>
      <w:r w:rsidR="00132718" w:rsidRPr="00A732A2">
        <w:rPr>
          <w:rFonts w:cs="Calibri"/>
          <w:szCs w:val="24"/>
        </w:rPr>
        <w:t xml:space="preserve">, a w przypadku danych szczególnej kategorii </w:t>
      </w:r>
      <w:r w:rsidR="007D09CD" w:rsidRPr="007D09CD">
        <w:rPr>
          <w:rFonts w:cs="Calibri"/>
          <w:szCs w:val="24"/>
        </w:rPr>
        <w:t>–</w:t>
      </w:r>
      <w:r w:rsidR="00132718" w:rsidRPr="00A732A2">
        <w:rPr>
          <w:rFonts w:cs="Calibri"/>
          <w:szCs w:val="24"/>
        </w:rPr>
        <w:t xml:space="preserve"> na podstawie art. 9 ust. 2 lit. g</w:t>
      </w:r>
      <w:r w:rsidRPr="00A732A2">
        <w:rPr>
          <w:rFonts w:cs="Calibri"/>
          <w:szCs w:val="24"/>
        </w:rPr>
        <w:t>.</w:t>
      </w:r>
    </w:p>
    <w:p w14:paraId="37CE2A9C" w14:textId="0CAB0687" w:rsidR="00B929F3" w:rsidRPr="001E1A70" w:rsidRDefault="006F13FE" w:rsidP="00A732A2">
      <w:pPr>
        <w:pStyle w:val="Nagwek1"/>
        <w:rPr>
          <w:sz w:val="24"/>
          <w:szCs w:val="24"/>
        </w:rPr>
      </w:pPr>
      <w:bookmarkStart w:id="59" w:name="_Hlk96605927"/>
      <w:bookmarkEnd w:id="58"/>
      <w:r w:rsidRPr="001E1A70">
        <w:rPr>
          <w:sz w:val="24"/>
          <w:szCs w:val="24"/>
        </w:rPr>
        <w:t xml:space="preserve">Rozwiązanie </w:t>
      </w:r>
      <w:r w:rsidR="008C53FB" w:rsidRPr="001E1A70">
        <w:rPr>
          <w:sz w:val="24"/>
          <w:szCs w:val="24"/>
        </w:rPr>
        <w:t>Porozumienia</w:t>
      </w:r>
    </w:p>
    <w:p w14:paraId="47794A4A" w14:textId="5BE24493" w:rsidR="006F13FE"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4</w:t>
      </w:r>
    </w:p>
    <w:p w14:paraId="4C3E361C" w14:textId="59E4B678"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Instytucja Zarządzająca może rozwiązać </w:t>
      </w:r>
      <w:r w:rsidR="003E01D1" w:rsidRPr="00A732A2">
        <w:rPr>
          <w:rFonts w:eastAsia="Calibri" w:cs="Calibri"/>
          <w:szCs w:val="24"/>
        </w:rPr>
        <w:t xml:space="preserve">Porozumienie </w:t>
      </w:r>
      <w:r w:rsidRPr="00A732A2">
        <w:rPr>
          <w:rFonts w:eastAsia="Calibri" w:cs="Calibri"/>
          <w:szCs w:val="24"/>
        </w:rPr>
        <w:t>bez zachowania okresu wypowiedzenia, w przypadku gdy Beneficjent nie wywiązuje się z obowiązków</w:t>
      </w:r>
      <w:r w:rsidR="00726C43">
        <w:rPr>
          <w:rFonts w:eastAsia="Calibri" w:cs="Calibri"/>
          <w:szCs w:val="24"/>
        </w:rPr>
        <w:t xml:space="preserve"> wynikających z Porozumienia</w:t>
      </w:r>
      <w:r w:rsidRPr="00A732A2">
        <w:rPr>
          <w:rFonts w:eastAsia="Calibri" w:cs="Calibri"/>
          <w:szCs w:val="24"/>
        </w:rPr>
        <w:t>, w</w:t>
      </w:r>
      <w:r w:rsidR="00DF2FF0">
        <w:rPr>
          <w:rFonts w:eastAsia="Calibri" w:cs="Calibri"/>
          <w:szCs w:val="24"/>
        </w:rPr>
        <w:t> </w:t>
      </w:r>
      <w:r w:rsidRPr="00A732A2">
        <w:rPr>
          <w:rFonts w:eastAsia="Calibri" w:cs="Calibri"/>
          <w:szCs w:val="24"/>
        </w:rPr>
        <w:t>szczególności gdy:</w:t>
      </w:r>
    </w:p>
    <w:p w14:paraId="0F4F9E75" w14:textId="1A73815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rozpoczął realizacji Projektu w ciągu </w:t>
      </w:r>
      <w:r w:rsidRPr="00A732A2">
        <w:rPr>
          <w:rFonts w:eastAsia="Calibri" w:cs="Calibri"/>
          <w:color w:val="000000" w:themeColor="text1"/>
          <w:szCs w:val="24"/>
        </w:rPr>
        <w:t>3</w:t>
      </w:r>
      <w:r w:rsidRPr="00A732A2">
        <w:rPr>
          <w:rFonts w:eastAsia="Calibri" w:cs="Calibri"/>
          <w:szCs w:val="24"/>
        </w:rPr>
        <w:t xml:space="preserve"> miesięcy od określonego w </w:t>
      </w:r>
      <w:r w:rsidR="003E01D1" w:rsidRPr="00A732A2">
        <w:rPr>
          <w:rFonts w:eastAsia="Calibri" w:cs="Calibri"/>
          <w:szCs w:val="24"/>
        </w:rPr>
        <w:t>Porozumieniu</w:t>
      </w:r>
      <w:r w:rsidRPr="00A732A2">
        <w:rPr>
          <w:rFonts w:eastAsia="Calibri" w:cs="Calibri"/>
          <w:szCs w:val="24"/>
        </w:rPr>
        <w:t xml:space="preserve"> terminu rozpoczęcia realizacji Projektu, z przyczyn przez siebie zawinionych;</w:t>
      </w:r>
    </w:p>
    <w:p w14:paraId="0DB5C362"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zaprzestał realizacji Projektu;</w:t>
      </w:r>
    </w:p>
    <w:p w14:paraId="2EC0F98C" w14:textId="39120633"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lastRenderedPageBreak/>
        <w:t xml:space="preserve">realizuje Projekt w sposób niezgodny z </w:t>
      </w:r>
      <w:r w:rsidR="003E01D1" w:rsidRPr="00A732A2">
        <w:rPr>
          <w:rFonts w:eastAsia="Calibri" w:cs="Calibri"/>
          <w:szCs w:val="24"/>
        </w:rPr>
        <w:t>Porozumieniem</w:t>
      </w:r>
      <w:r w:rsidRPr="00A732A2">
        <w:rPr>
          <w:rFonts w:eastAsia="Calibri" w:cs="Calibri"/>
          <w:szCs w:val="24"/>
        </w:rPr>
        <w:t>, przepisami prawa lub Wytycznymi, o</w:t>
      </w:r>
      <w:r w:rsidR="001C4326" w:rsidRPr="00A732A2">
        <w:rPr>
          <w:rFonts w:eastAsia="Calibri" w:cs="Calibri"/>
          <w:szCs w:val="24"/>
        </w:rPr>
        <w:t> </w:t>
      </w:r>
      <w:r w:rsidRPr="00A732A2">
        <w:rPr>
          <w:rFonts w:eastAsia="Calibri" w:cs="Calibri"/>
          <w:szCs w:val="24"/>
        </w:rPr>
        <w:t>których mowa w</w:t>
      </w:r>
      <w:r w:rsidR="00114BB8" w:rsidRPr="00A732A2">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5A1B523E" w14:textId="10936D89"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wykorzystał dofinansowanie w całości lub w części na inny cel niż określony w</w:t>
      </w:r>
      <w:r w:rsidR="008E2EFD">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3F3C11BB"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utrudnia lub uniemożliwia przeprowadzenie kontroli lub audytu Projektu przez Instytucję Zarządzającą, Instytucję Audytową, przedstawicieli Komisji Europejskiej, bądź inne uprawnione podmioty;</w:t>
      </w:r>
    </w:p>
    <w:p w14:paraId="769EC89E" w14:textId="53E9B23E"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usun</w:t>
      </w:r>
      <w:r w:rsidR="007172DD" w:rsidRPr="00A732A2">
        <w:rPr>
          <w:rFonts w:eastAsia="Calibri" w:cs="Calibri"/>
          <w:szCs w:val="24"/>
        </w:rPr>
        <w:t>ął</w:t>
      </w:r>
      <w:r w:rsidRPr="00A732A2">
        <w:rPr>
          <w:rFonts w:eastAsia="Calibri" w:cs="Calibri"/>
          <w:szCs w:val="24"/>
        </w:rPr>
        <w:t xml:space="preserve"> stwierdzonych nieprawidłowości w terminie określonym przez podmiot, który przeprowadzał kontrolę, jak też nie zastos</w:t>
      </w:r>
      <w:r w:rsidR="007172DD" w:rsidRPr="00A732A2">
        <w:rPr>
          <w:rFonts w:eastAsia="Calibri" w:cs="Calibri"/>
          <w:szCs w:val="24"/>
        </w:rPr>
        <w:t>ował</w:t>
      </w:r>
      <w:r w:rsidRPr="00A732A2">
        <w:rPr>
          <w:rFonts w:eastAsia="Calibri" w:cs="Calibri"/>
          <w:szCs w:val="24"/>
        </w:rPr>
        <w:t xml:space="preserve"> się do innych zaleceń wydanych w wyniku kontroli lub audytu;</w:t>
      </w:r>
    </w:p>
    <w:p w14:paraId="1C8BCEDB" w14:textId="18CFC9AC"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stwierdzone zostaną nieprawidłowości w realizacji Projektu uniemożliwiające realizację </w:t>
      </w:r>
      <w:r w:rsidR="003E01D1" w:rsidRPr="00A732A2">
        <w:rPr>
          <w:rFonts w:eastAsia="Calibri" w:cs="Calibri"/>
          <w:szCs w:val="24"/>
        </w:rPr>
        <w:t>Porozumienia</w:t>
      </w:r>
      <w:r w:rsidRPr="00A732A2">
        <w:rPr>
          <w:rFonts w:eastAsia="Calibri" w:cs="Calibri"/>
          <w:szCs w:val="24"/>
        </w:rPr>
        <w:t>;</w:t>
      </w:r>
    </w:p>
    <w:p w14:paraId="534721B9" w14:textId="7E0E0CE1"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przedkłada wniosków o płatność zgodnie z </w:t>
      </w:r>
      <w:r w:rsidR="003E01D1" w:rsidRPr="00A732A2">
        <w:rPr>
          <w:rFonts w:eastAsia="Calibri" w:cs="Calibri"/>
          <w:szCs w:val="24"/>
        </w:rPr>
        <w:t>Porozumieniem</w:t>
      </w:r>
      <w:r w:rsidRPr="00A732A2">
        <w:rPr>
          <w:rFonts w:eastAsia="Calibri" w:cs="Calibri"/>
          <w:szCs w:val="24"/>
        </w:rPr>
        <w:t>, w tym poprawek, uzupełnień lub wyjaśnień do wniosków o</w:t>
      </w:r>
      <w:r w:rsidR="007D395D" w:rsidRPr="00A732A2">
        <w:rPr>
          <w:rFonts w:eastAsia="Calibri" w:cs="Calibri"/>
          <w:szCs w:val="24"/>
        </w:rPr>
        <w:t> </w:t>
      </w:r>
      <w:r w:rsidRPr="00A732A2">
        <w:rPr>
          <w:rFonts w:eastAsia="Calibri" w:cs="Calibri"/>
          <w:szCs w:val="24"/>
        </w:rPr>
        <w:t>płatność, pomimo kierowanego do niego wezwania przez Instytucję Zarządzającą;</w:t>
      </w:r>
    </w:p>
    <w:p w14:paraId="6AA7C20E"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rozliczył lub istnieje uzasadnione podejrzenie, że nie rozliczy żadnej z przyznanych kwot ryczałtowych (jeżeli dotyczy Projektu);</w:t>
      </w:r>
    </w:p>
    <w:p w14:paraId="0E0B0BCD"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uzyskał ostatecznej decyzji o pozwoleniu na użytkowanie obiektu budowlanego (jeżeli dotyczy Projektu);</w:t>
      </w:r>
    </w:p>
    <w:p w14:paraId="44A9DF59" w14:textId="7D9C1322"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zrealizował celów lub wskaźników Projektu</w:t>
      </w:r>
      <w:r w:rsidR="00A909DC" w:rsidRPr="00A732A2">
        <w:rPr>
          <w:rFonts w:eastAsia="Calibri" w:cs="Calibri"/>
          <w:szCs w:val="24"/>
        </w:rPr>
        <w:t xml:space="preserve"> </w:t>
      </w:r>
      <w:r w:rsidR="002D741B" w:rsidRPr="00A732A2">
        <w:rPr>
          <w:rFonts w:eastAsia="Calibri" w:cs="Calibri"/>
          <w:szCs w:val="24"/>
        </w:rPr>
        <w:t xml:space="preserve">lub </w:t>
      </w:r>
      <w:r w:rsidRPr="00A732A2">
        <w:rPr>
          <w:rFonts w:eastAsia="Calibri" w:cs="Calibri"/>
          <w:szCs w:val="24"/>
        </w:rPr>
        <w:t>nie zrealizował pełnego zakresu rzeczowego Projektu;</w:t>
      </w:r>
    </w:p>
    <w:p w14:paraId="0DF8F67C" w14:textId="6B6E2D6D"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niezwłocznie po ustaniu siły wyższej lub w inny</w:t>
      </w:r>
      <w:r w:rsidR="00FB1928">
        <w:rPr>
          <w:rFonts w:eastAsia="Calibri" w:cs="Calibri"/>
          <w:szCs w:val="24"/>
        </w:rPr>
        <w:t>m</w:t>
      </w:r>
      <w:r w:rsidRPr="00A732A2">
        <w:rPr>
          <w:rFonts w:eastAsia="Calibri" w:cs="Calibri"/>
          <w:szCs w:val="24"/>
        </w:rPr>
        <w:t xml:space="preserve"> uzgodnionym z Instytucją Zarządzającą terminie, nie przystąpił do wykonywania obowiązków wynikających z </w:t>
      </w:r>
      <w:r w:rsidR="003E01D1" w:rsidRPr="00A732A2">
        <w:rPr>
          <w:rFonts w:eastAsia="Calibri" w:cs="Calibri"/>
          <w:szCs w:val="24"/>
        </w:rPr>
        <w:t>Porozumienia</w:t>
      </w:r>
      <w:r w:rsidRPr="00A732A2">
        <w:rPr>
          <w:rFonts w:eastAsia="Calibri" w:cs="Calibri"/>
          <w:szCs w:val="24"/>
        </w:rPr>
        <w:t>;</w:t>
      </w:r>
    </w:p>
    <w:p w14:paraId="2F777ECB"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zachował trwałości Projektu w rozumieniu art. 65 rozporządzenia ogólnego; </w:t>
      </w:r>
    </w:p>
    <w:p w14:paraId="53E9B809"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istnieje uzasadnione podejrzenie, że złożył lub przedstawił Instytucji Zarządzającej w toku wykonywanych czynności w ramach aplikowania, realizacji Projektu i w okresie trwałości nieprawdziwe, podrobione, przerobione, poświadczające nieprawdę lub nierzetelne dokumenty lub oświadczenia;</w:t>
      </w:r>
    </w:p>
    <w:p w14:paraId="61F5385D" w14:textId="6F7E841E"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oświadczył, że nie wyraża zgody na zmianę załączników do </w:t>
      </w:r>
      <w:r w:rsidR="003E01D1" w:rsidRPr="00A732A2">
        <w:rPr>
          <w:rFonts w:eastAsia="Calibri" w:cs="Calibri"/>
          <w:szCs w:val="24"/>
        </w:rPr>
        <w:t>Porozumienia</w:t>
      </w:r>
      <w:r w:rsidR="00612E1A" w:rsidRPr="00A732A2">
        <w:rPr>
          <w:rFonts w:eastAsia="Calibri" w:cs="Calibri"/>
          <w:szCs w:val="24"/>
        </w:rPr>
        <w:t xml:space="preserve"> lub </w:t>
      </w:r>
      <w:r w:rsidR="00AC6B36" w:rsidRPr="00A732A2">
        <w:rPr>
          <w:rFonts w:eastAsia="Calibri" w:cs="Calibri"/>
          <w:szCs w:val="24"/>
        </w:rPr>
        <w:t xml:space="preserve">realizację Projektu </w:t>
      </w:r>
      <w:r w:rsidR="00E7539D" w:rsidRPr="00A732A2">
        <w:rPr>
          <w:rFonts w:eastAsia="Calibri" w:cs="Calibri"/>
          <w:szCs w:val="24"/>
        </w:rPr>
        <w:t>na zasadach wynikających z</w:t>
      </w:r>
      <w:r w:rsidR="00AC6B36" w:rsidRPr="00A732A2">
        <w:rPr>
          <w:rFonts w:eastAsia="Calibri" w:cs="Calibri"/>
          <w:szCs w:val="24"/>
        </w:rPr>
        <w:t xml:space="preserve"> zaktualizowanych </w:t>
      </w:r>
      <w:r w:rsidR="0040606E" w:rsidRPr="00A732A2">
        <w:rPr>
          <w:rFonts w:eastAsia="Calibri" w:cs="Calibri"/>
          <w:szCs w:val="24"/>
        </w:rPr>
        <w:t>W</w:t>
      </w:r>
      <w:r w:rsidR="00AC6B36" w:rsidRPr="00A732A2">
        <w:rPr>
          <w:rFonts w:eastAsia="Calibri" w:cs="Calibri"/>
          <w:szCs w:val="24"/>
        </w:rPr>
        <w:t>ytycznych, o których mowa w</w:t>
      </w:r>
      <w:r w:rsidR="00DF2FF0">
        <w:rPr>
          <w:rFonts w:eastAsia="Calibri" w:cs="Calibri"/>
          <w:szCs w:val="24"/>
        </w:rPr>
        <w:t> </w:t>
      </w:r>
      <w:r w:rsidR="00AC6B36" w:rsidRPr="00A732A2">
        <w:rPr>
          <w:rFonts w:eastAsia="Calibri" w:cs="Calibri"/>
          <w:szCs w:val="24"/>
        </w:rPr>
        <w:t>§</w:t>
      </w:r>
      <w:r w:rsidR="00DF2FF0">
        <w:rPr>
          <w:rFonts w:eastAsia="Calibri" w:cs="Calibri"/>
          <w:szCs w:val="24"/>
        </w:rPr>
        <w:t> </w:t>
      </w:r>
      <w:r w:rsidR="00AC6B36" w:rsidRPr="00A732A2">
        <w:rPr>
          <w:rFonts w:eastAsia="Calibri" w:cs="Calibri"/>
          <w:szCs w:val="24"/>
        </w:rPr>
        <w:t>5</w:t>
      </w:r>
      <w:r w:rsidR="00DF2FF0">
        <w:rPr>
          <w:rFonts w:eastAsia="Calibri" w:cs="Calibri"/>
          <w:szCs w:val="24"/>
        </w:rPr>
        <w:t> </w:t>
      </w:r>
      <w:r w:rsidR="003E01D1" w:rsidRPr="00A732A2">
        <w:rPr>
          <w:rFonts w:eastAsia="Calibri" w:cs="Calibri"/>
          <w:szCs w:val="24"/>
        </w:rPr>
        <w:t>Porozumienia</w:t>
      </w:r>
      <w:r w:rsidRPr="00A732A2">
        <w:rPr>
          <w:rFonts w:eastAsia="Calibri" w:cs="Calibri"/>
          <w:szCs w:val="24"/>
        </w:rPr>
        <w:t>;</w:t>
      </w:r>
      <w:bookmarkStart w:id="60" w:name="_Hlk94611130"/>
    </w:p>
    <w:bookmarkEnd w:id="60"/>
    <w:p w14:paraId="1CD7FC46" w14:textId="11ABB781" w:rsidR="00D63150"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wystąpiły okoliczności dające podstawę do twierdzenia, że Beneficjent nie będzie w stanie zrealizować Projektu zgodnie z </w:t>
      </w:r>
      <w:r w:rsidR="003E01D1" w:rsidRPr="00A732A2">
        <w:rPr>
          <w:rFonts w:eastAsia="Calibri" w:cs="Calibri"/>
          <w:szCs w:val="24"/>
        </w:rPr>
        <w:t>Porozumieniem</w:t>
      </w:r>
      <w:r w:rsidRPr="00A732A2">
        <w:rPr>
          <w:rFonts w:eastAsia="Calibri" w:cs="Calibri"/>
          <w:szCs w:val="24"/>
        </w:rPr>
        <w:t xml:space="preserve">; </w:t>
      </w:r>
    </w:p>
    <w:p w14:paraId="58FBE85D" w14:textId="2CFF89C4"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 okresie od dnia podpisania </w:t>
      </w:r>
      <w:r w:rsidR="003E01D1" w:rsidRPr="00A732A2">
        <w:rPr>
          <w:rFonts w:eastAsia="Calibri" w:cs="Calibri"/>
          <w:szCs w:val="24"/>
        </w:rPr>
        <w:t>Porozumienia</w:t>
      </w:r>
      <w:r w:rsidRPr="00A732A2">
        <w:rPr>
          <w:rFonts w:eastAsia="Calibri" w:cs="Calibri"/>
          <w:szCs w:val="24"/>
        </w:rPr>
        <w:t xml:space="preserve"> do zakończenia okresu trwałości</w:t>
      </w:r>
      <w:r w:rsidR="005D3256" w:rsidRPr="00A732A2">
        <w:rPr>
          <w:rFonts w:cs="Calibri"/>
          <w:szCs w:val="24"/>
        </w:rPr>
        <w:t xml:space="preserve"> </w:t>
      </w:r>
      <w:r w:rsidR="005D3256" w:rsidRPr="00A732A2">
        <w:rPr>
          <w:rFonts w:eastAsia="Calibri" w:cs="Calibri"/>
          <w:szCs w:val="24"/>
        </w:rPr>
        <w:t>prawa lub obowiązki z Porozumienia zostaną przeniesione na osoby trzecie</w:t>
      </w:r>
      <w:r w:rsidR="005D3256" w:rsidRPr="00A732A2">
        <w:rPr>
          <w:rFonts w:cs="Calibri"/>
          <w:szCs w:val="24"/>
        </w:rPr>
        <w:t xml:space="preserve"> </w:t>
      </w:r>
      <w:r w:rsidR="005D3256" w:rsidRPr="00A732A2">
        <w:rPr>
          <w:rFonts w:eastAsia="Calibri" w:cs="Calibri"/>
          <w:szCs w:val="24"/>
        </w:rPr>
        <w:t>bez uprzedniej zgody Instytucji Zarządzającej;</w:t>
      </w:r>
    </w:p>
    <w:p w14:paraId="04C71B0C" w14:textId="312B79A8" w:rsidR="004E490C" w:rsidRPr="00A732A2" w:rsidRDefault="004E490C" w:rsidP="00F9016A">
      <w:pPr>
        <w:numPr>
          <w:ilvl w:val="1"/>
          <w:numId w:val="52"/>
        </w:numPr>
        <w:spacing w:before="40" w:after="40"/>
        <w:ind w:left="641" w:hanging="357"/>
        <w:rPr>
          <w:rFonts w:eastAsia="Calibri" w:cs="Calibri"/>
          <w:szCs w:val="24"/>
        </w:rPr>
      </w:pPr>
      <w:r w:rsidRPr="00A732A2">
        <w:rPr>
          <w:rFonts w:eastAsia="Calibri" w:cs="Calibri"/>
          <w:szCs w:val="24"/>
        </w:rPr>
        <w:t xml:space="preserve">nie wywiązał się z obowiązków wskazanych w § 7 </w:t>
      </w:r>
      <w:r w:rsidR="008C53FB" w:rsidRPr="00A732A2">
        <w:rPr>
          <w:rFonts w:eastAsia="Calibri" w:cs="Calibri"/>
          <w:szCs w:val="24"/>
        </w:rPr>
        <w:t>Porozumienia</w:t>
      </w:r>
      <w:r w:rsidRPr="00A732A2">
        <w:rPr>
          <w:rFonts w:eastAsia="Calibri" w:cs="Calibri"/>
          <w:szCs w:val="24"/>
        </w:rPr>
        <w:t>*</w:t>
      </w:r>
      <w:r w:rsidR="00D63150" w:rsidRPr="00A732A2">
        <w:rPr>
          <w:rFonts w:eastAsia="Calibri" w:cs="Calibri"/>
          <w:szCs w:val="24"/>
        </w:rPr>
        <w:t>.</w:t>
      </w:r>
    </w:p>
    <w:p w14:paraId="65653D26" w14:textId="7EE6FA56"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Jedno zdarzenie lub okoliczność może wyczerpywać więcej niż jedną przesłankę rozwiązania </w:t>
      </w:r>
      <w:r w:rsidR="00796A7A" w:rsidRPr="00A732A2">
        <w:rPr>
          <w:rFonts w:eastAsia="Calibri" w:cs="Calibri"/>
          <w:szCs w:val="24"/>
        </w:rPr>
        <w:t>Porozumienia</w:t>
      </w:r>
      <w:r w:rsidRPr="00A732A2">
        <w:rPr>
          <w:rFonts w:eastAsia="Calibri" w:cs="Calibri"/>
          <w:szCs w:val="24"/>
        </w:rPr>
        <w:t>, o której mowa w</w:t>
      </w:r>
      <w:r w:rsidR="007D395D" w:rsidRPr="00A732A2">
        <w:rPr>
          <w:rFonts w:eastAsia="Calibri" w:cs="Calibri"/>
          <w:szCs w:val="24"/>
        </w:rPr>
        <w:t> </w:t>
      </w:r>
      <w:r w:rsidRPr="00A732A2">
        <w:rPr>
          <w:rFonts w:eastAsia="Calibri" w:cs="Calibri"/>
          <w:szCs w:val="24"/>
        </w:rPr>
        <w:t xml:space="preserve">ust. 1. </w:t>
      </w:r>
    </w:p>
    <w:p w14:paraId="77E7D7EF" w14:textId="3FD32F40"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Rozwiązanie </w:t>
      </w:r>
      <w:r w:rsidR="00796A7A" w:rsidRPr="00A732A2">
        <w:rPr>
          <w:rFonts w:eastAsia="Calibri" w:cs="Calibri"/>
          <w:szCs w:val="24"/>
        </w:rPr>
        <w:t>Porozumienia</w:t>
      </w:r>
      <w:r w:rsidR="00254AE1" w:rsidRPr="00A732A2">
        <w:rPr>
          <w:rFonts w:eastAsia="Calibri" w:cs="Calibri"/>
          <w:szCs w:val="24"/>
        </w:rPr>
        <w:t>, o którym mowa w ust. 1,</w:t>
      </w:r>
      <w:r w:rsidRPr="00A732A2">
        <w:rPr>
          <w:rFonts w:eastAsia="Calibri" w:cs="Calibri"/>
          <w:szCs w:val="24"/>
        </w:rPr>
        <w:t xml:space="preserve"> następuje poprzez pisemne oświadczenie Instytucji Zarządzającej.</w:t>
      </w:r>
    </w:p>
    <w:p w14:paraId="3980F649" w14:textId="636CD054" w:rsidR="00B765E4"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lastRenderedPageBreak/>
        <w:t xml:space="preserve">W przypadku wystąpienia przesłanek, o których mowa w ust. 1, Instytucja Zarządzająca, przed złożeniem oświadczenia o rozwiązaniu </w:t>
      </w:r>
      <w:r w:rsidR="00796A7A" w:rsidRPr="00A732A2">
        <w:rPr>
          <w:rFonts w:eastAsia="Calibri" w:cs="Calibri"/>
          <w:szCs w:val="24"/>
        </w:rPr>
        <w:t>Porozumienia</w:t>
      </w:r>
      <w:r w:rsidRPr="00A732A2">
        <w:rPr>
          <w:rFonts w:eastAsia="Calibri" w:cs="Calibri"/>
          <w:szCs w:val="24"/>
        </w:rPr>
        <w:t xml:space="preserve">, może wezwać Beneficjenta do usunięcia stwierdzonych nieprawidłowości i uchybień, wyznaczając w tym zakresie odpowiedni termin i dopiero po bezskutecznym jego upływie rozwiązać </w:t>
      </w:r>
      <w:r w:rsidR="00796A7A" w:rsidRPr="00A732A2">
        <w:rPr>
          <w:rFonts w:eastAsia="Calibri" w:cs="Calibri"/>
          <w:szCs w:val="24"/>
        </w:rPr>
        <w:t>Porozumienie</w:t>
      </w:r>
      <w:r w:rsidRPr="00A732A2">
        <w:rPr>
          <w:rFonts w:eastAsia="Calibri" w:cs="Calibri"/>
          <w:szCs w:val="24"/>
        </w:rPr>
        <w:t>.</w:t>
      </w:r>
    </w:p>
    <w:p w14:paraId="5F7338A4" w14:textId="0A76A88C"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Beneficjent może rozwiązać </w:t>
      </w:r>
      <w:r w:rsidR="000916C2" w:rsidRPr="00A732A2">
        <w:rPr>
          <w:rFonts w:cs="Calibri"/>
          <w:szCs w:val="24"/>
        </w:rPr>
        <w:t>Porozumienie</w:t>
      </w:r>
      <w:r w:rsidRPr="00A732A2">
        <w:rPr>
          <w:rFonts w:cs="Calibri"/>
          <w:szCs w:val="24"/>
        </w:rPr>
        <w:t xml:space="preserve"> za miesięcznym wypowiedzeniem, w przypadku wystąpienia okoliczności niezależnych od niego i niezawinionych przez niego, które uniemożliwiają bądź znacząco utrudniają realizację Projektu.</w:t>
      </w:r>
      <w:r w:rsidR="00FA08F4" w:rsidRPr="00A732A2">
        <w:rPr>
          <w:rFonts w:cs="Calibri"/>
          <w:szCs w:val="24"/>
        </w:rPr>
        <w:t xml:space="preserve"> </w:t>
      </w:r>
      <w:r w:rsidRPr="00A732A2">
        <w:rPr>
          <w:rFonts w:cs="Calibri"/>
          <w:szCs w:val="24"/>
        </w:rPr>
        <w:t xml:space="preserve">Wypowiedzenie </w:t>
      </w:r>
      <w:r w:rsidR="000916C2" w:rsidRPr="00A732A2">
        <w:rPr>
          <w:rFonts w:cs="Calibri"/>
          <w:szCs w:val="24"/>
        </w:rPr>
        <w:t>Porozumienia</w:t>
      </w:r>
      <w:r w:rsidRPr="00A732A2">
        <w:rPr>
          <w:rFonts w:cs="Calibri"/>
          <w:szCs w:val="24"/>
        </w:rPr>
        <w:t xml:space="preserve"> wymaga zachowania formy pisemnej pod rygorem nieważności.</w:t>
      </w:r>
    </w:p>
    <w:p w14:paraId="6250C3C4" w14:textId="57A101A3" w:rsidR="0058034D" w:rsidRPr="00A732A2" w:rsidRDefault="000916C2" w:rsidP="00F9016A">
      <w:pPr>
        <w:pStyle w:val="Akapitzlist"/>
        <w:numPr>
          <w:ilvl w:val="0"/>
          <w:numId w:val="52"/>
        </w:numPr>
        <w:spacing w:before="40" w:after="40"/>
        <w:ind w:left="284" w:hanging="284"/>
        <w:contextualSpacing w:val="0"/>
        <w:rPr>
          <w:rFonts w:cs="Calibri"/>
          <w:szCs w:val="24"/>
        </w:rPr>
      </w:pPr>
      <w:r w:rsidRPr="00A732A2">
        <w:rPr>
          <w:rFonts w:cs="Calibri"/>
          <w:szCs w:val="24"/>
        </w:rPr>
        <w:t>Porozumienie</w:t>
      </w:r>
      <w:r w:rsidR="0058034D" w:rsidRPr="00A732A2">
        <w:rPr>
          <w:rFonts w:cs="Calibri"/>
          <w:szCs w:val="24"/>
        </w:rPr>
        <w:t xml:space="preserve"> może zostać rozwiązan</w:t>
      </w:r>
      <w:r w:rsidRPr="00A732A2">
        <w:rPr>
          <w:rFonts w:cs="Calibri"/>
          <w:szCs w:val="24"/>
        </w:rPr>
        <w:t>e</w:t>
      </w:r>
      <w:r w:rsidR="0058034D" w:rsidRPr="00A732A2">
        <w:rPr>
          <w:rFonts w:cs="Calibri"/>
          <w:szCs w:val="24"/>
        </w:rPr>
        <w:t xml:space="preserve"> na wniosek którejkolwiek ze Stron za porozumieniem, na podstawie zgodnego oświadczenia woli. W porozumieniu Strony określą datę rozwiązania </w:t>
      </w:r>
      <w:r w:rsidRPr="00A732A2">
        <w:rPr>
          <w:rFonts w:cs="Calibri"/>
          <w:szCs w:val="24"/>
        </w:rPr>
        <w:t>Porozumienia.</w:t>
      </w:r>
    </w:p>
    <w:p w14:paraId="4C15FD34" w14:textId="112AA888" w:rsidR="00796A7A" w:rsidRPr="00A732A2" w:rsidRDefault="00223A87" w:rsidP="00F9016A">
      <w:pPr>
        <w:pStyle w:val="Akapitzlist"/>
        <w:numPr>
          <w:ilvl w:val="0"/>
          <w:numId w:val="52"/>
        </w:numPr>
        <w:spacing w:before="40" w:after="40"/>
        <w:ind w:left="284" w:hanging="284"/>
        <w:contextualSpacing w:val="0"/>
        <w:rPr>
          <w:rFonts w:cs="Calibri"/>
          <w:szCs w:val="24"/>
        </w:rPr>
      </w:pPr>
      <w:r w:rsidRPr="00A732A2">
        <w:rPr>
          <w:rFonts w:cs="Calibri"/>
          <w:szCs w:val="24"/>
        </w:rPr>
        <w:t>Instytucja Zarządzająca poinformuje pisemnie właściwego dysponenta środków o rozwiązaniu i</w:t>
      </w:r>
      <w:r w:rsidR="001C4326" w:rsidRPr="00A732A2">
        <w:rPr>
          <w:rFonts w:cs="Calibri"/>
          <w:szCs w:val="24"/>
        </w:rPr>
        <w:t> </w:t>
      </w:r>
      <w:r w:rsidRPr="00A732A2">
        <w:rPr>
          <w:rFonts w:cs="Calibri"/>
          <w:szCs w:val="24"/>
        </w:rPr>
        <w:t>przyczynach rozwiązania Porozumienia.</w:t>
      </w:r>
    </w:p>
    <w:p w14:paraId="0E734C33" w14:textId="0525BEF4"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Rozwiązanie </w:t>
      </w:r>
      <w:r w:rsidR="00594C0E" w:rsidRPr="00A732A2">
        <w:rPr>
          <w:rFonts w:cs="Calibri"/>
          <w:szCs w:val="24"/>
        </w:rPr>
        <w:t>Porozumienia</w:t>
      </w:r>
      <w:r w:rsidRPr="00A732A2">
        <w:rPr>
          <w:rFonts w:cs="Calibri"/>
          <w:szCs w:val="24"/>
        </w:rPr>
        <w:t xml:space="preserve"> pozostaje bez wpływu na obowiązek przechowywania kompletnej dokumentacji związanej z</w:t>
      </w:r>
      <w:r w:rsidR="007D395D" w:rsidRPr="00A732A2">
        <w:rPr>
          <w:rFonts w:cs="Calibri"/>
          <w:szCs w:val="24"/>
        </w:rPr>
        <w:t> </w:t>
      </w:r>
      <w:r w:rsidRPr="00A732A2">
        <w:rPr>
          <w:rFonts w:cs="Calibri"/>
          <w:szCs w:val="24"/>
        </w:rPr>
        <w:t xml:space="preserve">realizacją Projektu uregulowany w § 6 </w:t>
      </w:r>
      <w:r w:rsidR="00594C0E" w:rsidRPr="00A732A2">
        <w:rPr>
          <w:rFonts w:cs="Calibri"/>
          <w:szCs w:val="24"/>
        </w:rPr>
        <w:t>Porozumienia</w:t>
      </w:r>
      <w:r w:rsidRPr="00A732A2">
        <w:rPr>
          <w:rFonts w:cs="Calibri"/>
          <w:szCs w:val="24"/>
        </w:rPr>
        <w:t>.</w:t>
      </w:r>
    </w:p>
    <w:p w14:paraId="2177CAC2" w14:textId="7A53B93F" w:rsidR="006D48AF" w:rsidRPr="00A732A2" w:rsidRDefault="00B765E4"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W przypadku rozwiązania </w:t>
      </w:r>
      <w:r w:rsidR="00594C0E" w:rsidRPr="00A732A2">
        <w:rPr>
          <w:rFonts w:cs="Calibri"/>
          <w:szCs w:val="24"/>
        </w:rPr>
        <w:t>Porozumienia</w:t>
      </w:r>
      <w:r w:rsidRPr="00A732A2">
        <w:rPr>
          <w:rFonts w:cs="Calibri"/>
          <w:szCs w:val="24"/>
        </w:rPr>
        <w:t xml:space="preserve"> Beneficjentowi nie przysługuje odszkodowanie.</w:t>
      </w:r>
    </w:p>
    <w:bookmarkEnd w:id="59"/>
    <w:p w14:paraId="7AE8AE7E" w14:textId="77777777" w:rsidR="00B929F3" w:rsidRPr="001E1A70" w:rsidRDefault="006A2098" w:rsidP="00A732A2">
      <w:pPr>
        <w:pStyle w:val="Nagwek1"/>
        <w:rPr>
          <w:sz w:val="24"/>
          <w:szCs w:val="24"/>
        </w:rPr>
      </w:pPr>
      <w:r w:rsidRPr="001E1A70">
        <w:rPr>
          <w:sz w:val="24"/>
          <w:szCs w:val="24"/>
        </w:rPr>
        <w:t>Postanowienia końcowe</w:t>
      </w:r>
    </w:p>
    <w:p w14:paraId="2B9755A3" w14:textId="6746BF67" w:rsidR="006A2098"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5</w:t>
      </w:r>
    </w:p>
    <w:p w14:paraId="67BD0D3A" w14:textId="42CE4760" w:rsidR="00797EF8" w:rsidRPr="00A732A2" w:rsidRDefault="00797EF8" w:rsidP="00E620EC">
      <w:pPr>
        <w:pStyle w:val="Akapitzlist"/>
        <w:numPr>
          <w:ilvl w:val="0"/>
          <w:numId w:val="5"/>
        </w:numPr>
        <w:spacing w:before="120" w:after="40"/>
        <w:ind w:left="284" w:hanging="284"/>
        <w:contextualSpacing w:val="0"/>
        <w:rPr>
          <w:rFonts w:cs="Calibri"/>
          <w:szCs w:val="24"/>
        </w:rPr>
      </w:pPr>
      <w:r w:rsidRPr="00A732A2">
        <w:rPr>
          <w:rFonts w:cs="Calibri"/>
          <w:szCs w:val="24"/>
        </w:rPr>
        <w:t xml:space="preserve">W sprawach nieuregulowanych </w:t>
      </w:r>
      <w:r w:rsidR="00594C0E" w:rsidRPr="00A732A2">
        <w:rPr>
          <w:rFonts w:cs="Calibri"/>
          <w:w w:val="105"/>
          <w:szCs w:val="24"/>
        </w:rPr>
        <w:t>Porozumieniem</w:t>
      </w:r>
      <w:r w:rsidRPr="00A732A2">
        <w:rPr>
          <w:rFonts w:cs="Calibri"/>
          <w:szCs w:val="24"/>
        </w:rPr>
        <w:t xml:space="preserve"> zastosowanie mają w szczególności:</w:t>
      </w:r>
    </w:p>
    <w:p w14:paraId="5AB1610E" w14:textId="77777777" w:rsidR="00C36321"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odpowiedni</w:t>
      </w:r>
      <w:r w:rsidR="0070371F" w:rsidRPr="00A732A2">
        <w:rPr>
          <w:rFonts w:cs="Calibri"/>
          <w:szCs w:val="24"/>
        </w:rPr>
        <w:t>e przepisy prawa wspólnotowego;</w:t>
      </w:r>
    </w:p>
    <w:p w14:paraId="61E54102" w14:textId="7BE28C32" w:rsidR="00797EF8"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właściwe przepisy prawa polskiego, w tym m.in. ust</w:t>
      </w:r>
      <w:r w:rsidR="00AC2204" w:rsidRPr="00A732A2">
        <w:rPr>
          <w:rFonts w:cs="Calibri"/>
          <w:szCs w:val="24"/>
        </w:rPr>
        <w:t>awa z dnia 23 kwietnia 1964 r.</w:t>
      </w:r>
      <w:r w:rsidRPr="00A732A2">
        <w:rPr>
          <w:rFonts w:cs="Calibri"/>
          <w:szCs w:val="24"/>
        </w:rPr>
        <w:t xml:space="preserve"> Kodeks cywilny</w:t>
      </w:r>
      <w:r w:rsidR="006C5A84" w:rsidRPr="00A732A2">
        <w:rPr>
          <w:rFonts w:cs="Calibri"/>
          <w:szCs w:val="24"/>
        </w:rPr>
        <w:t>,</w:t>
      </w:r>
      <w:r w:rsidRPr="00A732A2">
        <w:rPr>
          <w:rFonts w:cs="Calibri"/>
          <w:szCs w:val="24"/>
        </w:rPr>
        <w:t xml:space="preserve"> ustawa z dnia 29 września 1994 r. o rachunkowości</w:t>
      </w:r>
      <w:r w:rsidR="006C5A84" w:rsidRPr="00A732A2">
        <w:rPr>
          <w:rFonts w:cs="Calibri"/>
          <w:szCs w:val="24"/>
        </w:rPr>
        <w:t>,</w:t>
      </w:r>
      <w:r w:rsidRPr="00A732A2">
        <w:rPr>
          <w:rFonts w:cs="Calibri"/>
          <w:szCs w:val="24"/>
        </w:rPr>
        <w:t xml:space="preserve"> </w:t>
      </w:r>
      <w:r w:rsidR="001668A9" w:rsidRPr="00A732A2">
        <w:rPr>
          <w:rFonts w:cs="Calibri"/>
          <w:iCs/>
          <w:szCs w:val="24"/>
        </w:rPr>
        <w:t>ustawa z dnia 27 kwietnia 2001 </w:t>
      </w:r>
      <w:r w:rsidRPr="00A732A2">
        <w:rPr>
          <w:rFonts w:cs="Calibri"/>
          <w:iCs/>
          <w:szCs w:val="24"/>
        </w:rPr>
        <w:t>r. Prawo ochrony środowiska</w:t>
      </w:r>
      <w:r w:rsidR="006C5A84" w:rsidRPr="00A732A2">
        <w:rPr>
          <w:rFonts w:cs="Calibri"/>
          <w:iCs/>
          <w:szCs w:val="24"/>
        </w:rPr>
        <w:t>,</w:t>
      </w:r>
      <w:r w:rsidRPr="00A732A2">
        <w:rPr>
          <w:rFonts w:cs="Calibri"/>
          <w:iCs/>
          <w:szCs w:val="24"/>
        </w:rPr>
        <w:t xml:space="preserve"> </w:t>
      </w:r>
      <w:r w:rsidRPr="00A732A2">
        <w:rPr>
          <w:rStyle w:val="h2"/>
          <w:rFonts w:cs="Calibri"/>
          <w:szCs w:val="24"/>
        </w:rPr>
        <w:t>ustawa z dnia 3</w:t>
      </w:r>
      <w:r w:rsidR="00C50B4E" w:rsidRPr="00A732A2">
        <w:rPr>
          <w:rStyle w:val="h2"/>
          <w:rFonts w:cs="Calibri"/>
          <w:szCs w:val="24"/>
        </w:rPr>
        <w:t> </w:t>
      </w:r>
      <w:r w:rsidRPr="00A732A2">
        <w:rPr>
          <w:rStyle w:val="h2"/>
          <w:rFonts w:cs="Calibri"/>
          <w:szCs w:val="24"/>
        </w:rPr>
        <w:t>października 2008 r. o udostępnianiu informacji o</w:t>
      </w:r>
      <w:r w:rsidR="007E24B0" w:rsidRPr="00A732A2">
        <w:rPr>
          <w:rStyle w:val="h2"/>
          <w:rFonts w:cs="Calibri"/>
          <w:szCs w:val="24"/>
        </w:rPr>
        <w:t> </w:t>
      </w:r>
      <w:r w:rsidRPr="00A732A2">
        <w:rPr>
          <w:rStyle w:val="h2"/>
          <w:rFonts w:cs="Calibri"/>
          <w:szCs w:val="24"/>
        </w:rPr>
        <w:t>środowisku i</w:t>
      </w:r>
      <w:r w:rsidR="0088466A" w:rsidRPr="00A732A2">
        <w:rPr>
          <w:rStyle w:val="h2"/>
          <w:rFonts w:cs="Calibri"/>
          <w:szCs w:val="24"/>
        </w:rPr>
        <w:t> </w:t>
      </w:r>
      <w:r w:rsidRPr="00A732A2">
        <w:rPr>
          <w:rStyle w:val="h2"/>
          <w:rFonts w:cs="Calibri"/>
          <w:szCs w:val="24"/>
        </w:rPr>
        <w:t>jego oc</w:t>
      </w:r>
      <w:r w:rsidR="00AC2204" w:rsidRPr="00A732A2">
        <w:rPr>
          <w:rStyle w:val="h2"/>
          <w:rFonts w:cs="Calibri"/>
          <w:szCs w:val="24"/>
        </w:rPr>
        <w:t>hronie, udziale społeczeństwa w </w:t>
      </w:r>
      <w:r w:rsidR="001668A9" w:rsidRPr="00A732A2">
        <w:rPr>
          <w:rStyle w:val="h2"/>
          <w:rFonts w:cs="Calibri"/>
          <w:szCs w:val="24"/>
        </w:rPr>
        <w:t>ochronie środowiska oraz o </w:t>
      </w:r>
      <w:r w:rsidRPr="00A732A2">
        <w:rPr>
          <w:rStyle w:val="h2"/>
          <w:rFonts w:cs="Calibri"/>
          <w:szCs w:val="24"/>
        </w:rPr>
        <w:t>ocenach oddziaływania na środowisko</w:t>
      </w:r>
      <w:r w:rsidR="006C5A84" w:rsidRPr="00A732A2">
        <w:rPr>
          <w:rFonts w:cs="Calibri"/>
          <w:iCs/>
          <w:szCs w:val="24"/>
        </w:rPr>
        <w:t>,</w:t>
      </w:r>
      <w:r w:rsidRPr="00A732A2">
        <w:rPr>
          <w:rFonts w:cs="Calibri"/>
          <w:szCs w:val="24"/>
        </w:rPr>
        <w:t xml:space="preserve"> </w:t>
      </w:r>
      <w:r w:rsidR="00AC2204" w:rsidRPr="00A732A2">
        <w:rPr>
          <w:rFonts w:cs="Calibri"/>
          <w:szCs w:val="24"/>
        </w:rPr>
        <w:t>ustawa z dnia 7 lipca 1994 r. Prawo budowlane</w:t>
      </w:r>
      <w:r w:rsidR="006C5A84" w:rsidRPr="00A732A2">
        <w:rPr>
          <w:rFonts w:cs="Calibri"/>
          <w:szCs w:val="24"/>
        </w:rPr>
        <w:t>,</w:t>
      </w:r>
      <w:r w:rsidR="008C3F4A" w:rsidRPr="00A732A2">
        <w:rPr>
          <w:rFonts w:cs="Calibri"/>
          <w:szCs w:val="24"/>
        </w:rPr>
        <w:t xml:space="preserve"> </w:t>
      </w:r>
      <w:r w:rsidR="00A54041" w:rsidRPr="00A732A2">
        <w:rPr>
          <w:rFonts w:cs="Calibri"/>
          <w:bCs/>
          <w:color w:val="000000" w:themeColor="text1"/>
          <w:szCs w:val="24"/>
        </w:rPr>
        <w:t>u</w:t>
      </w:r>
      <w:r w:rsidR="008C3F4A" w:rsidRPr="00A732A2">
        <w:rPr>
          <w:rFonts w:cs="Calibri"/>
          <w:bCs/>
          <w:color w:val="000000" w:themeColor="text1"/>
          <w:szCs w:val="24"/>
        </w:rPr>
        <w:t>stawa z</w:t>
      </w:r>
      <w:r w:rsidR="00C50B4E" w:rsidRPr="00A732A2">
        <w:rPr>
          <w:rFonts w:cs="Calibri"/>
          <w:bCs/>
          <w:color w:val="000000" w:themeColor="text1"/>
          <w:szCs w:val="24"/>
        </w:rPr>
        <w:t> </w:t>
      </w:r>
      <w:r w:rsidR="008C3F4A" w:rsidRPr="00A732A2">
        <w:rPr>
          <w:rFonts w:cs="Calibri"/>
          <w:bCs/>
          <w:color w:val="000000" w:themeColor="text1"/>
          <w:szCs w:val="24"/>
        </w:rPr>
        <w:t>dnia 11</w:t>
      </w:r>
      <w:r w:rsidR="00A320AE" w:rsidRPr="00A732A2">
        <w:rPr>
          <w:rFonts w:cs="Calibri"/>
          <w:bCs/>
          <w:color w:val="000000" w:themeColor="text1"/>
          <w:szCs w:val="24"/>
        </w:rPr>
        <w:t> </w:t>
      </w:r>
      <w:r w:rsidR="008C3F4A" w:rsidRPr="00A732A2">
        <w:rPr>
          <w:rFonts w:cs="Calibri"/>
          <w:bCs/>
          <w:color w:val="000000" w:themeColor="text1"/>
          <w:szCs w:val="24"/>
        </w:rPr>
        <w:t>września 2019 r. Prawo zamówień publicznych</w:t>
      </w:r>
      <w:r w:rsidR="006C5A84" w:rsidRPr="00A732A2">
        <w:rPr>
          <w:rFonts w:cs="Calibri"/>
          <w:bCs/>
          <w:szCs w:val="24"/>
        </w:rPr>
        <w:t>,</w:t>
      </w:r>
      <w:r w:rsidR="008C3F4A" w:rsidRPr="00A732A2">
        <w:rPr>
          <w:rFonts w:cs="Calibri"/>
          <w:bCs/>
          <w:szCs w:val="24"/>
        </w:rPr>
        <w:t xml:space="preserve"> </w:t>
      </w:r>
      <w:r w:rsidRPr="00A732A2">
        <w:rPr>
          <w:rFonts w:cs="Calibri"/>
          <w:iCs/>
          <w:szCs w:val="24"/>
        </w:rPr>
        <w:t xml:space="preserve">ustawa z dnia </w:t>
      </w:r>
      <w:r w:rsidRPr="00A732A2">
        <w:rPr>
          <w:rFonts w:cs="Calibri"/>
          <w:szCs w:val="24"/>
        </w:rPr>
        <w:t xml:space="preserve">11 marca 2004 r. </w:t>
      </w:r>
      <w:r w:rsidR="00C36321" w:rsidRPr="00A732A2">
        <w:rPr>
          <w:rFonts w:cs="Calibri"/>
          <w:iCs/>
          <w:szCs w:val="24"/>
        </w:rPr>
        <w:t>o podatku od towarów i </w:t>
      </w:r>
      <w:r w:rsidRPr="00A732A2">
        <w:rPr>
          <w:rFonts w:cs="Calibri"/>
          <w:iCs/>
          <w:szCs w:val="24"/>
        </w:rPr>
        <w:t>usług</w:t>
      </w:r>
      <w:r w:rsidR="006C5A84" w:rsidRPr="00A732A2">
        <w:rPr>
          <w:rFonts w:cs="Calibri"/>
          <w:iCs/>
          <w:szCs w:val="24"/>
        </w:rPr>
        <w:t>,</w:t>
      </w:r>
      <w:r w:rsidRPr="00A732A2">
        <w:rPr>
          <w:rFonts w:cs="Calibri"/>
          <w:iCs/>
          <w:szCs w:val="24"/>
        </w:rPr>
        <w:t xml:space="preserve"> </w:t>
      </w:r>
      <w:r w:rsidRPr="00A732A2">
        <w:rPr>
          <w:rFonts w:cs="Calibri"/>
          <w:szCs w:val="24"/>
        </w:rPr>
        <w:t>ustawa z dnia 30 kw</w:t>
      </w:r>
      <w:r w:rsidR="001668A9" w:rsidRPr="00A732A2">
        <w:rPr>
          <w:rFonts w:cs="Calibri"/>
          <w:szCs w:val="24"/>
        </w:rPr>
        <w:t>ietnia 2004 r. o postępowaniu w </w:t>
      </w:r>
      <w:r w:rsidRPr="00A732A2">
        <w:rPr>
          <w:rFonts w:cs="Calibri"/>
          <w:szCs w:val="24"/>
        </w:rPr>
        <w:t>sprawach dotyczących pomocy publicznej</w:t>
      </w:r>
      <w:r w:rsidR="006C5A84" w:rsidRPr="00A732A2">
        <w:rPr>
          <w:rFonts w:cs="Calibri"/>
          <w:szCs w:val="24"/>
        </w:rPr>
        <w:t>,</w:t>
      </w:r>
      <w:r w:rsidRPr="00A732A2">
        <w:rPr>
          <w:rFonts w:cs="Calibri"/>
          <w:szCs w:val="24"/>
        </w:rPr>
        <w:t xml:space="preserve"> ustawa </w:t>
      </w:r>
      <w:bookmarkStart w:id="61" w:name="_Hlk92807593"/>
      <w:r w:rsidRPr="00A732A2">
        <w:rPr>
          <w:rFonts w:cs="Calibri"/>
          <w:szCs w:val="24"/>
        </w:rPr>
        <w:t>z</w:t>
      </w:r>
      <w:r w:rsidR="00C50B4E" w:rsidRPr="00A732A2">
        <w:rPr>
          <w:rFonts w:cs="Calibri"/>
          <w:szCs w:val="24"/>
        </w:rPr>
        <w:t> </w:t>
      </w:r>
      <w:r w:rsidRPr="00A732A2">
        <w:rPr>
          <w:rFonts w:cs="Calibri"/>
          <w:szCs w:val="24"/>
        </w:rPr>
        <w:t xml:space="preserve">dnia 27 sierpnia 2009 r. </w:t>
      </w:r>
      <w:bookmarkEnd w:id="61"/>
      <w:r w:rsidRPr="00A732A2">
        <w:rPr>
          <w:rFonts w:cs="Calibri"/>
          <w:szCs w:val="24"/>
        </w:rPr>
        <w:t>o finansach</w:t>
      </w:r>
      <w:r w:rsidR="008C3F4A" w:rsidRPr="00A732A2">
        <w:rPr>
          <w:rFonts w:cs="Calibri"/>
          <w:szCs w:val="24"/>
        </w:rPr>
        <w:t xml:space="preserve"> publicznych</w:t>
      </w:r>
      <w:r w:rsidR="006C5A84" w:rsidRPr="00A732A2">
        <w:rPr>
          <w:rFonts w:cs="Calibri"/>
          <w:szCs w:val="24"/>
        </w:rPr>
        <w:t>,</w:t>
      </w:r>
      <w:r w:rsidR="00C36321" w:rsidRPr="00A732A2">
        <w:rPr>
          <w:rFonts w:cs="Calibri"/>
          <w:szCs w:val="24"/>
        </w:rPr>
        <w:t xml:space="preserve"> ustawa z dnia </w:t>
      </w:r>
      <w:r w:rsidR="00131E56" w:rsidRPr="00A732A2">
        <w:rPr>
          <w:rFonts w:cs="Calibri"/>
          <w:szCs w:val="24"/>
        </w:rPr>
        <w:t>2</w:t>
      </w:r>
      <w:r w:rsidR="00B3674A" w:rsidRPr="00A732A2">
        <w:rPr>
          <w:rFonts w:cs="Calibri"/>
          <w:szCs w:val="24"/>
        </w:rPr>
        <w:t>8</w:t>
      </w:r>
      <w:r w:rsidR="00A320AE" w:rsidRPr="00A732A2">
        <w:rPr>
          <w:rFonts w:cs="Calibri"/>
          <w:szCs w:val="24"/>
        </w:rPr>
        <w:t> </w:t>
      </w:r>
      <w:r w:rsidR="00B3674A" w:rsidRPr="00A732A2">
        <w:rPr>
          <w:rFonts w:cs="Calibri"/>
          <w:szCs w:val="24"/>
        </w:rPr>
        <w:t>kwietnia</w:t>
      </w:r>
      <w:r w:rsidR="00131E56" w:rsidRPr="00A732A2">
        <w:rPr>
          <w:rFonts w:cs="Calibri"/>
          <w:szCs w:val="24"/>
        </w:rPr>
        <w:t xml:space="preserve"> 2022 r.</w:t>
      </w:r>
      <w:r w:rsidRPr="00A732A2">
        <w:rPr>
          <w:rFonts w:cs="Calibri"/>
          <w:szCs w:val="24"/>
        </w:rPr>
        <w:t xml:space="preserve"> </w:t>
      </w:r>
      <w:r w:rsidR="00C36321" w:rsidRPr="00A732A2">
        <w:rPr>
          <w:rFonts w:cs="Calibri"/>
          <w:szCs w:val="24"/>
        </w:rPr>
        <w:t>o</w:t>
      </w:r>
      <w:r w:rsidR="00010413" w:rsidRPr="00A732A2">
        <w:rPr>
          <w:rFonts w:cs="Calibri"/>
          <w:szCs w:val="24"/>
        </w:rPr>
        <w:t> </w:t>
      </w:r>
      <w:r w:rsidR="00C36321" w:rsidRPr="00A732A2">
        <w:rPr>
          <w:rFonts w:cs="Calibri"/>
          <w:szCs w:val="24"/>
        </w:rPr>
        <w:t>zasadach realizacji zadań finansowanych ze środków europejskich w perspektywie finansowej 2021</w:t>
      </w:r>
      <w:r w:rsidR="002E4F6F" w:rsidRPr="00A732A2">
        <w:rPr>
          <w:rFonts w:cs="Calibri"/>
          <w:szCs w:val="24"/>
        </w:rPr>
        <w:t>–</w:t>
      </w:r>
      <w:r w:rsidR="00C36321" w:rsidRPr="00A732A2">
        <w:rPr>
          <w:rFonts w:cs="Calibri"/>
          <w:szCs w:val="24"/>
        </w:rPr>
        <w:t xml:space="preserve">2027 </w:t>
      </w:r>
      <w:r w:rsidRPr="00A732A2">
        <w:rPr>
          <w:rFonts w:cs="Calibri"/>
          <w:szCs w:val="24"/>
        </w:rPr>
        <w:t>oraz rozporządzenia wykonawcze do nich;</w:t>
      </w:r>
    </w:p>
    <w:p w14:paraId="00B27608" w14:textId="78AD3636" w:rsidR="008404C9" w:rsidRPr="00A732A2" w:rsidRDefault="00C36321" w:rsidP="00E620EC">
      <w:pPr>
        <w:pStyle w:val="Akapitzlist"/>
        <w:numPr>
          <w:ilvl w:val="0"/>
          <w:numId w:val="6"/>
        </w:numPr>
        <w:spacing w:before="40" w:after="40"/>
        <w:ind w:left="697" w:hanging="357"/>
        <w:contextualSpacing w:val="0"/>
        <w:rPr>
          <w:rFonts w:cs="Calibri"/>
          <w:color w:val="000000" w:themeColor="text1"/>
          <w:szCs w:val="24"/>
        </w:rPr>
      </w:pPr>
      <w:r w:rsidRPr="00A732A2">
        <w:rPr>
          <w:rFonts w:cs="Calibri"/>
          <w:szCs w:val="24"/>
        </w:rPr>
        <w:t xml:space="preserve">postanowienia </w:t>
      </w:r>
      <w:r w:rsidR="00A0797F" w:rsidRPr="00A732A2">
        <w:rPr>
          <w:rFonts w:cs="Calibri"/>
          <w:color w:val="000000" w:themeColor="text1"/>
          <w:szCs w:val="24"/>
        </w:rPr>
        <w:t>P</w:t>
      </w:r>
      <w:r w:rsidRPr="00A732A2">
        <w:rPr>
          <w:rFonts w:cs="Calibri"/>
          <w:color w:val="000000" w:themeColor="text1"/>
          <w:szCs w:val="24"/>
        </w:rPr>
        <w:t xml:space="preserve">rogramu </w:t>
      </w:r>
      <w:r w:rsidR="008D5B4D" w:rsidRPr="00A732A2">
        <w:rPr>
          <w:rFonts w:cs="Calibri"/>
          <w:color w:val="000000" w:themeColor="text1"/>
          <w:szCs w:val="24"/>
        </w:rPr>
        <w:t>Fundusze Europejskie dla Dolnego Śląs</w:t>
      </w:r>
      <w:r w:rsidR="007F7DDC" w:rsidRPr="00A732A2">
        <w:rPr>
          <w:rFonts w:cs="Calibri"/>
          <w:color w:val="000000" w:themeColor="text1"/>
          <w:szCs w:val="24"/>
        </w:rPr>
        <w:t>ka 2021</w:t>
      </w:r>
      <w:r w:rsidR="002E4F6F" w:rsidRPr="00A732A2">
        <w:rPr>
          <w:rFonts w:cs="Calibri"/>
          <w:color w:val="000000" w:themeColor="text1"/>
          <w:szCs w:val="24"/>
        </w:rPr>
        <w:t>–</w:t>
      </w:r>
      <w:r w:rsidR="007F7DDC" w:rsidRPr="00A732A2">
        <w:rPr>
          <w:rFonts w:cs="Calibri"/>
          <w:color w:val="000000" w:themeColor="text1"/>
          <w:szCs w:val="24"/>
        </w:rPr>
        <w:t>2027</w:t>
      </w:r>
      <w:r w:rsidR="008E2EFD">
        <w:rPr>
          <w:rFonts w:cs="Calibri"/>
          <w:color w:val="000000" w:themeColor="text1"/>
          <w:szCs w:val="24"/>
        </w:rPr>
        <w:t xml:space="preserve"> </w:t>
      </w:r>
      <w:r w:rsidR="007F7DDC" w:rsidRPr="00A732A2">
        <w:rPr>
          <w:rFonts w:cs="Calibri"/>
          <w:color w:val="000000" w:themeColor="text1"/>
          <w:szCs w:val="24"/>
        </w:rPr>
        <w:t>i</w:t>
      </w:r>
      <w:r w:rsidR="0088466A" w:rsidRPr="00A732A2">
        <w:rPr>
          <w:rFonts w:cs="Calibri"/>
          <w:color w:val="000000" w:themeColor="text1"/>
          <w:szCs w:val="24"/>
        </w:rPr>
        <w:t> </w:t>
      </w:r>
      <w:r w:rsidR="008D5B4D" w:rsidRPr="00A732A2">
        <w:rPr>
          <w:rFonts w:cs="Calibri"/>
          <w:color w:val="000000" w:themeColor="text1"/>
          <w:szCs w:val="24"/>
        </w:rPr>
        <w:t xml:space="preserve">Szczegółowego Opisu Priorytetów </w:t>
      </w:r>
      <w:r w:rsidR="00491931" w:rsidRPr="00A732A2">
        <w:rPr>
          <w:rFonts w:cs="Calibri"/>
          <w:color w:val="000000" w:themeColor="text1"/>
          <w:szCs w:val="24"/>
        </w:rPr>
        <w:t>Programu Fundusze Europejskie dla Dolnego Śląska</w:t>
      </w:r>
      <w:r w:rsidR="008D49F6">
        <w:rPr>
          <w:rFonts w:cs="Calibri"/>
          <w:color w:val="000000" w:themeColor="text1"/>
          <w:szCs w:val="24"/>
        </w:rPr>
        <w:t xml:space="preserve"> </w:t>
      </w:r>
      <w:r w:rsidR="008D5B4D" w:rsidRPr="00A732A2">
        <w:rPr>
          <w:rFonts w:cs="Calibri"/>
          <w:color w:val="000000" w:themeColor="text1"/>
          <w:szCs w:val="24"/>
        </w:rPr>
        <w:t>2021</w:t>
      </w:r>
      <w:r w:rsidR="002E4F6F" w:rsidRPr="00A732A2">
        <w:rPr>
          <w:rFonts w:cs="Calibri"/>
          <w:color w:val="000000" w:themeColor="text1"/>
          <w:szCs w:val="24"/>
        </w:rPr>
        <w:t>–</w:t>
      </w:r>
      <w:r w:rsidR="008D5B4D" w:rsidRPr="00A732A2">
        <w:rPr>
          <w:rFonts w:cs="Calibri"/>
          <w:color w:val="000000" w:themeColor="text1"/>
          <w:szCs w:val="24"/>
        </w:rPr>
        <w:t>2027</w:t>
      </w:r>
      <w:r w:rsidR="001668A9" w:rsidRPr="00A732A2">
        <w:rPr>
          <w:rFonts w:cs="Calibri"/>
          <w:color w:val="000000" w:themeColor="text1"/>
          <w:szCs w:val="24"/>
        </w:rPr>
        <w:t>.</w:t>
      </w:r>
    </w:p>
    <w:p w14:paraId="5966C175" w14:textId="3D296229" w:rsidR="00797EF8" w:rsidRPr="00A732A2" w:rsidRDefault="00817325"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Wszelkie wątpliwości i spory powstałe w związku z realizacją </w:t>
      </w:r>
      <w:r w:rsidR="00594C0E" w:rsidRPr="00A732A2">
        <w:rPr>
          <w:rFonts w:cs="Calibri"/>
          <w:szCs w:val="24"/>
        </w:rPr>
        <w:t>Porozumienia</w:t>
      </w:r>
      <w:r w:rsidRPr="00A732A2">
        <w:rPr>
          <w:rFonts w:cs="Calibri"/>
          <w:szCs w:val="24"/>
        </w:rPr>
        <w:t xml:space="preserve"> wyjaśniane będą przez Strony </w:t>
      </w:r>
      <w:r w:rsidR="00594C0E" w:rsidRPr="00A732A2">
        <w:rPr>
          <w:rFonts w:cs="Calibri"/>
          <w:szCs w:val="24"/>
        </w:rPr>
        <w:t>Porozumienia</w:t>
      </w:r>
      <w:r w:rsidRPr="00A732A2">
        <w:rPr>
          <w:rFonts w:cs="Calibri"/>
          <w:szCs w:val="24"/>
        </w:rPr>
        <w:t xml:space="preserve"> w formie pisemnej.</w:t>
      </w:r>
      <w:r w:rsidR="00AF08BA" w:rsidRPr="00A732A2">
        <w:rPr>
          <w:rFonts w:cs="Calibri"/>
          <w:szCs w:val="24"/>
        </w:rPr>
        <w:t xml:space="preserve"> S</w:t>
      </w:r>
      <w:r w:rsidRPr="00A732A2">
        <w:rPr>
          <w:rFonts w:cs="Calibri"/>
          <w:szCs w:val="24"/>
        </w:rPr>
        <w:t xml:space="preserve">pór </w:t>
      </w:r>
      <w:r w:rsidR="00797EF8" w:rsidRPr="00A732A2">
        <w:rPr>
          <w:rFonts w:cs="Calibri"/>
          <w:szCs w:val="24"/>
        </w:rPr>
        <w:t xml:space="preserve">Strony </w:t>
      </w:r>
      <w:r w:rsidR="00594C0E" w:rsidRPr="00A732A2">
        <w:rPr>
          <w:rFonts w:cs="Calibri"/>
          <w:szCs w:val="24"/>
        </w:rPr>
        <w:t>Porozumienia</w:t>
      </w:r>
      <w:r w:rsidR="00797EF8" w:rsidRPr="00A732A2">
        <w:rPr>
          <w:rFonts w:cs="Calibri"/>
          <w:szCs w:val="24"/>
        </w:rPr>
        <w:t xml:space="preserve"> będą się starały rozwiązywać w drodze wzaje</w:t>
      </w:r>
      <w:r w:rsidR="007F7DDC" w:rsidRPr="00A732A2">
        <w:rPr>
          <w:rFonts w:cs="Calibri"/>
          <w:szCs w:val="24"/>
        </w:rPr>
        <w:t>mnych konsultacji i </w:t>
      </w:r>
      <w:r w:rsidR="00AF08BA" w:rsidRPr="00A732A2">
        <w:rPr>
          <w:rFonts w:cs="Calibri"/>
          <w:szCs w:val="24"/>
        </w:rPr>
        <w:t xml:space="preserve">negocjacji. </w:t>
      </w:r>
      <w:r w:rsidR="00797EF8" w:rsidRPr="00A732A2">
        <w:rPr>
          <w:rFonts w:cs="Calibri"/>
          <w:szCs w:val="24"/>
        </w:rPr>
        <w:t xml:space="preserve">W przypadku nierozwiązania sporu, </w:t>
      </w:r>
      <w:r w:rsidR="00AF08BA" w:rsidRPr="00A732A2">
        <w:rPr>
          <w:rFonts w:cs="Calibri"/>
          <w:szCs w:val="24"/>
        </w:rPr>
        <w:t>spór wynikający z </w:t>
      </w:r>
      <w:r w:rsidR="00797EF8" w:rsidRPr="00A732A2">
        <w:rPr>
          <w:rFonts w:cs="Calibri"/>
          <w:szCs w:val="24"/>
        </w:rPr>
        <w:t xml:space="preserve">realizacji </w:t>
      </w:r>
      <w:r w:rsidR="00594C0E" w:rsidRPr="00A732A2">
        <w:rPr>
          <w:rFonts w:cs="Calibri"/>
          <w:szCs w:val="24"/>
        </w:rPr>
        <w:t>Porozumienia</w:t>
      </w:r>
      <w:r w:rsidR="00797EF8" w:rsidRPr="00A732A2">
        <w:rPr>
          <w:rFonts w:cs="Calibri"/>
          <w:szCs w:val="24"/>
        </w:rPr>
        <w:t xml:space="preserve"> rozstrzyga sąd powszechny właściwy według siedziby Instytucji Zarządzającej.</w:t>
      </w:r>
    </w:p>
    <w:p w14:paraId="56189A51" w14:textId="60EE3A44" w:rsidR="00797EF8" w:rsidRPr="00A732A2" w:rsidRDefault="00AF08BA" w:rsidP="00E620EC">
      <w:pPr>
        <w:pStyle w:val="Akapitzlist"/>
        <w:numPr>
          <w:ilvl w:val="0"/>
          <w:numId w:val="5"/>
        </w:numPr>
        <w:spacing w:before="40" w:after="40"/>
        <w:ind w:left="284" w:hanging="284"/>
        <w:contextualSpacing w:val="0"/>
        <w:rPr>
          <w:rFonts w:cs="Calibri"/>
          <w:szCs w:val="24"/>
        </w:rPr>
      </w:pPr>
      <w:r w:rsidRPr="00A732A2">
        <w:rPr>
          <w:rFonts w:cs="Calibri"/>
          <w:szCs w:val="24"/>
        </w:rPr>
        <w:lastRenderedPageBreak/>
        <w:t xml:space="preserve">Strony </w:t>
      </w:r>
      <w:r w:rsidR="008D7818" w:rsidRPr="00A732A2">
        <w:rPr>
          <w:rFonts w:cs="Calibri"/>
          <w:szCs w:val="24"/>
        </w:rPr>
        <w:t>Porozumienia</w:t>
      </w:r>
      <w:r w:rsidRPr="00A732A2">
        <w:rPr>
          <w:rFonts w:cs="Calibri"/>
          <w:szCs w:val="24"/>
        </w:rPr>
        <w:t xml:space="preserve"> </w:t>
      </w:r>
      <w:r w:rsidR="00797EF8" w:rsidRPr="00A732A2">
        <w:rPr>
          <w:rFonts w:cs="Calibri"/>
          <w:szCs w:val="24"/>
        </w:rPr>
        <w:t xml:space="preserve">podają następujące adresy (zgodne ze wskazanymi w komparycji </w:t>
      </w:r>
      <w:r w:rsidR="008D7818" w:rsidRPr="00A732A2">
        <w:rPr>
          <w:rFonts w:cs="Calibri"/>
          <w:szCs w:val="24"/>
        </w:rPr>
        <w:t>Porozumienia</w:t>
      </w:r>
      <w:r w:rsidR="00797EF8" w:rsidRPr="00A732A2">
        <w:rPr>
          <w:rFonts w:cs="Calibri"/>
          <w:szCs w:val="24"/>
        </w:rPr>
        <w:t>) dla wzajemnych doręczeń w</w:t>
      </w:r>
      <w:r w:rsidR="00C50B4E" w:rsidRPr="00A732A2">
        <w:rPr>
          <w:rFonts w:cs="Calibri"/>
          <w:szCs w:val="24"/>
        </w:rPr>
        <w:t> </w:t>
      </w:r>
      <w:r w:rsidR="00797EF8" w:rsidRPr="00A732A2">
        <w:rPr>
          <w:rFonts w:cs="Calibri"/>
          <w:szCs w:val="24"/>
        </w:rPr>
        <w:t xml:space="preserve">szczególności dokumentów, pism i oświadczeń składanych w toku wykonywania </w:t>
      </w:r>
      <w:r w:rsidR="008D7818" w:rsidRPr="00A732A2">
        <w:rPr>
          <w:rFonts w:cs="Calibri"/>
          <w:szCs w:val="24"/>
        </w:rPr>
        <w:t>Porozumienia</w:t>
      </w:r>
      <w:r w:rsidR="001D76AF" w:rsidRPr="00A732A2">
        <w:rPr>
          <w:rFonts w:cs="Calibri"/>
          <w:szCs w:val="24"/>
          <w:vertAlign w:val="superscript"/>
        </w:rPr>
        <w:footnoteReference w:id="15"/>
      </w:r>
      <w:r w:rsidR="00797EF8" w:rsidRPr="00A732A2">
        <w:rPr>
          <w:rFonts w:cs="Calibri"/>
          <w:szCs w:val="24"/>
        </w:rPr>
        <w:t>:</w:t>
      </w:r>
    </w:p>
    <w:p w14:paraId="08E5018D" w14:textId="77777777" w:rsidR="00437275" w:rsidRPr="00A732A2" w:rsidRDefault="00437275" w:rsidP="00E620EC">
      <w:pPr>
        <w:numPr>
          <w:ilvl w:val="0"/>
          <w:numId w:val="2"/>
        </w:numPr>
        <w:spacing w:before="40" w:after="40"/>
        <w:ind w:left="697" w:hanging="357"/>
        <w:rPr>
          <w:rFonts w:cs="Calibri"/>
          <w:szCs w:val="24"/>
        </w:rPr>
      </w:pPr>
      <w:r w:rsidRPr="00A732A2">
        <w:rPr>
          <w:rFonts w:cs="Calibri"/>
          <w:szCs w:val="24"/>
        </w:rPr>
        <w:t>Instytucja Zarządzająca:</w:t>
      </w:r>
    </w:p>
    <w:p w14:paraId="547935D2" w14:textId="28059CA5" w:rsidR="00550B13" w:rsidRPr="00A732A2" w:rsidRDefault="00A90DA2" w:rsidP="00E620EC">
      <w:pPr>
        <w:numPr>
          <w:ilvl w:val="0"/>
          <w:numId w:val="3"/>
        </w:numPr>
        <w:spacing w:before="40" w:after="40"/>
        <w:ind w:left="1264" w:hanging="357"/>
        <w:rPr>
          <w:rFonts w:cs="Calibri"/>
          <w:szCs w:val="24"/>
        </w:rPr>
      </w:pPr>
      <w:r w:rsidRPr="00A732A2">
        <w:rPr>
          <w:rFonts w:cs="Calibri"/>
          <w:iCs/>
          <w:szCs w:val="24"/>
        </w:rPr>
        <w:t>komunikacja elektroniczna p</w:t>
      </w:r>
      <w:r w:rsidR="00CF4592" w:rsidRPr="00A732A2">
        <w:rPr>
          <w:rFonts w:cs="Calibri"/>
          <w:iCs/>
          <w:szCs w:val="24"/>
        </w:rPr>
        <w:t>op</w:t>
      </w:r>
      <w:r w:rsidRPr="00A732A2">
        <w:rPr>
          <w:rFonts w:cs="Calibri"/>
          <w:iCs/>
          <w:szCs w:val="24"/>
        </w:rPr>
        <w:t xml:space="preserve">rzez </w:t>
      </w:r>
      <w:r w:rsidR="00BE72FE" w:rsidRPr="00A732A2">
        <w:rPr>
          <w:rFonts w:cs="Calibri"/>
          <w:iCs/>
          <w:szCs w:val="24"/>
        </w:rPr>
        <w:t>CST2021</w:t>
      </w:r>
      <w:r w:rsidR="00437275" w:rsidRPr="00A732A2">
        <w:rPr>
          <w:rFonts w:cs="Calibri"/>
          <w:iCs/>
          <w:szCs w:val="24"/>
        </w:rPr>
        <w:t xml:space="preserve">: </w:t>
      </w:r>
      <w:hyperlink r:id="rId19" w:history="1">
        <w:r w:rsidR="003E774D" w:rsidRPr="00636446">
          <w:rPr>
            <w:rStyle w:val="Hipercze"/>
            <w:rFonts w:cs="Calibri"/>
            <w:iCs/>
            <w:color w:val="000000" w:themeColor="text1"/>
            <w:szCs w:val="24"/>
          </w:rPr>
          <w:t>https://sso.cst2021.gov.pl</w:t>
        </w:r>
      </w:hyperlink>
      <w:r w:rsidR="00EF0634" w:rsidRPr="00A732A2">
        <w:rPr>
          <w:rFonts w:cs="Calibri"/>
          <w:iCs/>
          <w:szCs w:val="24"/>
        </w:rPr>
        <w:t xml:space="preserve"> </w:t>
      </w:r>
      <w:r w:rsidR="00437275" w:rsidRPr="00A732A2">
        <w:rPr>
          <w:rFonts w:cs="Calibri"/>
          <w:szCs w:val="24"/>
        </w:rPr>
        <w:t>,</w:t>
      </w:r>
    </w:p>
    <w:p w14:paraId="49128A96" w14:textId="3C9CA12E" w:rsidR="00550B13" w:rsidRPr="00A732A2" w:rsidRDefault="00550B13" w:rsidP="00E620EC">
      <w:pPr>
        <w:numPr>
          <w:ilvl w:val="0"/>
          <w:numId w:val="3"/>
        </w:numPr>
        <w:tabs>
          <w:tab w:val="left" w:pos="7230"/>
        </w:tabs>
        <w:spacing w:before="40" w:after="40"/>
        <w:ind w:left="1264" w:hanging="357"/>
        <w:rPr>
          <w:rFonts w:cs="Calibri"/>
          <w:szCs w:val="24"/>
        </w:rPr>
      </w:pPr>
      <w:r w:rsidRPr="00A732A2">
        <w:rPr>
          <w:rFonts w:cs="Calibri"/>
          <w:szCs w:val="24"/>
        </w:rPr>
        <w:t xml:space="preserve">komunikacja elektroniczna </w:t>
      </w:r>
      <w:r w:rsidR="00CF4592" w:rsidRPr="00A732A2">
        <w:rPr>
          <w:rFonts w:cs="Calibri"/>
          <w:szCs w:val="24"/>
        </w:rPr>
        <w:t>po</w:t>
      </w:r>
      <w:r w:rsidR="00B970C2" w:rsidRPr="00A732A2">
        <w:rPr>
          <w:rFonts w:cs="Calibri"/>
          <w:szCs w:val="24"/>
        </w:rPr>
        <w:t>przez</w:t>
      </w:r>
      <w:r w:rsidRPr="00A732A2">
        <w:rPr>
          <w:rFonts w:cs="Calibri"/>
          <w:szCs w:val="24"/>
        </w:rPr>
        <w:t xml:space="preserve"> e-PUAP:</w:t>
      </w:r>
      <w:r w:rsidR="00EF0634" w:rsidRPr="00A732A2">
        <w:rPr>
          <w:rFonts w:cs="Calibri"/>
          <w:szCs w:val="24"/>
        </w:rPr>
        <w:t xml:space="preserve"> </w:t>
      </w:r>
      <w:bookmarkStart w:id="62" w:name="_Hlk130903017"/>
      <w:r w:rsidR="00EF0634" w:rsidRPr="00A732A2">
        <w:rPr>
          <w:rFonts w:cs="Calibri"/>
          <w:szCs w:val="24"/>
        </w:rPr>
        <w:t>/UMWD_WROCLAW/</w:t>
      </w:r>
      <w:proofErr w:type="spellStart"/>
      <w:r w:rsidR="00EF0634" w:rsidRPr="00A732A2">
        <w:rPr>
          <w:rFonts w:cs="Calibri"/>
          <w:szCs w:val="24"/>
        </w:rPr>
        <w:t>SkrytkaESP</w:t>
      </w:r>
      <w:bookmarkEnd w:id="62"/>
      <w:proofErr w:type="spellEnd"/>
      <w:r w:rsidR="00A90DA2" w:rsidRPr="00A732A2">
        <w:rPr>
          <w:rFonts w:cs="Calibri"/>
          <w:iCs/>
          <w:szCs w:val="24"/>
        </w:rPr>
        <w:t xml:space="preserve"> </w:t>
      </w:r>
      <w:r w:rsidR="00A90DA2" w:rsidRPr="00A732A2">
        <w:rPr>
          <w:rFonts w:cs="Calibri"/>
          <w:szCs w:val="24"/>
        </w:rPr>
        <w:t>,</w:t>
      </w:r>
    </w:p>
    <w:p w14:paraId="674E8509" w14:textId="052CB5F7" w:rsidR="00072D04" w:rsidRPr="00A732A2" w:rsidRDefault="00072D04" w:rsidP="00E620EC">
      <w:pPr>
        <w:pStyle w:val="Akapitzlist"/>
        <w:numPr>
          <w:ilvl w:val="0"/>
          <w:numId w:val="3"/>
        </w:numPr>
        <w:spacing w:before="40" w:after="40"/>
        <w:ind w:left="1264" w:hanging="357"/>
        <w:contextualSpacing w:val="0"/>
        <w:rPr>
          <w:rFonts w:cs="Calibri"/>
          <w:szCs w:val="24"/>
        </w:rPr>
      </w:pPr>
      <w:r w:rsidRPr="00A732A2">
        <w:rPr>
          <w:rFonts w:cs="Calibri"/>
          <w:szCs w:val="24"/>
        </w:rPr>
        <w:t xml:space="preserve">adres do e-Doręczeń: ………………………………………………………………….…….……, * </w:t>
      </w:r>
    </w:p>
    <w:p w14:paraId="675B7967" w14:textId="1763593A" w:rsidR="00437275" w:rsidRPr="00A732A2" w:rsidRDefault="00437275" w:rsidP="00E620EC">
      <w:pPr>
        <w:numPr>
          <w:ilvl w:val="0"/>
          <w:numId w:val="3"/>
        </w:numPr>
        <w:spacing w:before="40" w:after="40"/>
        <w:ind w:left="1264" w:hanging="357"/>
        <w:rPr>
          <w:rFonts w:cs="Calibri"/>
          <w:iCs/>
          <w:szCs w:val="24"/>
        </w:rPr>
      </w:pPr>
      <w:r w:rsidRPr="00A732A2">
        <w:rPr>
          <w:rFonts w:cs="Calibri"/>
          <w:bCs/>
          <w:szCs w:val="24"/>
        </w:rPr>
        <w:t>komunikacja pisemna:</w:t>
      </w:r>
      <w:r w:rsidR="00E82E22" w:rsidRPr="00A732A2">
        <w:rPr>
          <w:rFonts w:cs="Calibri"/>
          <w:bCs/>
          <w:szCs w:val="24"/>
        </w:rPr>
        <w:t xml:space="preserve"> </w:t>
      </w:r>
      <w:r w:rsidRPr="00A732A2">
        <w:rPr>
          <w:rFonts w:cs="Calibri"/>
          <w:bCs/>
          <w:iCs/>
          <w:szCs w:val="24"/>
        </w:rPr>
        <w:t>Instytucja Zarządzająca</w:t>
      </w:r>
      <w:r w:rsidR="00DE278A" w:rsidRPr="00A732A2">
        <w:rPr>
          <w:rFonts w:cs="Calibri"/>
          <w:bCs/>
          <w:iCs/>
          <w:szCs w:val="24"/>
        </w:rPr>
        <w:t xml:space="preserve"> </w:t>
      </w:r>
      <w:r w:rsidR="007B75DC" w:rsidRPr="00A732A2">
        <w:rPr>
          <w:rFonts w:cs="Calibri"/>
          <w:bCs/>
          <w:iCs/>
          <w:color w:val="000000" w:themeColor="text1"/>
          <w:szCs w:val="24"/>
        </w:rPr>
        <w:t>FEDS 2021</w:t>
      </w:r>
      <w:r w:rsidR="002E4F6F" w:rsidRPr="00A732A2">
        <w:rPr>
          <w:rFonts w:cs="Calibri"/>
          <w:bCs/>
          <w:iCs/>
          <w:color w:val="000000" w:themeColor="text1"/>
          <w:szCs w:val="24"/>
        </w:rPr>
        <w:t>–</w:t>
      </w:r>
      <w:r w:rsidR="007B75DC" w:rsidRPr="00A732A2">
        <w:rPr>
          <w:rFonts w:cs="Calibri"/>
          <w:bCs/>
          <w:iCs/>
          <w:color w:val="000000" w:themeColor="text1"/>
          <w:szCs w:val="24"/>
        </w:rPr>
        <w:t>2027</w:t>
      </w:r>
      <w:r w:rsidRPr="00A732A2">
        <w:rPr>
          <w:rFonts w:cs="Calibri"/>
          <w:bCs/>
          <w:iCs/>
          <w:szCs w:val="24"/>
        </w:rPr>
        <w:t>, Departament Funduszy Europejskich w Urzędzie Marszałkowskim Województwa Dolnośląskiego, ul. Mazowiecka</w:t>
      </w:r>
      <w:r w:rsidR="00192AA1" w:rsidRPr="00A732A2">
        <w:rPr>
          <w:rFonts w:cs="Calibri"/>
          <w:bCs/>
          <w:iCs/>
          <w:szCs w:val="24"/>
        </w:rPr>
        <w:t> </w:t>
      </w:r>
      <w:r w:rsidRPr="00A732A2">
        <w:rPr>
          <w:rFonts w:cs="Calibri"/>
          <w:bCs/>
          <w:iCs/>
          <w:szCs w:val="24"/>
        </w:rPr>
        <w:t>17, 50</w:t>
      </w:r>
      <w:r w:rsidR="005A6655" w:rsidRPr="00A732A2">
        <w:rPr>
          <w:rFonts w:cs="Calibri"/>
          <w:bCs/>
          <w:iCs/>
          <w:szCs w:val="24"/>
        </w:rPr>
        <w:t>-</w:t>
      </w:r>
      <w:r w:rsidRPr="00A732A2">
        <w:rPr>
          <w:rFonts w:cs="Calibri"/>
          <w:bCs/>
          <w:iCs/>
          <w:szCs w:val="24"/>
        </w:rPr>
        <w:t xml:space="preserve">412 Wrocław; </w:t>
      </w:r>
    </w:p>
    <w:p w14:paraId="3B4D4740" w14:textId="77777777" w:rsidR="00437275" w:rsidRPr="00A732A2" w:rsidRDefault="00437275" w:rsidP="00E620EC">
      <w:pPr>
        <w:pStyle w:val="Pisma"/>
        <w:numPr>
          <w:ilvl w:val="0"/>
          <w:numId w:val="2"/>
        </w:numPr>
        <w:autoSpaceDE/>
        <w:autoSpaceDN/>
        <w:spacing w:before="40" w:after="40" w:line="276" w:lineRule="auto"/>
        <w:ind w:left="697" w:hanging="357"/>
        <w:jc w:val="left"/>
        <w:rPr>
          <w:rFonts w:ascii="Calibri" w:hAnsi="Calibri" w:cs="Calibri"/>
          <w:bCs/>
          <w:i/>
          <w:iCs/>
        </w:rPr>
      </w:pPr>
      <w:r w:rsidRPr="00A732A2">
        <w:rPr>
          <w:rFonts w:ascii="Calibri" w:hAnsi="Calibri" w:cs="Calibri"/>
          <w:bCs/>
        </w:rPr>
        <w:t xml:space="preserve"> Beneficjent: </w:t>
      </w:r>
    </w:p>
    <w:p w14:paraId="1EB32C22" w14:textId="3AEC4C00" w:rsidR="00A90DA2"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A90DA2" w:rsidRPr="00A732A2">
        <w:rPr>
          <w:rFonts w:ascii="Calibri" w:hAnsi="Calibri" w:cs="Calibri"/>
          <w:bCs/>
          <w:iCs/>
        </w:rPr>
        <w:t>p</w:t>
      </w:r>
      <w:r w:rsidR="00CF4592" w:rsidRPr="00A732A2">
        <w:rPr>
          <w:rFonts w:ascii="Calibri" w:hAnsi="Calibri" w:cs="Calibri"/>
          <w:bCs/>
          <w:iCs/>
        </w:rPr>
        <w:t>op</w:t>
      </w:r>
      <w:r w:rsidR="00A90DA2" w:rsidRPr="00A732A2">
        <w:rPr>
          <w:rFonts w:ascii="Calibri" w:hAnsi="Calibri" w:cs="Calibri"/>
          <w:bCs/>
          <w:iCs/>
        </w:rPr>
        <w:t>rzez</w:t>
      </w:r>
      <w:r w:rsidRPr="00A732A2">
        <w:rPr>
          <w:rFonts w:ascii="Calibri" w:hAnsi="Calibri" w:cs="Calibri"/>
          <w:bCs/>
          <w:iCs/>
        </w:rPr>
        <w:t xml:space="preserve"> </w:t>
      </w:r>
      <w:r w:rsidR="00BE72FE" w:rsidRPr="00A732A2">
        <w:rPr>
          <w:rFonts w:ascii="Calibri" w:hAnsi="Calibri" w:cs="Calibri"/>
          <w:bCs/>
          <w:iCs/>
        </w:rPr>
        <w:t>CST</w:t>
      </w:r>
      <w:r w:rsidRPr="00A732A2">
        <w:rPr>
          <w:rFonts w:ascii="Calibri" w:hAnsi="Calibri" w:cs="Calibri"/>
          <w:bCs/>
          <w:iCs/>
        </w:rPr>
        <w:t xml:space="preserve">2021: </w:t>
      </w:r>
      <w:hyperlink r:id="rId20" w:history="1">
        <w:r w:rsidR="003E774D" w:rsidRPr="00636446">
          <w:rPr>
            <w:rStyle w:val="Hipercze"/>
            <w:rFonts w:ascii="Calibri" w:hAnsi="Calibri" w:cs="Calibri"/>
            <w:iCs/>
            <w:color w:val="000000" w:themeColor="text1"/>
          </w:rPr>
          <w:t>https://sso.cst2021.gov.pl</w:t>
        </w:r>
      </w:hyperlink>
      <w:r w:rsidR="003E774D" w:rsidRPr="00A732A2">
        <w:rPr>
          <w:rFonts w:ascii="Calibri" w:hAnsi="Calibri" w:cs="Calibri"/>
          <w:bCs/>
          <w:iCs/>
        </w:rPr>
        <w:t xml:space="preserve"> </w:t>
      </w:r>
      <w:r w:rsidR="00A90DA2" w:rsidRPr="00A732A2">
        <w:rPr>
          <w:rFonts w:ascii="Calibri" w:hAnsi="Calibri" w:cs="Calibri"/>
          <w:bCs/>
          <w:iCs/>
        </w:rPr>
        <w:t>,</w:t>
      </w:r>
    </w:p>
    <w:p w14:paraId="5AB0CB93" w14:textId="5ECE6254" w:rsidR="00A90DA2" w:rsidRPr="00A732A2" w:rsidRDefault="00A90DA2" w:rsidP="00E620EC">
      <w:pPr>
        <w:pStyle w:val="Pisma"/>
        <w:numPr>
          <w:ilvl w:val="0"/>
          <w:numId w:val="4"/>
        </w:numPr>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CF4592" w:rsidRPr="00A732A2">
        <w:rPr>
          <w:rFonts w:ascii="Calibri" w:hAnsi="Calibri" w:cs="Calibri"/>
          <w:bCs/>
          <w:iCs/>
        </w:rPr>
        <w:t>po</w:t>
      </w:r>
      <w:r w:rsidRPr="00A732A2">
        <w:rPr>
          <w:rFonts w:ascii="Calibri" w:hAnsi="Calibri" w:cs="Calibri"/>
          <w:bCs/>
          <w:iCs/>
        </w:rPr>
        <w:t>przez e-PUAP: ……………………………………</w:t>
      </w:r>
      <w:r w:rsidR="00974288" w:rsidRPr="00A732A2">
        <w:rPr>
          <w:rFonts w:ascii="Calibri" w:hAnsi="Calibri" w:cs="Calibri"/>
          <w:bCs/>
          <w:iCs/>
        </w:rPr>
        <w:t>…</w:t>
      </w:r>
      <w:r w:rsidR="00860BF6">
        <w:rPr>
          <w:rFonts w:ascii="Calibri" w:hAnsi="Calibri" w:cs="Calibri"/>
          <w:bCs/>
          <w:iCs/>
        </w:rPr>
        <w:t>…….</w:t>
      </w:r>
      <w:r w:rsidRPr="00A732A2">
        <w:rPr>
          <w:rFonts w:ascii="Calibri" w:hAnsi="Calibri" w:cs="Calibri"/>
          <w:bCs/>
          <w:iCs/>
        </w:rPr>
        <w:t xml:space="preserve"> ,</w:t>
      </w:r>
    </w:p>
    <w:p w14:paraId="65C95D91" w14:textId="24C67D24" w:rsidR="00F771A1" w:rsidRPr="00A732A2" w:rsidRDefault="00F771A1" w:rsidP="00E620EC">
      <w:pPr>
        <w:pStyle w:val="Akapitzlist"/>
        <w:numPr>
          <w:ilvl w:val="0"/>
          <w:numId w:val="4"/>
        </w:numPr>
        <w:spacing w:before="40" w:after="40"/>
        <w:ind w:left="1264" w:hanging="357"/>
        <w:contextualSpacing w:val="0"/>
        <w:rPr>
          <w:rFonts w:eastAsia="Times New Roman" w:cs="Calibri"/>
          <w:bCs/>
          <w:iCs/>
          <w:szCs w:val="24"/>
          <w:lang w:eastAsia="pl-PL"/>
        </w:rPr>
      </w:pPr>
      <w:r w:rsidRPr="00A732A2">
        <w:rPr>
          <w:rFonts w:eastAsia="Times New Roman" w:cs="Calibri"/>
          <w:bCs/>
          <w:iCs/>
          <w:szCs w:val="24"/>
          <w:lang w:eastAsia="pl-PL"/>
        </w:rPr>
        <w:t>adres do e-Doręczeń: ………………………………………………………………</w:t>
      </w:r>
      <w:r w:rsidR="00860BF6">
        <w:rPr>
          <w:rFonts w:eastAsia="Times New Roman" w:cs="Calibri"/>
          <w:bCs/>
          <w:iCs/>
          <w:szCs w:val="24"/>
          <w:lang w:eastAsia="pl-PL"/>
        </w:rPr>
        <w:t>………………</w:t>
      </w:r>
      <w:r w:rsidRPr="00A732A2">
        <w:rPr>
          <w:rFonts w:eastAsia="Times New Roman" w:cs="Calibri"/>
          <w:bCs/>
          <w:iCs/>
          <w:szCs w:val="24"/>
          <w:lang w:eastAsia="pl-PL"/>
        </w:rPr>
        <w:t xml:space="preserve">, * </w:t>
      </w:r>
    </w:p>
    <w:p w14:paraId="4B7E9B39" w14:textId="5B6B530A" w:rsidR="00437275"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komunikacja pisemna:</w:t>
      </w:r>
      <w:r w:rsidR="00A90DA2" w:rsidRPr="00A732A2">
        <w:rPr>
          <w:rFonts w:ascii="Calibri" w:hAnsi="Calibri" w:cs="Calibri"/>
          <w:bCs/>
          <w:iCs/>
        </w:rPr>
        <w:t>……………………………………</w:t>
      </w:r>
      <w:r w:rsidR="00096A78" w:rsidRPr="00A732A2">
        <w:rPr>
          <w:rFonts w:ascii="Calibri" w:hAnsi="Calibri" w:cs="Calibri"/>
          <w:bCs/>
          <w:iCs/>
        </w:rPr>
        <w:t>…………………………</w:t>
      </w:r>
      <w:r w:rsidR="00860BF6">
        <w:rPr>
          <w:rFonts w:ascii="Calibri" w:hAnsi="Calibri" w:cs="Calibri"/>
          <w:bCs/>
          <w:iCs/>
        </w:rPr>
        <w:t>…………….</w:t>
      </w:r>
      <w:r w:rsidR="00A90DA2" w:rsidRPr="00A732A2">
        <w:rPr>
          <w:rFonts w:ascii="Calibri" w:hAnsi="Calibri" w:cs="Calibri"/>
          <w:bCs/>
          <w:iCs/>
        </w:rPr>
        <w:t>,</w:t>
      </w:r>
    </w:p>
    <w:p w14:paraId="5315A4DC" w14:textId="56EBDABC" w:rsidR="00797EF8" w:rsidRPr="00A732A2" w:rsidRDefault="00797EF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Strona </w:t>
      </w:r>
      <w:r w:rsidR="00F73EB8" w:rsidRPr="00A732A2">
        <w:rPr>
          <w:rFonts w:cs="Calibri"/>
          <w:szCs w:val="24"/>
        </w:rPr>
        <w:t>Porozumienia</w:t>
      </w:r>
      <w:r w:rsidRPr="00A732A2">
        <w:rPr>
          <w:rFonts w:cs="Calibri"/>
          <w:szCs w:val="24"/>
        </w:rPr>
        <w:t>, której adres uległ zmianie, jest zob</w:t>
      </w:r>
      <w:r w:rsidRPr="00A732A2">
        <w:rPr>
          <w:rFonts w:cs="Calibri"/>
          <w:bCs/>
          <w:szCs w:val="24"/>
        </w:rPr>
        <w:t>ow</w:t>
      </w:r>
      <w:r w:rsidRPr="00A732A2">
        <w:rPr>
          <w:rFonts w:cs="Calibri"/>
          <w:szCs w:val="24"/>
        </w:rPr>
        <w:t>iązana do powia</w:t>
      </w:r>
      <w:r w:rsidR="007F7DDC" w:rsidRPr="00A732A2">
        <w:rPr>
          <w:rFonts w:cs="Calibri"/>
          <w:szCs w:val="24"/>
        </w:rPr>
        <w:t xml:space="preserve">domienia drugiej Strony </w:t>
      </w:r>
      <w:r w:rsidR="00F73EB8" w:rsidRPr="00A732A2">
        <w:rPr>
          <w:rFonts w:cs="Calibri"/>
          <w:szCs w:val="24"/>
        </w:rPr>
        <w:t>Porozumienia</w:t>
      </w:r>
      <w:r w:rsidR="007F7DDC" w:rsidRPr="00A732A2">
        <w:rPr>
          <w:rFonts w:cs="Calibri"/>
          <w:szCs w:val="24"/>
        </w:rPr>
        <w:t xml:space="preserve"> o </w:t>
      </w:r>
      <w:r w:rsidRPr="00A732A2">
        <w:rPr>
          <w:rFonts w:cs="Calibri"/>
          <w:szCs w:val="24"/>
        </w:rPr>
        <w:t>swoim nowym adresie w formie pisemnej w terminie do 3 dni od</w:t>
      </w:r>
      <w:r w:rsidR="00AE1B7F" w:rsidRPr="00A732A2">
        <w:rPr>
          <w:rFonts w:cs="Calibri"/>
          <w:szCs w:val="24"/>
        </w:rPr>
        <w:t xml:space="preserve"> dnia dokonania zmiany adresu. </w:t>
      </w:r>
      <w:r w:rsidR="007F7DDC" w:rsidRPr="00A732A2">
        <w:rPr>
          <w:rFonts w:cs="Calibri"/>
          <w:szCs w:val="24"/>
        </w:rPr>
        <w:t>W </w:t>
      </w:r>
      <w:r w:rsidRPr="00A732A2">
        <w:rPr>
          <w:rFonts w:cs="Calibri"/>
          <w:szCs w:val="24"/>
        </w:rPr>
        <w:t>przypadku braku powiadomienia o</w:t>
      </w:r>
      <w:r w:rsidR="00C50B4E" w:rsidRPr="00A732A2">
        <w:rPr>
          <w:rFonts w:cs="Calibri"/>
          <w:szCs w:val="24"/>
        </w:rPr>
        <w:t> </w:t>
      </w:r>
      <w:r w:rsidRPr="00A732A2">
        <w:rPr>
          <w:rFonts w:cs="Calibri"/>
          <w:szCs w:val="24"/>
        </w:rPr>
        <w:t>zmianie adresu w</w:t>
      </w:r>
      <w:r w:rsidR="008D49F6">
        <w:rPr>
          <w:rFonts w:cs="Calibri"/>
          <w:szCs w:val="24"/>
        </w:rPr>
        <w:t> </w:t>
      </w:r>
      <w:r w:rsidRPr="00A732A2">
        <w:rPr>
          <w:rFonts w:cs="Calibri"/>
          <w:szCs w:val="24"/>
        </w:rPr>
        <w:t>wyznaczonym terminie, skuteczna będzie korespondencja wysłana na adres dotychczasowy.</w:t>
      </w:r>
    </w:p>
    <w:p w14:paraId="5AF7CF39" w14:textId="433E6471"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Porozumienie </w:t>
      </w:r>
      <w:r w:rsidR="005D080F" w:rsidRPr="00A732A2">
        <w:rPr>
          <w:rFonts w:cs="Calibri"/>
          <w:szCs w:val="24"/>
        </w:rPr>
        <w:t>został</w:t>
      </w:r>
      <w:r w:rsidRPr="00A732A2">
        <w:rPr>
          <w:rFonts w:cs="Calibri"/>
          <w:szCs w:val="24"/>
        </w:rPr>
        <w:t>o</w:t>
      </w:r>
      <w:r w:rsidR="005D080F" w:rsidRPr="00A732A2">
        <w:rPr>
          <w:rFonts w:cs="Calibri"/>
          <w:szCs w:val="24"/>
        </w:rPr>
        <w:t xml:space="preserve"> </w:t>
      </w:r>
      <w:r w:rsidR="00797EF8" w:rsidRPr="00A732A2">
        <w:rPr>
          <w:rFonts w:cs="Calibri"/>
          <w:szCs w:val="24"/>
        </w:rPr>
        <w:t>sporządzon</w:t>
      </w:r>
      <w:r w:rsidRPr="00A732A2">
        <w:rPr>
          <w:rFonts w:cs="Calibri"/>
          <w:szCs w:val="24"/>
        </w:rPr>
        <w:t>e</w:t>
      </w:r>
      <w:r w:rsidR="00797EF8" w:rsidRPr="00A732A2">
        <w:rPr>
          <w:rFonts w:cs="Calibri"/>
          <w:szCs w:val="24"/>
        </w:rPr>
        <w:t xml:space="preserve"> </w:t>
      </w:r>
      <w:r w:rsidR="00F0345D" w:rsidRPr="00A732A2">
        <w:rPr>
          <w:rFonts w:cs="Calibri"/>
          <w:szCs w:val="24"/>
        </w:rPr>
        <w:t>w formie elektronicznej/</w:t>
      </w:r>
      <w:r w:rsidR="00797EF8" w:rsidRPr="00A732A2">
        <w:rPr>
          <w:rFonts w:cs="Calibri"/>
          <w:szCs w:val="24"/>
        </w:rPr>
        <w:t xml:space="preserve">w dwóch jednobrzmiących egzemplarzach, po jednym dla każdej ze Stron </w:t>
      </w:r>
      <w:r w:rsidRPr="00A732A2">
        <w:rPr>
          <w:rFonts w:cs="Calibri"/>
          <w:szCs w:val="24"/>
        </w:rPr>
        <w:t>Porozumienia</w:t>
      </w:r>
      <w:r w:rsidR="008D49F6">
        <w:rPr>
          <w:rFonts w:cs="Calibri"/>
          <w:szCs w:val="24"/>
        </w:rPr>
        <w:t xml:space="preserve"> </w:t>
      </w:r>
      <w:r w:rsidR="00CC19C0" w:rsidRPr="00A732A2">
        <w:rPr>
          <w:rFonts w:cs="Calibri"/>
          <w:szCs w:val="24"/>
        </w:rPr>
        <w:t>*</w:t>
      </w:r>
      <w:r w:rsidR="00797EF8" w:rsidRPr="00A732A2">
        <w:rPr>
          <w:rFonts w:cs="Calibri"/>
          <w:szCs w:val="24"/>
        </w:rPr>
        <w:t>.</w:t>
      </w:r>
    </w:p>
    <w:p w14:paraId="6FD5B597" w14:textId="34BDFCFB"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Porozumienie</w:t>
      </w:r>
      <w:r w:rsidR="00797EF8" w:rsidRPr="00A732A2">
        <w:rPr>
          <w:rFonts w:cs="Calibri"/>
          <w:szCs w:val="24"/>
        </w:rPr>
        <w:t xml:space="preserve"> wchodzi w życie z dniem podpisania przez obie Strony </w:t>
      </w:r>
      <w:r w:rsidRPr="00A732A2">
        <w:rPr>
          <w:rFonts w:cs="Calibri"/>
          <w:szCs w:val="24"/>
        </w:rPr>
        <w:t>Porozumienia</w:t>
      </w:r>
      <w:r w:rsidR="00A54041" w:rsidRPr="00A732A2">
        <w:rPr>
          <w:rFonts w:cs="Calibri"/>
          <w:szCs w:val="24"/>
        </w:rPr>
        <w:t xml:space="preserve"> i obowiązuje do dnia wykonania wszystkich obowiązków z nie</w:t>
      </w:r>
      <w:r w:rsidRPr="00A732A2">
        <w:rPr>
          <w:rFonts w:cs="Calibri"/>
          <w:szCs w:val="24"/>
        </w:rPr>
        <w:t>go</w:t>
      </w:r>
      <w:r w:rsidR="00A54041" w:rsidRPr="00A732A2">
        <w:rPr>
          <w:rFonts w:cs="Calibri"/>
          <w:szCs w:val="24"/>
        </w:rPr>
        <w:t xml:space="preserve"> wynikających, w tym także obowiązków</w:t>
      </w:r>
      <w:r w:rsidR="0009370B" w:rsidRPr="00A732A2">
        <w:rPr>
          <w:rFonts w:cs="Calibri"/>
          <w:szCs w:val="24"/>
        </w:rPr>
        <w:t xml:space="preserve"> związanych z </w:t>
      </w:r>
      <w:r w:rsidR="00A54041" w:rsidRPr="00A732A2">
        <w:rPr>
          <w:rFonts w:cs="Calibri"/>
          <w:szCs w:val="24"/>
        </w:rPr>
        <w:t>za</w:t>
      </w:r>
      <w:r w:rsidR="0009370B" w:rsidRPr="00A732A2">
        <w:rPr>
          <w:rFonts w:cs="Calibri"/>
          <w:szCs w:val="24"/>
        </w:rPr>
        <w:t>pewnieniem</w:t>
      </w:r>
      <w:r w:rsidR="00A54041" w:rsidRPr="00A732A2">
        <w:rPr>
          <w:rFonts w:cs="Calibri"/>
          <w:szCs w:val="24"/>
        </w:rPr>
        <w:t xml:space="preserve"> trwałości </w:t>
      </w:r>
      <w:r w:rsidR="00723933" w:rsidRPr="00A732A2">
        <w:rPr>
          <w:rFonts w:cs="Calibri"/>
          <w:szCs w:val="24"/>
        </w:rPr>
        <w:t>P</w:t>
      </w:r>
      <w:r w:rsidR="00A54041" w:rsidRPr="00A732A2">
        <w:rPr>
          <w:rFonts w:cs="Calibri"/>
          <w:szCs w:val="24"/>
        </w:rPr>
        <w:t>rojektu</w:t>
      </w:r>
      <w:r w:rsidR="00797EF8" w:rsidRPr="00A732A2">
        <w:rPr>
          <w:rFonts w:cs="Calibri"/>
          <w:szCs w:val="24"/>
        </w:rPr>
        <w:t>.</w:t>
      </w:r>
    </w:p>
    <w:p w14:paraId="74A4620E" w14:textId="08DDA3D9" w:rsidR="00797EF8" w:rsidRPr="00A732A2" w:rsidRDefault="00797EF8" w:rsidP="00912066">
      <w:pPr>
        <w:pStyle w:val="Akapitzlist"/>
        <w:numPr>
          <w:ilvl w:val="0"/>
          <w:numId w:val="5"/>
        </w:numPr>
        <w:spacing w:before="40" w:after="120"/>
        <w:ind w:left="284" w:hanging="284"/>
        <w:contextualSpacing w:val="0"/>
        <w:rPr>
          <w:rFonts w:cs="Calibri"/>
          <w:szCs w:val="24"/>
        </w:rPr>
      </w:pPr>
      <w:r w:rsidRPr="00A732A2">
        <w:rPr>
          <w:rFonts w:cs="Calibri"/>
          <w:szCs w:val="24"/>
        </w:rPr>
        <w:t xml:space="preserve">Integralną część </w:t>
      </w:r>
      <w:r w:rsidR="00B6706A" w:rsidRPr="00A732A2">
        <w:rPr>
          <w:rFonts w:cs="Calibri"/>
          <w:szCs w:val="24"/>
        </w:rPr>
        <w:t>Porozumienia</w:t>
      </w:r>
      <w:r w:rsidRPr="00A732A2">
        <w:rPr>
          <w:rFonts w:cs="Calibri"/>
          <w:szCs w:val="24"/>
        </w:rPr>
        <w:t xml:space="preserve"> stanowią załączniki:</w:t>
      </w:r>
    </w:p>
    <w:p w14:paraId="212E2F97" w14:textId="619B98B8"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1</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 xml:space="preserve">Wniosek o dofinansowanie </w:t>
      </w:r>
      <w:r w:rsidR="00F73EB8" w:rsidRPr="00A732A2">
        <w:rPr>
          <w:rFonts w:cs="Calibri"/>
          <w:color w:val="000000" w:themeColor="text1"/>
          <w:szCs w:val="24"/>
        </w:rPr>
        <w:t>p</w:t>
      </w:r>
      <w:r w:rsidRPr="00A732A2">
        <w:rPr>
          <w:rFonts w:cs="Calibri"/>
          <w:color w:val="000000" w:themeColor="text1"/>
          <w:szCs w:val="24"/>
        </w:rPr>
        <w:t>rojektu</w:t>
      </w:r>
      <w:r w:rsidR="00534645" w:rsidRPr="00A732A2">
        <w:rPr>
          <w:rFonts w:cs="Calibri"/>
          <w:color w:val="000000" w:themeColor="text1"/>
          <w:szCs w:val="24"/>
        </w:rPr>
        <w:t>.</w:t>
      </w:r>
    </w:p>
    <w:p w14:paraId="59A0C5E8" w14:textId="7E3AD481" w:rsidR="00F6608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2</w:t>
      </w:r>
      <w:r w:rsidRPr="00A732A2">
        <w:rPr>
          <w:rFonts w:cs="Calibri"/>
          <w:color w:val="000000" w:themeColor="text1"/>
          <w:szCs w:val="24"/>
        </w:rPr>
        <w:t xml:space="preserve"> </w:t>
      </w:r>
      <w:r w:rsidR="002E4F6F" w:rsidRPr="00A732A2">
        <w:rPr>
          <w:rFonts w:cs="Calibri"/>
          <w:color w:val="000000" w:themeColor="text1"/>
          <w:szCs w:val="24"/>
        </w:rPr>
        <w:t>–</w:t>
      </w:r>
      <w:r w:rsidR="000246D8" w:rsidRPr="00A732A2">
        <w:rPr>
          <w:rFonts w:cs="Calibri"/>
          <w:color w:val="000000" w:themeColor="text1"/>
          <w:szCs w:val="24"/>
        </w:rPr>
        <w:t xml:space="preserve"> </w:t>
      </w:r>
      <w:r w:rsidR="00615BB6" w:rsidRPr="00A732A2">
        <w:rPr>
          <w:rFonts w:cs="Calibri"/>
          <w:color w:val="000000" w:themeColor="text1"/>
          <w:szCs w:val="24"/>
        </w:rPr>
        <w:t>Dane</w:t>
      </w:r>
      <w:r w:rsidR="00381B20" w:rsidRPr="00A732A2">
        <w:rPr>
          <w:rFonts w:cs="Calibri"/>
          <w:color w:val="000000" w:themeColor="text1"/>
          <w:szCs w:val="24"/>
        </w:rPr>
        <w:t xml:space="preserve"> projektu</w:t>
      </w:r>
      <w:r w:rsidR="004C7388">
        <w:rPr>
          <w:rFonts w:cs="Calibri"/>
          <w:color w:val="000000" w:themeColor="text1"/>
          <w:szCs w:val="24"/>
        </w:rPr>
        <w:t xml:space="preserve"> </w:t>
      </w:r>
      <w:r w:rsidR="004C7388" w:rsidRPr="004C7388">
        <w:rPr>
          <w:rFonts w:cs="Calibri"/>
          <w:color w:val="000000" w:themeColor="text1"/>
          <w:szCs w:val="24"/>
        </w:rPr>
        <w:t>(wygenerowane z SL2021)</w:t>
      </w:r>
      <w:r w:rsidR="00534645" w:rsidRPr="00A732A2">
        <w:rPr>
          <w:rFonts w:cs="Calibri"/>
          <w:color w:val="000000" w:themeColor="text1"/>
          <w:szCs w:val="24"/>
        </w:rPr>
        <w:t>.</w:t>
      </w:r>
    </w:p>
    <w:p w14:paraId="1E7B4241" w14:textId="7D8065EA"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3</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Budżet projektu, w którym część dofinansowania stanowi współfinansowanie</w:t>
      </w:r>
      <w:r w:rsidR="003E5E44" w:rsidRPr="00A732A2">
        <w:rPr>
          <w:rFonts w:cs="Calibri"/>
          <w:color w:val="000000" w:themeColor="text1"/>
          <w:szCs w:val="24"/>
        </w:rPr>
        <w:t xml:space="preserve"> </w:t>
      </w:r>
      <w:r w:rsidRPr="00A732A2">
        <w:rPr>
          <w:rFonts w:cs="Calibri"/>
          <w:color w:val="000000" w:themeColor="text1"/>
          <w:szCs w:val="24"/>
        </w:rPr>
        <w:t>krajowe z budżetu państwa</w:t>
      </w:r>
      <w:r w:rsidR="00534645" w:rsidRPr="00A732A2">
        <w:rPr>
          <w:rFonts w:cs="Calibri"/>
          <w:color w:val="000000" w:themeColor="text1"/>
          <w:szCs w:val="24"/>
        </w:rPr>
        <w:t>.</w:t>
      </w:r>
      <w:r w:rsidRPr="00A732A2">
        <w:rPr>
          <w:rFonts w:cs="Calibri"/>
          <w:color w:val="000000" w:themeColor="text1"/>
          <w:szCs w:val="24"/>
        </w:rPr>
        <w:t xml:space="preserve"> *</w:t>
      </w:r>
    </w:p>
    <w:p w14:paraId="76C29D64" w14:textId="1DAB25E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4</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płatności</w:t>
      </w:r>
      <w:r w:rsidR="00534645" w:rsidRPr="00A732A2">
        <w:rPr>
          <w:rFonts w:cs="Calibri"/>
          <w:color w:val="000000" w:themeColor="text1"/>
          <w:szCs w:val="24"/>
        </w:rPr>
        <w:t>.</w:t>
      </w:r>
    </w:p>
    <w:p w14:paraId="4F8C15F0" w14:textId="5B5E18B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5</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uzyskiwania decyzji/pozwoleń</w:t>
      </w:r>
      <w:r w:rsidR="00534645" w:rsidRPr="00A732A2">
        <w:rPr>
          <w:rFonts w:cs="Calibri"/>
          <w:color w:val="000000" w:themeColor="text1"/>
          <w:szCs w:val="24"/>
        </w:rPr>
        <w:t>.</w:t>
      </w:r>
      <w:r w:rsidRPr="00A732A2">
        <w:rPr>
          <w:rFonts w:cs="Calibri"/>
          <w:color w:val="000000" w:themeColor="text1"/>
          <w:szCs w:val="24"/>
        </w:rPr>
        <w:t xml:space="preserve"> *</w:t>
      </w:r>
    </w:p>
    <w:p w14:paraId="60D82427" w14:textId="7CE96EC3" w:rsidR="00842875" w:rsidRPr="00A732A2" w:rsidRDefault="00C7702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w:t>
      </w:r>
      <w:r w:rsidRPr="00A732A2">
        <w:rPr>
          <w:rFonts w:cs="Calibri"/>
          <w:color w:val="000000" w:themeColor="text1"/>
          <w:szCs w:val="24"/>
        </w:rPr>
        <w:t xml:space="preserve"> </w:t>
      </w:r>
      <w:r w:rsidR="00C06077" w:rsidRPr="00A732A2">
        <w:rPr>
          <w:rFonts w:cs="Calibri"/>
          <w:b/>
          <w:bCs/>
          <w:color w:val="000000" w:themeColor="text1"/>
          <w:szCs w:val="24"/>
        </w:rPr>
        <w:t>6</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w:t>
      </w:r>
      <w:r w:rsidR="00CD1C47" w:rsidRPr="00A732A2">
        <w:rPr>
          <w:rFonts w:cs="Calibri"/>
          <w:color w:val="000000" w:themeColor="text1"/>
          <w:szCs w:val="24"/>
        </w:rPr>
        <w:t xml:space="preserve">planowanych do przeprowadzenia zamówień dla </w:t>
      </w:r>
      <w:r w:rsidR="002F7FD9">
        <w:rPr>
          <w:rFonts w:cs="Calibri"/>
          <w:color w:val="000000" w:themeColor="text1"/>
          <w:szCs w:val="24"/>
        </w:rPr>
        <w:t>p</w:t>
      </w:r>
      <w:r w:rsidR="00CD1C47" w:rsidRPr="00A732A2">
        <w:rPr>
          <w:rFonts w:cs="Calibri"/>
          <w:color w:val="000000" w:themeColor="text1"/>
          <w:szCs w:val="24"/>
        </w:rPr>
        <w:t>rojektu</w:t>
      </w:r>
      <w:r w:rsidR="00534645" w:rsidRPr="00A732A2">
        <w:rPr>
          <w:rFonts w:cs="Calibri"/>
          <w:color w:val="000000" w:themeColor="text1"/>
          <w:szCs w:val="24"/>
        </w:rPr>
        <w:t>.</w:t>
      </w:r>
    </w:p>
    <w:p w14:paraId="48B345C7" w14:textId="7AF8C218" w:rsidR="00CF58ED" w:rsidRPr="00A732A2" w:rsidRDefault="00CF58ED" w:rsidP="00E620EC">
      <w:pPr>
        <w:pStyle w:val="Akapitzlist"/>
        <w:numPr>
          <w:ilvl w:val="0"/>
          <w:numId w:val="57"/>
        </w:numPr>
        <w:spacing w:before="40" w:after="40"/>
        <w:ind w:left="641" w:hanging="357"/>
        <w:contextualSpacing w:val="0"/>
        <w:rPr>
          <w:rFonts w:cs="Calibri"/>
          <w:szCs w:val="24"/>
        </w:rPr>
      </w:pPr>
      <w:r w:rsidRPr="00A732A2">
        <w:rPr>
          <w:rFonts w:cs="Calibri"/>
          <w:b/>
          <w:bCs/>
          <w:szCs w:val="24"/>
        </w:rPr>
        <w:t xml:space="preserve">Załącznik nr </w:t>
      </w:r>
      <w:r w:rsidR="00C06077" w:rsidRPr="00A732A2">
        <w:rPr>
          <w:rFonts w:cs="Calibri"/>
          <w:b/>
          <w:bCs/>
          <w:szCs w:val="24"/>
        </w:rPr>
        <w:t>7</w:t>
      </w:r>
      <w:r w:rsidRPr="00A732A2">
        <w:rPr>
          <w:rFonts w:cs="Calibri"/>
          <w:szCs w:val="24"/>
        </w:rPr>
        <w:t xml:space="preserve"> </w:t>
      </w:r>
      <w:r w:rsidR="002E4F6F" w:rsidRPr="00A732A2">
        <w:rPr>
          <w:rFonts w:cs="Calibri"/>
          <w:szCs w:val="24"/>
        </w:rPr>
        <w:t xml:space="preserve">– </w:t>
      </w:r>
      <w:r w:rsidRPr="00A732A2">
        <w:rPr>
          <w:rFonts w:cs="Calibri"/>
          <w:szCs w:val="24"/>
        </w:rPr>
        <w:t>Oświadczenie Partnera/Podmiotu upoważnionego do ponoszenia wydatków</w:t>
      </w:r>
      <w:r w:rsidR="00F66085" w:rsidRPr="00A732A2">
        <w:rPr>
          <w:rFonts w:cs="Calibri"/>
          <w:szCs w:val="24"/>
        </w:rPr>
        <w:t xml:space="preserve"> </w:t>
      </w:r>
      <w:r w:rsidRPr="00A732A2">
        <w:rPr>
          <w:rFonts w:cs="Calibri"/>
          <w:szCs w:val="24"/>
        </w:rPr>
        <w:t>o</w:t>
      </w:r>
      <w:r w:rsidR="00511C15" w:rsidRPr="00A732A2">
        <w:rPr>
          <w:rFonts w:cs="Calibri"/>
          <w:szCs w:val="24"/>
        </w:rPr>
        <w:t> </w:t>
      </w:r>
      <w:r w:rsidRPr="00A732A2">
        <w:rPr>
          <w:rFonts w:cs="Calibri"/>
          <w:szCs w:val="24"/>
        </w:rPr>
        <w:t>kwalifikowalności VAT</w:t>
      </w:r>
      <w:r w:rsidR="00534645" w:rsidRPr="00A732A2">
        <w:rPr>
          <w:rFonts w:cs="Calibri"/>
          <w:szCs w:val="24"/>
        </w:rPr>
        <w:t>.</w:t>
      </w:r>
      <w:r w:rsidR="00E12CF0" w:rsidRPr="00A732A2">
        <w:rPr>
          <w:rFonts w:cs="Calibri"/>
          <w:szCs w:val="24"/>
        </w:rPr>
        <w:t xml:space="preserve"> *</w:t>
      </w:r>
    </w:p>
    <w:p w14:paraId="19CDD461" w14:textId="5B1DA4CA"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8</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Dokumentowanie wydatków w ramach projektu</w:t>
      </w:r>
      <w:r w:rsidR="00534645" w:rsidRPr="00A732A2">
        <w:rPr>
          <w:rFonts w:cs="Calibri"/>
          <w:color w:val="000000" w:themeColor="text1"/>
          <w:szCs w:val="24"/>
        </w:rPr>
        <w:t>.</w:t>
      </w:r>
    </w:p>
    <w:p w14:paraId="3B775BE1" w14:textId="20B4CEE4"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lastRenderedPageBreak/>
        <w:t xml:space="preserve">Załącznik nr </w:t>
      </w:r>
      <w:r w:rsidR="00C06077" w:rsidRPr="00A732A2">
        <w:rPr>
          <w:rFonts w:cs="Calibri"/>
          <w:b/>
          <w:bCs/>
          <w:color w:val="000000" w:themeColor="text1"/>
          <w:szCs w:val="24"/>
        </w:rPr>
        <w:t>9</w:t>
      </w:r>
      <w:r w:rsidRPr="00A732A2">
        <w:rPr>
          <w:rFonts w:cs="Calibri"/>
          <w:color w:val="000000" w:themeColor="text1"/>
          <w:szCs w:val="24"/>
        </w:rPr>
        <w:t xml:space="preserve"> </w:t>
      </w:r>
      <w:r w:rsidR="002E4F6F" w:rsidRPr="00A732A2">
        <w:rPr>
          <w:rFonts w:cs="Calibri"/>
          <w:color w:val="000000" w:themeColor="text1"/>
          <w:szCs w:val="24"/>
        </w:rPr>
        <w:t>–</w:t>
      </w:r>
      <w:r w:rsidR="002C053C" w:rsidRPr="00A732A2">
        <w:rPr>
          <w:rFonts w:cs="Calibri"/>
          <w:color w:val="000000" w:themeColor="text1"/>
          <w:szCs w:val="24"/>
        </w:rPr>
        <w:t xml:space="preserve"> </w:t>
      </w:r>
      <w:bookmarkStart w:id="63" w:name="_Hlk124933243"/>
      <w:r w:rsidR="002C053C" w:rsidRPr="00A732A2">
        <w:rPr>
          <w:rFonts w:cs="Calibri"/>
          <w:color w:val="000000" w:themeColor="text1"/>
          <w:szCs w:val="24"/>
        </w:rPr>
        <w:t xml:space="preserve">Wyciąg z zapisów </w:t>
      </w:r>
      <w:r w:rsidR="000635C1" w:rsidRPr="00A732A2">
        <w:rPr>
          <w:rFonts w:cs="Calibri"/>
          <w:color w:val="000000" w:themeColor="text1"/>
          <w:szCs w:val="24"/>
        </w:rPr>
        <w:t>„</w:t>
      </w:r>
      <w:r w:rsidR="002C053C" w:rsidRPr="00A732A2">
        <w:rPr>
          <w:rFonts w:cs="Calibri"/>
          <w:color w:val="000000" w:themeColor="text1"/>
          <w:szCs w:val="24"/>
        </w:rPr>
        <w:t>Podręcznika wnioskodawcy i beneficjenta Funduszy Europejskich na lata 2021</w:t>
      </w:r>
      <w:r w:rsidR="00CC420A">
        <w:rPr>
          <w:rFonts w:cs="Calibri"/>
          <w:color w:val="000000" w:themeColor="text1"/>
          <w:szCs w:val="24"/>
        </w:rPr>
        <w:t>–</w:t>
      </w:r>
      <w:r w:rsidR="002C053C" w:rsidRPr="00A732A2">
        <w:rPr>
          <w:rFonts w:cs="Calibri"/>
          <w:color w:val="000000" w:themeColor="text1"/>
          <w:szCs w:val="24"/>
        </w:rPr>
        <w:t>2027 w zakresie informacji i promocji</w:t>
      </w:r>
      <w:bookmarkEnd w:id="63"/>
      <w:r w:rsidR="000635C1" w:rsidRPr="00A732A2">
        <w:rPr>
          <w:rFonts w:cs="Calibri"/>
          <w:color w:val="000000" w:themeColor="text1"/>
          <w:szCs w:val="24"/>
        </w:rPr>
        <w:t>”</w:t>
      </w:r>
      <w:r w:rsidR="00534645" w:rsidRPr="00A732A2">
        <w:rPr>
          <w:rFonts w:cs="Calibri"/>
          <w:color w:val="000000" w:themeColor="text1"/>
          <w:szCs w:val="24"/>
        </w:rPr>
        <w:t>.</w:t>
      </w:r>
    </w:p>
    <w:p w14:paraId="5DC36922" w14:textId="7414C21E" w:rsidR="009F68C1" w:rsidRPr="00A732A2" w:rsidRDefault="009F68C1"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10 </w:t>
      </w:r>
      <w:r w:rsidRPr="00A732A2">
        <w:rPr>
          <w:rFonts w:cs="Calibri"/>
          <w:color w:val="000000" w:themeColor="text1"/>
          <w:szCs w:val="24"/>
        </w:rPr>
        <w:t xml:space="preserve">– </w:t>
      </w:r>
      <w:bookmarkStart w:id="64" w:name="_Hlk124933272"/>
      <w:r w:rsidRPr="00A732A2">
        <w:rPr>
          <w:rFonts w:cs="Calibri"/>
          <w:color w:val="000000" w:themeColor="text1"/>
          <w:szCs w:val="24"/>
        </w:rPr>
        <w:t>Wykaz pomniejszenia wartości dofinansowania Projektu w zakresie obowiązków komunikacyjnych beneficjentów FE</w:t>
      </w:r>
      <w:bookmarkEnd w:id="64"/>
      <w:r w:rsidRPr="00A732A2">
        <w:rPr>
          <w:rFonts w:cs="Calibri"/>
          <w:color w:val="000000" w:themeColor="text1"/>
          <w:szCs w:val="24"/>
        </w:rPr>
        <w:t>.</w:t>
      </w:r>
      <w:bookmarkStart w:id="65" w:name="_Hlk124933327"/>
    </w:p>
    <w:bookmarkEnd w:id="65"/>
    <w:p w14:paraId="778C501D" w14:textId="1271C471" w:rsidR="00267444"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w:t>
      </w:r>
      <w:r w:rsidRPr="00A732A2">
        <w:rPr>
          <w:rFonts w:cs="Calibri"/>
          <w:color w:val="000000" w:themeColor="text1"/>
          <w:szCs w:val="24"/>
        </w:rPr>
        <w:t>.</w:t>
      </w:r>
      <w:r w:rsidRPr="00A732A2">
        <w:rPr>
          <w:rStyle w:val="Odwoanieprzypisudolnego"/>
          <w:rFonts w:cs="Calibri"/>
          <w:color w:val="000000" w:themeColor="text1"/>
          <w:szCs w:val="24"/>
        </w:rPr>
        <w:footnoteReference w:id="16"/>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003077D0" w:rsidRPr="00A732A2">
        <w:rPr>
          <w:rFonts w:cs="Calibri"/>
          <w:color w:val="000000" w:themeColor="text1"/>
          <w:szCs w:val="24"/>
        </w:rPr>
        <w:t xml:space="preserve"> *</w:t>
      </w:r>
    </w:p>
    <w:p w14:paraId="6D5B5525" w14:textId="28304F22" w:rsidR="008C125B" w:rsidRPr="00A732A2" w:rsidRDefault="00BF19FF" w:rsidP="00F9016A">
      <w:pPr>
        <w:tabs>
          <w:tab w:val="num" w:pos="-2160"/>
        </w:tabs>
        <w:spacing w:before="120" w:after="120"/>
        <w:ind w:left="0" w:firstLine="0"/>
        <w:rPr>
          <w:rFonts w:cs="Calibri"/>
          <w:b/>
          <w:bCs/>
          <w:szCs w:val="24"/>
        </w:rPr>
      </w:pPr>
      <w:r w:rsidRPr="00A732A2">
        <w:rPr>
          <w:rFonts w:cs="Calibri"/>
          <w:b/>
          <w:bCs/>
          <w:szCs w:val="24"/>
        </w:rPr>
        <w:tab/>
      </w:r>
    </w:p>
    <w:sectPr w:rsidR="008C125B" w:rsidRPr="00A732A2" w:rsidSect="004852E5">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EFDD9" w14:textId="77777777" w:rsidR="00F57694" w:rsidRDefault="00F57694" w:rsidP="00892718">
      <w:pPr>
        <w:spacing w:after="0" w:line="240" w:lineRule="auto"/>
      </w:pPr>
      <w:r>
        <w:separator/>
      </w:r>
    </w:p>
    <w:p w14:paraId="4F2D67BD" w14:textId="77777777" w:rsidR="00F57694" w:rsidRDefault="00F57694"/>
  </w:endnote>
  <w:endnote w:type="continuationSeparator" w:id="0">
    <w:p w14:paraId="215BB7FF" w14:textId="77777777" w:rsidR="00F57694" w:rsidRDefault="00F57694" w:rsidP="00892718">
      <w:pPr>
        <w:spacing w:after="0" w:line="240" w:lineRule="auto"/>
      </w:pPr>
      <w:r>
        <w:continuationSeparator/>
      </w:r>
    </w:p>
    <w:p w14:paraId="56AE82A2" w14:textId="77777777" w:rsidR="00F57694" w:rsidRDefault="00F57694"/>
  </w:endnote>
  <w:endnote w:type="continuationNotice" w:id="1">
    <w:p w14:paraId="5F6A5290" w14:textId="77777777" w:rsidR="00F57694" w:rsidRDefault="00F57694">
      <w:pPr>
        <w:spacing w:before="0" w:after="0" w:line="240" w:lineRule="auto"/>
      </w:pPr>
    </w:p>
    <w:p w14:paraId="0CEE4D23" w14:textId="77777777" w:rsidR="00F57694" w:rsidRDefault="00F576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552C3D" w:rsidRPr="007360BB" w:rsidRDefault="00552C3D">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3966E6">
          <w:rPr>
            <w:rFonts w:cs="Calibri"/>
            <w:noProof/>
            <w:sz w:val="18"/>
            <w:szCs w:val="24"/>
          </w:rPr>
          <w:t>9</w:t>
        </w:r>
        <w:r w:rsidRPr="007360BB">
          <w:rPr>
            <w:rFonts w:cs="Calibri"/>
            <w:sz w:val="18"/>
            <w:szCs w:val="24"/>
          </w:rPr>
          <w:fldChar w:fldCharType="end"/>
        </w:r>
      </w:p>
    </w:sdtContent>
  </w:sdt>
  <w:p w14:paraId="4F63A1F3" w14:textId="757B1C77" w:rsidR="00552C3D" w:rsidRPr="007360BB" w:rsidRDefault="00552C3D" w:rsidP="00143C43">
    <w:pPr>
      <w:pStyle w:val="Stopka"/>
      <w:jc w:val="center"/>
      <w:rPr>
        <w:rFonts w:cs="Calibri"/>
        <w:sz w:val="16"/>
      </w:rPr>
    </w:pPr>
    <w:r w:rsidRPr="007360BB">
      <w:rPr>
        <w:rFonts w:cs="Calibri"/>
        <w:sz w:val="16"/>
      </w:rPr>
      <w:t>v.</w:t>
    </w:r>
    <w:r w:rsidR="00CA6668">
      <w:rPr>
        <w:rFonts w:cs="Calibri"/>
        <w:sz w:val="16"/>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629309941"/>
      <w:docPartObj>
        <w:docPartGallery w:val="Page Numbers (Bottom of Page)"/>
        <w:docPartUnique/>
      </w:docPartObj>
    </w:sdtPr>
    <w:sdtEndPr>
      <w:rPr>
        <w:sz w:val="18"/>
        <w:szCs w:val="24"/>
      </w:rPr>
    </w:sdtEndPr>
    <w:sdtContent>
      <w:p w14:paraId="3E4698BE" w14:textId="77777777" w:rsidR="004852E5" w:rsidRPr="007360BB" w:rsidRDefault="004852E5" w:rsidP="004852E5">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Pr>
            <w:rFonts w:cs="Calibri"/>
            <w:sz w:val="18"/>
          </w:rPr>
          <w:t>2</w:t>
        </w:r>
        <w:r w:rsidRPr="007360BB">
          <w:rPr>
            <w:rFonts w:cs="Calibri"/>
            <w:sz w:val="18"/>
            <w:szCs w:val="24"/>
          </w:rPr>
          <w:fldChar w:fldCharType="end"/>
        </w:r>
      </w:p>
    </w:sdtContent>
  </w:sdt>
  <w:p w14:paraId="355E91C2" w14:textId="0F08FECE" w:rsidR="004852E5" w:rsidRPr="007360BB" w:rsidRDefault="004852E5" w:rsidP="004852E5">
    <w:pPr>
      <w:pStyle w:val="Stopka"/>
      <w:jc w:val="center"/>
      <w:rPr>
        <w:rFonts w:cs="Calibri"/>
        <w:sz w:val="16"/>
      </w:rPr>
    </w:pPr>
    <w:r w:rsidRPr="007360BB">
      <w:rPr>
        <w:rFonts w:cs="Calibri"/>
        <w:sz w:val="16"/>
      </w:rPr>
      <w:t>v.</w:t>
    </w:r>
    <w:r w:rsidR="00CA6668">
      <w:rPr>
        <w:rFonts w:cs="Calibri"/>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336CF" w14:textId="77777777" w:rsidR="00F57694" w:rsidRDefault="00F57694" w:rsidP="00EC0444">
      <w:pPr>
        <w:spacing w:after="0" w:line="240" w:lineRule="auto"/>
      </w:pPr>
      <w:r>
        <w:separator/>
      </w:r>
    </w:p>
  </w:footnote>
  <w:footnote w:type="continuationSeparator" w:id="0">
    <w:p w14:paraId="354B0C44" w14:textId="77777777" w:rsidR="00F57694" w:rsidRDefault="00F57694" w:rsidP="00892718">
      <w:pPr>
        <w:spacing w:after="0" w:line="240" w:lineRule="auto"/>
      </w:pPr>
      <w:r>
        <w:continuationSeparator/>
      </w:r>
    </w:p>
    <w:p w14:paraId="1B225CCE" w14:textId="77777777" w:rsidR="00F57694" w:rsidRDefault="00F57694"/>
  </w:footnote>
  <w:footnote w:type="continuationNotice" w:id="1">
    <w:p w14:paraId="427EE939" w14:textId="77777777" w:rsidR="00F57694" w:rsidRDefault="00F57694">
      <w:pPr>
        <w:spacing w:before="0" w:after="0" w:line="240" w:lineRule="auto"/>
      </w:pPr>
    </w:p>
    <w:p w14:paraId="19C619F5" w14:textId="77777777" w:rsidR="00F57694" w:rsidRDefault="00F57694"/>
  </w:footnote>
  <w:footnote w:id="2">
    <w:p w14:paraId="15E90ED9" w14:textId="579B8BB0" w:rsidR="00552C3D" w:rsidRPr="0088466A" w:rsidRDefault="00552C3D" w:rsidP="00722E4E">
      <w:pPr>
        <w:pStyle w:val="przypisdolny"/>
      </w:pPr>
      <w:r w:rsidRPr="0088466A">
        <w:t xml:space="preserve">* Należy skreślić jeżeli nie dotyczy </w:t>
      </w:r>
      <w:r w:rsidR="002E4F6F" w:rsidRPr="0088466A">
        <w:t>–</w:t>
      </w:r>
      <w:r w:rsidRPr="0088466A">
        <w:t xml:space="preserve"> zasada odnosi się do całej treści </w:t>
      </w:r>
      <w:r w:rsidR="00E0005A" w:rsidRPr="0088466A">
        <w:t>porozumienia</w:t>
      </w:r>
      <w:r w:rsidRPr="0088466A">
        <w:t>.</w:t>
      </w:r>
    </w:p>
    <w:p w14:paraId="49654D2E" w14:textId="17E757B4" w:rsidR="00552C3D" w:rsidRPr="0088466A" w:rsidRDefault="00552C3D" w:rsidP="00722E4E">
      <w:pPr>
        <w:pStyle w:val="przypisdolny"/>
        <w:rPr>
          <w:highlight w:val="yellow"/>
        </w:rPr>
      </w:pPr>
      <w:r w:rsidRPr="0088466A">
        <w:rPr>
          <w:rStyle w:val="Odwoanieprzypisudolnego"/>
        </w:rPr>
        <w:footnoteRef/>
      </w:r>
      <w:r w:rsidRPr="0088466A">
        <w:t xml:space="preserve"> </w:t>
      </w:r>
      <w:bookmarkStart w:id="0" w:name="_Hlk115087749"/>
      <w:r w:rsidR="00931197" w:rsidRPr="0088466A">
        <w:t xml:space="preserve">Porozumienie </w:t>
      </w:r>
      <w:r w:rsidRPr="0088466A">
        <w:t xml:space="preserve">dotyczy projektu </w:t>
      </w:r>
      <w:r w:rsidR="005A7DAC" w:rsidRPr="0088466A">
        <w:t xml:space="preserve">realizowanego przez państwową jednostkę budżetową i </w:t>
      </w:r>
      <w:r w:rsidRPr="0088466A">
        <w:t>finansowanego z EFRR lub FST (</w:t>
      </w:r>
      <w:r w:rsidR="008D3C96" w:rsidRPr="0088466A">
        <w:t>w części transformacji infrastruktury społecznej i edukacyjnej, transformacji gospodarczej oraz transformacji środowiskowej</w:t>
      </w:r>
      <w:r w:rsidRPr="0088466A">
        <w:t>)</w:t>
      </w:r>
      <w:r w:rsidR="00F5295C" w:rsidRPr="0088466A">
        <w:t>;</w:t>
      </w:r>
      <w:r w:rsidRPr="0088466A">
        <w:t xml:space="preserve"> </w:t>
      </w:r>
      <w:r w:rsidR="00967F1B" w:rsidRPr="0088466A">
        <w:t xml:space="preserve">Wzór </w:t>
      </w:r>
      <w:r w:rsidR="005A7DAC" w:rsidRPr="0088466A">
        <w:t>porozumienia</w:t>
      </w:r>
      <w:r w:rsidRPr="0088466A">
        <w:t xml:space="preserve"> stanowi minimalny zakres</w:t>
      </w:r>
      <w:r w:rsidR="005A7DAC" w:rsidRPr="0088466A">
        <w:t xml:space="preserve"> </w:t>
      </w:r>
      <w:r w:rsidRPr="0088466A">
        <w:t>i</w:t>
      </w:r>
      <w:r w:rsidR="00A732A2">
        <w:t> </w:t>
      </w:r>
      <w:r w:rsidRPr="0088466A">
        <w:t xml:space="preserve">może być przez Strony </w:t>
      </w:r>
      <w:r w:rsidR="005A7DAC" w:rsidRPr="0088466A">
        <w:t>Porozumienia</w:t>
      </w:r>
      <w:r w:rsidRPr="0088466A">
        <w:t xml:space="preserve"> zgodnie uzupełnian</w:t>
      </w:r>
      <w:r w:rsidR="005A7DAC" w:rsidRPr="0088466A">
        <w:t>y</w:t>
      </w:r>
      <w:r w:rsidRPr="0088466A">
        <w:t xml:space="preserve"> o</w:t>
      </w:r>
      <w:r w:rsidR="00B42ED2" w:rsidRPr="0088466A">
        <w:t> </w:t>
      </w:r>
      <w:r w:rsidRPr="0088466A">
        <w:t xml:space="preserve">postanowienia niezbędne i istotne dla realizacji Projektu. Postanowienia stanowiące uzupełnienie </w:t>
      </w:r>
      <w:r w:rsidR="00F5295C" w:rsidRPr="0088466A">
        <w:t xml:space="preserve">wzoru </w:t>
      </w:r>
      <w:r w:rsidR="005A7DAC" w:rsidRPr="0088466A">
        <w:t xml:space="preserve">porozumienia </w:t>
      </w:r>
      <w:r w:rsidRPr="0088466A">
        <w:t>nie mogą być jednak sprzeczne z</w:t>
      </w:r>
      <w:r w:rsidR="00FC3028">
        <w:t> </w:t>
      </w:r>
      <w:r w:rsidRPr="0088466A">
        <w:t xml:space="preserve">postanowieniami zawartymi </w:t>
      </w:r>
      <w:r w:rsidR="00F5295C" w:rsidRPr="0088466A">
        <w:t xml:space="preserve">we wzorze, </w:t>
      </w:r>
      <w:r w:rsidRPr="0088466A">
        <w:t>jak i z m.in. Programem oraz przepisami prawa wspólnotowego i polskiego, pod rygorem nieważności czynności prawnej.</w:t>
      </w:r>
      <w:bookmarkEnd w:id="0"/>
    </w:p>
  </w:footnote>
  <w:footnote w:id="3">
    <w:p w14:paraId="4E4EBBAC" w14:textId="23542BB8" w:rsidR="00552C3D" w:rsidRPr="006A3587" w:rsidRDefault="00552C3D" w:rsidP="00722E4E">
      <w:pPr>
        <w:pStyle w:val="przypisdolny"/>
        <w:rPr>
          <w:rFonts w:ascii="Arial" w:hAnsi="Arial" w:cs="Arial"/>
        </w:rPr>
      </w:pPr>
      <w:r w:rsidRPr="0088466A">
        <w:rPr>
          <w:rStyle w:val="Odwoanieprzypisudolnego"/>
        </w:rPr>
        <w:footnoteRef/>
      </w:r>
      <w:r w:rsidRPr="0088466A">
        <w:t xml:space="preserve"> Należy wpisać pełną nazwę i adres siedziby Beneficjenta, a także numer NIP</w:t>
      </w:r>
      <w:r w:rsidR="00EF4053" w:rsidRPr="0088466A">
        <w:t xml:space="preserve"> i</w:t>
      </w:r>
      <w:r w:rsidRPr="0088466A">
        <w:t xml:space="preserve"> REGON.</w:t>
      </w:r>
      <w:r w:rsidR="00543620" w:rsidRPr="0088466A">
        <w:t xml:space="preserve"> </w:t>
      </w:r>
      <w:r w:rsidRPr="0088466A">
        <w:t>W przypadku realizowania projektu partnerskiego Beneficjent rozumiany jest jako partner wiodący.</w:t>
      </w:r>
    </w:p>
  </w:footnote>
  <w:footnote w:id="4">
    <w:p w14:paraId="3D8286C8" w14:textId="10CECDDE" w:rsidR="00552C3D" w:rsidRPr="0088466A" w:rsidRDefault="00552C3D" w:rsidP="00722E4E">
      <w:pPr>
        <w:pStyle w:val="przypisdolny"/>
      </w:pPr>
      <w:r w:rsidRPr="0088466A">
        <w:rPr>
          <w:rStyle w:val="Odwoanieprzypisudolnego"/>
        </w:rPr>
        <w:footnoteRef/>
      </w:r>
      <w:r w:rsidRPr="0088466A">
        <w:t xml:space="preserve"> </w:t>
      </w:r>
      <w:bookmarkStart w:id="9" w:name="_Hlk141346726"/>
      <w:r w:rsidRPr="0088466A">
        <w:t xml:space="preserve">W lit. a </w:t>
      </w:r>
      <w:r w:rsidR="002E4F6F" w:rsidRPr="0088466A">
        <w:t>–</w:t>
      </w:r>
      <w:r w:rsidRPr="0088466A">
        <w:t xml:space="preserve"> c należy odpowiednio </w:t>
      </w:r>
      <w:r w:rsidR="00C663AE">
        <w:t xml:space="preserve">uzupełnić </w:t>
      </w:r>
      <w:r w:rsidRPr="0088466A">
        <w:t>lub skreślić te zapisy, które nie dotyczą Projektu.</w:t>
      </w:r>
      <w:bookmarkEnd w:id="9"/>
      <w:r w:rsidR="00105C60" w:rsidRPr="00105C60">
        <w:t xml:space="preserve"> W przypadku Projektu objętego pomocą państwa należy wymienić wszystkie podmioty którym udzielany jest dany rodzaj pomocy wraz z przyznaną im kwotą pomocy.</w:t>
      </w:r>
    </w:p>
  </w:footnote>
  <w:footnote w:id="5">
    <w:p w14:paraId="2E69503B" w14:textId="1DF7C0E8" w:rsidR="00552C3D" w:rsidRPr="0088466A" w:rsidRDefault="00552C3D" w:rsidP="00722E4E">
      <w:pPr>
        <w:pStyle w:val="przypisdolny"/>
      </w:pPr>
      <w:r w:rsidRPr="0088466A">
        <w:rPr>
          <w:rStyle w:val="Odwoanieprzypisudolnego"/>
        </w:rPr>
        <w:footnoteRef/>
      </w:r>
      <w:r w:rsidRPr="0088466A">
        <w:t xml:space="preserve"> Należy wskazać kwotę w przypadku </w:t>
      </w:r>
      <w:r w:rsidR="0096382B" w:rsidRPr="0088466A">
        <w:t xml:space="preserve">projektu objętego </w:t>
      </w:r>
      <w:r w:rsidRPr="0088466A">
        <w:t>pomoc</w:t>
      </w:r>
      <w:r w:rsidR="0096382B" w:rsidRPr="0088466A">
        <w:t>ą</w:t>
      </w:r>
      <w:r w:rsidRPr="0088466A">
        <w:t xml:space="preserve"> publiczn</w:t>
      </w:r>
      <w:r w:rsidR="0096382B" w:rsidRPr="0088466A">
        <w:t>ą</w:t>
      </w:r>
      <w:r w:rsidRPr="0088466A">
        <w:t>. W pozostałych przypadkach zdanie należy skreślić.</w:t>
      </w:r>
    </w:p>
  </w:footnote>
  <w:footnote w:id="6">
    <w:p w14:paraId="038DEAC1" w14:textId="165E3CA0" w:rsidR="00552C3D" w:rsidRPr="00007CF5" w:rsidRDefault="00552C3D" w:rsidP="00722E4E">
      <w:pPr>
        <w:pStyle w:val="przypisdolny"/>
      </w:pPr>
      <w:r w:rsidRPr="00007CF5">
        <w:rPr>
          <w:rStyle w:val="Odwoanieprzypisudolnego"/>
        </w:rPr>
        <w:footnoteRef/>
      </w:r>
      <w:r w:rsidRPr="00007CF5">
        <w:t xml:space="preserve"> Należy wpisać nazwę, adres, numer: NIP, REGON i KRS (w takim zakresie jaki dotyczy), numer wyodrębnionego dla Projektu rachunku płatniczego (jeżeli dotyczy) lub odpowiednio skreślić. </w:t>
      </w:r>
    </w:p>
  </w:footnote>
  <w:footnote w:id="7">
    <w:p w14:paraId="4B6F4C1D" w14:textId="1859842C" w:rsidR="00552C3D" w:rsidRPr="00BB3B03" w:rsidRDefault="00552C3D" w:rsidP="00722E4E">
      <w:pPr>
        <w:pStyle w:val="przypisdolny"/>
      </w:pPr>
      <w:r w:rsidRPr="0088466A">
        <w:rPr>
          <w:rStyle w:val="Odwoanieprzypisudolnego"/>
        </w:rPr>
        <w:footnoteRef/>
      </w:r>
      <w:r w:rsidRPr="0088466A">
        <w:t xml:space="preserve"> Nie dotyczy kosztów rozliczanych według uproszczonych metod rozliczania wydatków.</w:t>
      </w:r>
    </w:p>
  </w:footnote>
  <w:footnote w:id="8">
    <w:p w14:paraId="0230EE2C" w14:textId="5EE7F779" w:rsidR="00552C3D" w:rsidRPr="0088466A" w:rsidRDefault="00552C3D" w:rsidP="00722E4E">
      <w:pPr>
        <w:pStyle w:val="przypisdolny"/>
      </w:pPr>
      <w:r w:rsidRPr="0088466A">
        <w:rPr>
          <w:rStyle w:val="Odwoanieprzypisudolnego"/>
        </w:rPr>
        <w:footnoteRef/>
      </w:r>
      <w:r w:rsidRPr="0088466A">
        <w:t xml:space="preserve"> Do przeliczenia łącznego kosztu Projektu stosuje się miesięczny obrachunkowy kurs wymiany walut stosowany przez KE, aktualny w dniu zawarcia </w:t>
      </w:r>
      <w:r w:rsidR="008C53FB" w:rsidRPr="0088466A">
        <w:t>Porozumienia</w:t>
      </w:r>
      <w:r w:rsidRPr="0088466A">
        <w:t xml:space="preserve">/aneksu do </w:t>
      </w:r>
      <w:r w:rsidR="008C53FB" w:rsidRPr="0088466A">
        <w:t>Porozumienia</w:t>
      </w:r>
      <w:r w:rsidRPr="0088466A">
        <w:t xml:space="preserve"> </w:t>
      </w:r>
      <w:bookmarkStart w:id="20" w:name="_Hlk106874785"/>
      <w:r w:rsidRPr="0088466A">
        <w:t>wynikającego ze zmiany łącznego kosztu projektu</w:t>
      </w:r>
      <w:bookmarkEnd w:id="20"/>
      <w:r w:rsidRPr="0088466A">
        <w:t>.</w:t>
      </w:r>
    </w:p>
  </w:footnote>
  <w:footnote w:id="9">
    <w:p w14:paraId="19D59295" w14:textId="31A33C78" w:rsidR="00552C3D" w:rsidRPr="0088466A" w:rsidRDefault="00552C3D" w:rsidP="00722E4E">
      <w:pPr>
        <w:pStyle w:val="przypisdolny"/>
      </w:pPr>
      <w:r w:rsidRPr="0088466A">
        <w:rPr>
          <w:rStyle w:val="Odwoanieprzypisudolnego"/>
        </w:rPr>
        <w:footnoteRef/>
      </w:r>
      <w:r w:rsidRPr="0088466A">
        <w:t xml:space="preserve"> Należy wskazać wszystkie stawki ryczałtowe mające zastosowanie w Projekcie (inne niż w ust. 1 pkt 1</w:t>
      </w:r>
      <w:r w:rsidR="005A7948" w:rsidRPr="0088466A">
        <w:t>)</w:t>
      </w:r>
      <w:r w:rsidRPr="0088466A">
        <w:t xml:space="preserve"> lub skreślić. </w:t>
      </w:r>
    </w:p>
  </w:footnote>
  <w:footnote w:id="10">
    <w:p w14:paraId="30487285" w14:textId="6904719E" w:rsidR="00552C3D" w:rsidRPr="0088466A" w:rsidRDefault="00552C3D" w:rsidP="00722E4E">
      <w:pPr>
        <w:pStyle w:val="przypisdolny"/>
      </w:pPr>
      <w:r w:rsidRPr="0088466A">
        <w:rPr>
          <w:rStyle w:val="Odwoanieprzypisudolnego"/>
        </w:rPr>
        <w:footnoteRef/>
      </w:r>
      <w:r w:rsidRPr="0088466A">
        <w:t xml:space="preserve"> W zakresie dokumentów księgowych – nie dotyczy kosztów rozliczanych w Projekcie według uproszczonych metod rozliczania wydatków.</w:t>
      </w:r>
    </w:p>
  </w:footnote>
  <w:footnote w:id="11">
    <w:p w14:paraId="35DF95C4" w14:textId="36129C27" w:rsidR="00E65DD0" w:rsidRPr="00E620EC" w:rsidRDefault="00E65DD0" w:rsidP="00722E4E">
      <w:pPr>
        <w:pStyle w:val="przypisdolny"/>
      </w:pPr>
      <w:r w:rsidRPr="00E620EC">
        <w:rPr>
          <w:rStyle w:val="Odwoanieprzypisudolnego"/>
        </w:rPr>
        <w:footnoteRef/>
      </w:r>
      <w:r w:rsidR="0089396A" w:rsidRPr="00E620EC">
        <w:t xml:space="preserve"> </w:t>
      </w:r>
      <w:r w:rsidRPr="00E620EC">
        <w:t xml:space="preserve">Całkowity koszt Projektu obejmuje koszty kwalifikowane i niekwalifikowane. Koszt Projektu należy przeliczyć według kursu Europejskiego Banku Centralnego </w:t>
      </w:r>
      <w:r w:rsidRPr="00E620EC">
        <w:rPr>
          <w:lang w:bidi="pl-PL"/>
        </w:rPr>
        <w:t xml:space="preserve">z przedostatniego dnia pracy Komisji Europejskiej w miesiącu poprzedzającym miesiąc podpisania </w:t>
      </w:r>
      <w:r w:rsidR="007E5381" w:rsidRPr="00E620EC">
        <w:rPr>
          <w:lang w:bidi="pl-PL"/>
        </w:rPr>
        <w:t>Porozumienia</w:t>
      </w:r>
      <w:r w:rsidRPr="00E620EC">
        <w:rPr>
          <w:lang w:bidi="pl-PL"/>
        </w:rPr>
        <w:t>. Informację o</w:t>
      </w:r>
      <w:r w:rsidR="0088466A" w:rsidRPr="00E620EC">
        <w:rPr>
          <w:lang w:bidi="pl-PL"/>
        </w:rPr>
        <w:t> </w:t>
      </w:r>
      <w:r w:rsidRPr="00E620EC">
        <w:rPr>
          <w:lang w:bidi="pl-PL"/>
        </w:rPr>
        <w:t>Funduszu, z</w:t>
      </w:r>
      <w:r w:rsidR="0089396A" w:rsidRPr="00E620EC">
        <w:rPr>
          <w:lang w:bidi="pl-PL"/>
        </w:rPr>
        <w:t> </w:t>
      </w:r>
      <w:r w:rsidRPr="00E620EC">
        <w:rPr>
          <w:lang w:bidi="pl-PL"/>
        </w:rPr>
        <w:t xml:space="preserve">którego Projekt jest finansowany zawiera Załącznik nr 2 do </w:t>
      </w:r>
      <w:r w:rsidR="007E5381" w:rsidRPr="00E620EC">
        <w:rPr>
          <w:lang w:bidi="pl-PL"/>
        </w:rPr>
        <w:t>Porozumienia</w:t>
      </w:r>
      <w:r w:rsidRPr="00E620EC">
        <w:rPr>
          <w:lang w:bidi="pl-PL"/>
        </w:rPr>
        <w:t>.</w:t>
      </w:r>
    </w:p>
  </w:footnote>
  <w:footnote w:id="12">
    <w:p w14:paraId="79BD1A05" w14:textId="77777777" w:rsidR="00067B9B" w:rsidRPr="00E620EC" w:rsidRDefault="00067B9B" w:rsidP="00722E4E">
      <w:pPr>
        <w:pStyle w:val="przypisdolny"/>
      </w:pPr>
      <w:r w:rsidRPr="00E620EC">
        <w:rPr>
          <w:rStyle w:val="Odwoanieprzypisudolnego"/>
        </w:rPr>
        <w:footnoteRef/>
      </w:r>
      <w:r w:rsidRPr="00E620EC">
        <w:t xml:space="preserve"> Projekt, który wnosi znaczący wkład w osiąganie celów Programu i który podlega szczególnym środkom dotyczącym monitorowania i komunikacji – patrz § 2 ust. 10 Porozumienia. </w:t>
      </w:r>
    </w:p>
  </w:footnote>
  <w:footnote w:id="13">
    <w:p w14:paraId="669C213C" w14:textId="5E539D3C" w:rsidR="00067B9B" w:rsidRPr="00E620EC" w:rsidRDefault="00067B9B" w:rsidP="00722E4E">
      <w:pPr>
        <w:pStyle w:val="przypisdolny"/>
      </w:pPr>
      <w:r w:rsidRPr="00E620EC">
        <w:rPr>
          <w:rStyle w:val="Odwoanieprzypisudolnego"/>
        </w:rPr>
        <w:footnoteRef/>
      </w:r>
      <w:r w:rsidRPr="00E620EC">
        <w:t xml:space="preserve"> Patrz przypis do ust. 2 pkt 2 niniejszego paragrafu.</w:t>
      </w:r>
    </w:p>
  </w:footnote>
  <w:footnote w:id="14">
    <w:p w14:paraId="0FAD7137" w14:textId="48C3F83D" w:rsidR="00704D3F" w:rsidRPr="0088466A" w:rsidRDefault="00704D3F" w:rsidP="00722E4E">
      <w:pPr>
        <w:pStyle w:val="przypisdolny"/>
      </w:pPr>
      <w:r w:rsidRPr="00E620EC">
        <w:rPr>
          <w:rStyle w:val="Odwoanieprzypisudolnego"/>
        </w:rPr>
        <w:footnoteRef/>
      </w:r>
      <w:r w:rsidRPr="00E620EC">
        <w:t xml:space="preserve"> </w:t>
      </w:r>
      <w:r w:rsidR="00022C72" w:rsidRPr="00E620EC">
        <w:t>Patrz przypis do ust. 2 pkt 2 niniejszego paragrafu.</w:t>
      </w:r>
    </w:p>
  </w:footnote>
  <w:footnote w:id="15">
    <w:p w14:paraId="47D5CE8B" w14:textId="6972F163" w:rsidR="00552C3D" w:rsidRPr="00E620EC" w:rsidRDefault="00552C3D" w:rsidP="00722E4E">
      <w:pPr>
        <w:pStyle w:val="przypisdolny"/>
      </w:pPr>
      <w:r w:rsidRPr="00E620EC">
        <w:rPr>
          <w:rStyle w:val="Odwoanieprzypisudolnego"/>
        </w:rPr>
        <w:footnoteRef/>
      </w:r>
      <w:r w:rsidRPr="00E620EC">
        <w:t xml:space="preserve"> Podstawowym kanałem komunikacji pomiędzy Stronami </w:t>
      </w:r>
      <w:r w:rsidR="008C53FB" w:rsidRPr="00E620EC">
        <w:t>Porozumienia</w:t>
      </w:r>
      <w:r w:rsidRPr="00E620EC">
        <w:t xml:space="preserve"> jest CST2021. Drugim w kolejności jest e-PUAP</w:t>
      </w:r>
      <w:r w:rsidR="00D43563" w:rsidRPr="00E620EC">
        <w:t>/</w:t>
      </w:r>
      <w:r w:rsidR="00630B04">
        <w:t xml:space="preserve"> </w:t>
      </w:r>
      <w:r w:rsidR="00D43563" w:rsidRPr="00E620EC">
        <w:t>e-</w:t>
      </w:r>
      <w:r w:rsidR="00630B04">
        <w:t> </w:t>
      </w:r>
      <w:r w:rsidR="00D43563" w:rsidRPr="00E620EC">
        <w:t>Doręczenia</w:t>
      </w:r>
      <w:r w:rsidRPr="00E620EC">
        <w:t xml:space="preserve">. Komunikacja </w:t>
      </w:r>
      <w:r w:rsidR="00BB4CFA" w:rsidRPr="00E620EC">
        <w:t>w</w:t>
      </w:r>
      <w:r w:rsidR="008C53FB" w:rsidRPr="00E620EC">
        <w:t> </w:t>
      </w:r>
      <w:r w:rsidR="00BB4CFA" w:rsidRPr="00E620EC">
        <w:t xml:space="preserve">postaci papierowej </w:t>
      </w:r>
      <w:r w:rsidRPr="00E620EC">
        <w:t xml:space="preserve">znajduje zastosowanie w wyjątkowych sytuacjach, kiedy z przepisów prawa powszechnie obowiązującego lub zapisów </w:t>
      </w:r>
      <w:r w:rsidR="00594C0E" w:rsidRPr="00E620EC">
        <w:t>Porozumienia</w:t>
      </w:r>
      <w:r w:rsidRPr="00E620EC">
        <w:t xml:space="preserve"> wynika, że doręczenie dokumentu nie może odbyć się drogą elektroniczną, bądź też doręczenie elektroniczne poprzez CST2021/e-PUAP</w:t>
      </w:r>
      <w:r w:rsidR="00D43563" w:rsidRPr="00E620EC">
        <w:t>/e-Doręczenia</w:t>
      </w:r>
      <w:r w:rsidRPr="00E620EC">
        <w:t xml:space="preserve"> nie jest możliwe np. na skutek awarii tych systemów. </w:t>
      </w:r>
    </w:p>
  </w:footnote>
  <w:footnote w:id="16">
    <w:p w14:paraId="26F38183" w14:textId="63550264" w:rsidR="00552C3D" w:rsidRPr="00E620EC" w:rsidRDefault="00552C3D" w:rsidP="00722E4E">
      <w:pPr>
        <w:pStyle w:val="przypisdolny"/>
      </w:pPr>
      <w:r w:rsidRPr="00E620EC">
        <w:rPr>
          <w:rStyle w:val="Odwoanieprzypisudolnego"/>
        </w:rPr>
        <w:footnoteRef/>
      </w:r>
      <w:r w:rsidRPr="00E620EC">
        <w:t xml:space="preserve"> Należy wskazać wszystkie załączniki wynikające z </w:t>
      </w:r>
      <w:r w:rsidR="0055728E" w:rsidRPr="00E620EC">
        <w:t xml:space="preserve">§ </w:t>
      </w:r>
      <w:r w:rsidRPr="00E620EC">
        <w:t xml:space="preserve">7 </w:t>
      </w:r>
      <w:r w:rsidR="00B6706A" w:rsidRPr="00E620EC">
        <w:t>Porozumienia</w:t>
      </w:r>
      <w:r w:rsidRPr="00E620EC">
        <w:t xml:space="preserve"> lub </w:t>
      </w:r>
      <w:r w:rsidR="0007633F" w:rsidRPr="00E620EC">
        <w:t>s</w:t>
      </w:r>
      <w:r w:rsidRPr="00E620EC">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FD13" w14:textId="5E45E489" w:rsidR="004852E5" w:rsidRDefault="004852E5" w:rsidP="004852E5">
    <w:pPr>
      <w:pStyle w:val="Nagwek"/>
      <w:jc w:val="center"/>
    </w:pPr>
    <w:r w:rsidRPr="00B72AD5">
      <w:rPr>
        <w:rFonts w:eastAsia="Times New Roman" w:cs="Calibri"/>
        <w:bCs/>
        <w:noProof/>
        <w:color w:val="0070C0"/>
        <w:szCs w:val="24"/>
        <w:lang w:eastAsia="pl-PL"/>
      </w:rPr>
      <w:drawing>
        <wp:inline distT="0" distB="0" distL="0" distR="0" wp14:anchorId="3A5D35AF" wp14:editId="3455ECEA">
          <wp:extent cx="6192000" cy="852035"/>
          <wp:effectExtent l="0" t="0" r="0" b="571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F370B70E"/>
    <w:lvl w:ilvl="0" w:tplc="2C565C50">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89840DBA"/>
    <w:lvl w:ilvl="0" w:tplc="FFFFFFFF">
      <w:start w:val="1"/>
      <w:numFmt w:val="lowerLetter"/>
      <w:lvlText w:val="%1)"/>
      <w:lvlJc w:val="left"/>
      <w:pPr>
        <w:ind w:left="720" w:hanging="360"/>
      </w:pPr>
    </w:lvl>
    <w:lvl w:ilvl="1" w:tplc="1DC0B662">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D1C2B942"/>
    <w:lvl w:ilvl="0" w:tplc="A4BAE6E2">
      <w:start w:val="1"/>
      <w:numFmt w:val="decimal"/>
      <w:lvlText w:val="%1)"/>
      <w:lvlJc w:val="left"/>
      <w:pPr>
        <w:ind w:left="1440" w:hanging="360"/>
      </w:pPr>
      <w:rPr>
        <w:rFonts w:hint="default"/>
        <w:sz w:val="24"/>
        <w:szCs w:val="24"/>
      </w:rPr>
    </w:lvl>
    <w:lvl w:ilvl="1" w:tplc="86F037BE">
      <w:start w:val="1"/>
      <w:numFmt w:val="lowerLetter"/>
      <w:lvlText w:val="%2)"/>
      <w:lvlJc w:val="left"/>
      <w:pPr>
        <w:ind w:left="2160" w:hanging="360"/>
      </w:pPr>
      <w:rPr>
        <w:rFonts w:ascii="Calibri" w:hAnsi="Calibri" w:cs="Calibri" w:hint="default"/>
        <w:i w:val="0"/>
        <w:iCs w:val="0"/>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C007ED"/>
    <w:multiLevelType w:val="hybridMultilevel"/>
    <w:tmpl w:val="DEC027E2"/>
    <w:lvl w:ilvl="0" w:tplc="FFFFFFFF">
      <w:start w:val="1"/>
      <w:numFmt w:val="decimal"/>
      <w:lvlText w:val="%1."/>
      <w:lvlJc w:val="left"/>
      <w:pPr>
        <w:ind w:left="1068" w:hanging="708"/>
      </w:pPr>
      <w:rPr>
        <w:rFonts w:hint="default"/>
      </w:rPr>
    </w:lvl>
    <w:lvl w:ilvl="1" w:tplc="FFFFFFFF">
      <w:start w:val="1"/>
      <w:numFmt w:val="decimal"/>
      <w:lvlText w:val="%2)"/>
      <w:lvlJc w:val="left"/>
    </w:lvl>
    <w:lvl w:ilvl="2" w:tplc="6B0E8A52">
      <w:start w:val="1"/>
      <w:numFmt w:val="lowerLetter"/>
      <w:lvlText w:val="%3)"/>
      <w:lvlJc w:val="left"/>
      <w:pPr>
        <w:ind w:left="234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604A4"/>
    <w:multiLevelType w:val="hybridMultilevel"/>
    <w:tmpl w:val="01C4FF9C"/>
    <w:lvl w:ilvl="0" w:tplc="9FF4BEF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142A3"/>
    <w:multiLevelType w:val="hybridMultilevel"/>
    <w:tmpl w:val="425C1ABA"/>
    <w:lvl w:ilvl="0" w:tplc="D736B302">
      <w:start w:val="1"/>
      <w:numFmt w:val="lowerLetter"/>
      <w:lvlText w:val="%1)"/>
      <w:lvlJc w:val="left"/>
      <w:pPr>
        <w:ind w:left="1004"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BC4EEC"/>
    <w:multiLevelType w:val="hybridMultilevel"/>
    <w:tmpl w:val="C04252AA"/>
    <w:lvl w:ilvl="0" w:tplc="FFFFFFFF">
      <w:start w:val="1"/>
      <w:numFmt w:val="decimal"/>
      <w:lvlText w:val="%1."/>
      <w:lvlJc w:val="left"/>
      <w:pPr>
        <w:ind w:left="720" w:hanging="360"/>
      </w:pPr>
    </w:lvl>
    <w:lvl w:ilvl="1" w:tplc="B2AC0DEE">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E29E7"/>
    <w:multiLevelType w:val="hybridMultilevel"/>
    <w:tmpl w:val="1B480E74"/>
    <w:lvl w:ilvl="0" w:tplc="CB3C5384">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50439"/>
    <w:multiLevelType w:val="hybridMultilevel"/>
    <w:tmpl w:val="A4CE19FE"/>
    <w:lvl w:ilvl="0" w:tplc="8EFA7886">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7274689C">
      <w:start w:val="1"/>
      <w:numFmt w:val="decimal"/>
      <w:lvlText w:val="%6)"/>
      <w:lvlJc w:val="left"/>
      <w:pPr>
        <w:ind w:left="1004" w:hanging="360"/>
      </w:pPr>
      <w:rPr>
        <w:sz w:val="20"/>
        <w:szCs w:val="2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A31213"/>
    <w:multiLevelType w:val="hybridMultilevel"/>
    <w:tmpl w:val="0C906F2C"/>
    <w:lvl w:ilvl="0" w:tplc="4E987B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80F5A"/>
    <w:multiLevelType w:val="hybridMultilevel"/>
    <w:tmpl w:val="E3721DC2"/>
    <w:lvl w:ilvl="0" w:tplc="06F07910">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BD0BEB"/>
    <w:multiLevelType w:val="hybridMultilevel"/>
    <w:tmpl w:val="CE54EFC2"/>
    <w:lvl w:ilvl="0" w:tplc="FFFFFFFF">
      <w:start w:val="1"/>
      <w:numFmt w:val="decimal"/>
      <w:lvlText w:val="%1)"/>
      <w:lvlJc w:val="left"/>
      <w:pPr>
        <w:ind w:left="720" w:hanging="360"/>
      </w:pPr>
    </w:lvl>
    <w:lvl w:ilvl="1" w:tplc="AED0105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301B3"/>
    <w:multiLevelType w:val="hybridMultilevel"/>
    <w:tmpl w:val="9202C42A"/>
    <w:lvl w:ilvl="0" w:tplc="2FC065E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81E5C"/>
    <w:multiLevelType w:val="hybridMultilevel"/>
    <w:tmpl w:val="D920642A"/>
    <w:lvl w:ilvl="0" w:tplc="217033FC">
      <w:start w:val="1"/>
      <w:numFmt w:val="decimal"/>
      <w:lvlText w:val="%1)"/>
      <w:lvlJc w:val="left"/>
      <w:pPr>
        <w:ind w:left="1004" w:hanging="360"/>
      </w:pPr>
      <w:rPr>
        <w:color w:val="000000" w:themeColor="text1"/>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F605BE1"/>
    <w:multiLevelType w:val="hybridMultilevel"/>
    <w:tmpl w:val="B8FA0264"/>
    <w:lvl w:ilvl="0" w:tplc="30F8E064">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528BA"/>
    <w:multiLevelType w:val="hybridMultilevel"/>
    <w:tmpl w:val="AF24A33E"/>
    <w:lvl w:ilvl="0" w:tplc="1D76BB4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5863E5A"/>
    <w:multiLevelType w:val="hybridMultilevel"/>
    <w:tmpl w:val="C0B0C716"/>
    <w:lvl w:ilvl="0" w:tplc="440E528C">
      <w:start w:val="1"/>
      <w:numFmt w:val="lowerLetter"/>
      <w:lvlText w:val="%1)"/>
      <w:lvlJc w:val="left"/>
      <w:pPr>
        <w:ind w:left="2025" w:hanging="360"/>
      </w:pPr>
      <w:rPr>
        <w:sz w:val="24"/>
        <w:szCs w:val="24"/>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19" w15:restartNumberingAfterBreak="0">
    <w:nsid w:val="267C2B77"/>
    <w:multiLevelType w:val="hybridMultilevel"/>
    <w:tmpl w:val="EE68A6CC"/>
    <w:lvl w:ilvl="0" w:tplc="FFFFFFFF">
      <w:start w:val="1"/>
      <w:numFmt w:val="decimal"/>
      <w:lvlText w:val="%1."/>
      <w:lvlJc w:val="left"/>
      <w:pPr>
        <w:ind w:left="720" w:hanging="360"/>
      </w:pPr>
    </w:lvl>
    <w:lvl w:ilvl="1" w:tplc="54746B5E">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CB01EB"/>
    <w:multiLevelType w:val="hybridMultilevel"/>
    <w:tmpl w:val="E08621E2"/>
    <w:lvl w:ilvl="0" w:tplc="4788865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43E74"/>
    <w:multiLevelType w:val="hybridMultilevel"/>
    <w:tmpl w:val="863070BA"/>
    <w:lvl w:ilvl="0" w:tplc="046623D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1C22E3"/>
    <w:multiLevelType w:val="hybridMultilevel"/>
    <w:tmpl w:val="3BAA65B2"/>
    <w:lvl w:ilvl="0" w:tplc="D9C87BAE">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3" w15:restartNumberingAfterBreak="0">
    <w:nsid w:val="2E9E0E59"/>
    <w:multiLevelType w:val="hybridMultilevel"/>
    <w:tmpl w:val="E4A42238"/>
    <w:lvl w:ilvl="0" w:tplc="348C6462">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10833B2"/>
    <w:multiLevelType w:val="hybridMultilevel"/>
    <w:tmpl w:val="BB7AE362"/>
    <w:lvl w:ilvl="0" w:tplc="C7CA3B84">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1E5540B"/>
    <w:multiLevelType w:val="hybridMultilevel"/>
    <w:tmpl w:val="694AB1B2"/>
    <w:lvl w:ilvl="0" w:tplc="6D443862">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5F2A13"/>
    <w:multiLevelType w:val="hybridMultilevel"/>
    <w:tmpl w:val="0C0468B4"/>
    <w:lvl w:ilvl="0" w:tplc="2F38E68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F865AD"/>
    <w:multiLevelType w:val="hybridMultilevel"/>
    <w:tmpl w:val="1E949AFA"/>
    <w:lvl w:ilvl="0" w:tplc="D86C3666">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1E19F0"/>
    <w:multiLevelType w:val="hybridMultilevel"/>
    <w:tmpl w:val="638A0862"/>
    <w:lvl w:ilvl="0" w:tplc="FFFFFFFF">
      <w:start w:val="1"/>
      <w:numFmt w:val="decimal"/>
      <w:lvlText w:val="%1)"/>
      <w:lvlJc w:val="left"/>
      <w:pPr>
        <w:ind w:left="720" w:hanging="360"/>
      </w:pPr>
    </w:lvl>
    <w:lvl w:ilvl="1" w:tplc="F6EEA104">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C566C7"/>
    <w:multiLevelType w:val="hybridMultilevel"/>
    <w:tmpl w:val="7C2E78B8"/>
    <w:lvl w:ilvl="0" w:tplc="958C92C0">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1A772ED"/>
    <w:multiLevelType w:val="hybridMultilevel"/>
    <w:tmpl w:val="1F50A588"/>
    <w:lvl w:ilvl="0" w:tplc="F6BC1A6E">
      <w:start w:val="1"/>
      <w:numFmt w:val="decimal"/>
      <w:lvlText w:val="%1."/>
      <w:lvlJc w:val="left"/>
      <w:pPr>
        <w:tabs>
          <w:tab w:val="num" w:pos="3069"/>
        </w:tabs>
        <w:ind w:left="3069" w:hanging="375"/>
      </w:pPr>
      <w:rPr>
        <w:rFonts w:hint="default"/>
        <w:sz w:val="24"/>
        <w:szCs w:val="24"/>
      </w:rPr>
    </w:lvl>
    <w:lvl w:ilvl="1" w:tplc="63682C22">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1" w15:restartNumberingAfterBreak="0">
    <w:nsid w:val="42667F68"/>
    <w:multiLevelType w:val="hybridMultilevel"/>
    <w:tmpl w:val="E4BA33CA"/>
    <w:lvl w:ilvl="0" w:tplc="581CADA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FD2372"/>
    <w:multiLevelType w:val="hybridMultilevel"/>
    <w:tmpl w:val="F892A0C0"/>
    <w:lvl w:ilvl="0" w:tplc="6FA463FE">
      <w:start w:val="1"/>
      <w:numFmt w:val="decimal"/>
      <w:lvlText w:val="%1."/>
      <w:lvlJc w:val="left"/>
      <w:pPr>
        <w:ind w:left="708" w:hanging="708"/>
      </w:pPr>
      <w:rPr>
        <w:rFonts w:hint="default"/>
        <w:sz w:val="24"/>
        <w:szCs w:val="24"/>
      </w:rPr>
    </w:lvl>
    <w:lvl w:ilvl="1" w:tplc="75E8E49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C15F3C"/>
    <w:multiLevelType w:val="hybridMultilevel"/>
    <w:tmpl w:val="B35E9A40"/>
    <w:lvl w:ilvl="0" w:tplc="F392BB8C">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695DD2"/>
    <w:multiLevelType w:val="hybridMultilevel"/>
    <w:tmpl w:val="77E86956"/>
    <w:lvl w:ilvl="0" w:tplc="6316AC4A">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F3D96"/>
    <w:multiLevelType w:val="hybridMultilevel"/>
    <w:tmpl w:val="61821922"/>
    <w:lvl w:ilvl="0" w:tplc="ACE8E814">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CC15636"/>
    <w:multiLevelType w:val="hybridMultilevel"/>
    <w:tmpl w:val="2C32E204"/>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51BE4C86">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38" w15:restartNumberingAfterBreak="0">
    <w:nsid w:val="4F7F01EC"/>
    <w:multiLevelType w:val="hybridMultilevel"/>
    <w:tmpl w:val="F9F262C0"/>
    <w:lvl w:ilvl="0" w:tplc="F01E7018">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4F8B4156"/>
    <w:multiLevelType w:val="hybridMultilevel"/>
    <w:tmpl w:val="C8087A0E"/>
    <w:lvl w:ilvl="0" w:tplc="D94E2DEE">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285080E"/>
    <w:multiLevelType w:val="hybridMultilevel"/>
    <w:tmpl w:val="FCE22076"/>
    <w:lvl w:ilvl="0" w:tplc="D526A0B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B65EE1"/>
    <w:multiLevelType w:val="hybridMultilevel"/>
    <w:tmpl w:val="1EA86424"/>
    <w:lvl w:ilvl="0" w:tplc="113A372A">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F131F0"/>
    <w:multiLevelType w:val="hybridMultilevel"/>
    <w:tmpl w:val="86E8DF8C"/>
    <w:lvl w:ilvl="0" w:tplc="C354177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E66E9"/>
    <w:multiLevelType w:val="hybridMultilevel"/>
    <w:tmpl w:val="71BA9010"/>
    <w:lvl w:ilvl="0" w:tplc="548C017E">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B691452"/>
    <w:multiLevelType w:val="hybridMultilevel"/>
    <w:tmpl w:val="A8CE7162"/>
    <w:lvl w:ilvl="0" w:tplc="FFFFFFFF">
      <w:start w:val="1"/>
      <w:numFmt w:val="decimal"/>
      <w:lvlText w:val="%1)"/>
      <w:lvlJc w:val="left"/>
      <w:pPr>
        <w:ind w:left="720" w:hanging="360"/>
      </w:pPr>
    </w:lvl>
    <w:lvl w:ilvl="1" w:tplc="2BE8D630">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DE76B7"/>
    <w:multiLevelType w:val="hybridMultilevel"/>
    <w:tmpl w:val="9C2A8986"/>
    <w:lvl w:ilvl="0" w:tplc="82F0D6F2">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F127A12"/>
    <w:multiLevelType w:val="hybridMultilevel"/>
    <w:tmpl w:val="A4CA5B46"/>
    <w:lvl w:ilvl="0" w:tplc="27E4B834">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1F4962"/>
    <w:multiLevelType w:val="hybridMultilevel"/>
    <w:tmpl w:val="876242E0"/>
    <w:lvl w:ilvl="0" w:tplc="120EEEC6">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1C05F96"/>
    <w:multiLevelType w:val="hybridMultilevel"/>
    <w:tmpl w:val="67E06BB0"/>
    <w:lvl w:ilvl="0" w:tplc="BD144074">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4695A49"/>
    <w:multiLevelType w:val="hybridMultilevel"/>
    <w:tmpl w:val="5112AE9C"/>
    <w:lvl w:ilvl="0" w:tplc="26C6E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1E1084"/>
    <w:multiLevelType w:val="hybridMultilevel"/>
    <w:tmpl w:val="2F08ADCA"/>
    <w:lvl w:ilvl="0" w:tplc="A656C5A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5C71A3"/>
    <w:multiLevelType w:val="hybridMultilevel"/>
    <w:tmpl w:val="4D288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2F7AA1"/>
    <w:multiLevelType w:val="hybridMultilevel"/>
    <w:tmpl w:val="9ABE17F4"/>
    <w:lvl w:ilvl="0" w:tplc="5388000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42674C"/>
    <w:multiLevelType w:val="hybridMultilevel"/>
    <w:tmpl w:val="3362C4E6"/>
    <w:lvl w:ilvl="0" w:tplc="42341BF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F10807"/>
    <w:multiLevelType w:val="hybridMultilevel"/>
    <w:tmpl w:val="09A0ADB0"/>
    <w:lvl w:ilvl="0" w:tplc="D3D65E3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A13A5"/>
    <w:multiLevelType w:val="hybridMultilevel"/>
    <w:tmpl w:val="C4E881D2"/>
    <w:lvl w:ilvl="0" w:tplc="E08E691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C9B43F4"/>
    <w:multiLevelType w:val="hybridMultilevel"/>
    <w:tmpl w:val="DBEEFA50"/>
    <w:lvl w:ilvl="0" w:tplc="82F8023E">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9C3C8D"/>
    <w:multiLevelType w:val="hybridMultilevel"/>
    <w:tmpl w:val="F1D04D36"/>
    <w:lvl w:ilvl="0" w:tplc="9BFCA4A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252710"/>
    <w:multiLevelType w:val="hybridMultilevel"/>
    <w:tmpl w:val="BC4E7AC2"/>
    <w:lvl w:ilvl="0" w:tplc="D27204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4E114E"/>
    <w:multiLevelType w:val="hybridMultilevel"/>
    <w:tmpl w:val="7D5CBFDE"/>
    <w:lvl w:ilvl="0" w:tplc="FFFFFFFF">
      <w:start w:val="1"/>
      <w:numFmt w:val="decimal"/>
      <w:lvlText w:val="%1."/>
      <w:lvlJc w:val="left"/>
      <w:pPr>
        <w:ind w:left="720" w:hanging="360"/>
      </w:pPr>
      <w:rPr>
        <w:rFonts w:ascii="Calibri" w:eastAsia="Times New Roman" w:hAnsi="Calibri" w:cs="Arial" w:hint="default"/>
      </w:rPr>
    </w:lvl>
    <w:lvl w:ilvl="1" w:tplc="46DCDED0">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6C655B5"/>
    <w:multiLevelType w:val="hybridMultilevel"/>
    <w:tmpl w:val="B50065FC"/>
    <w:lvl w:ilvl="0" w:tplc="0B122C16">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7AB3BDA"/>
    <w:multiLevelType w:val="hybridMultilevel"/>
    <w:tmpl w:val="59B295EC"/>
    <w:lvl w:ilvl="0" w:tplc="FFFFFFFF">
      <w:start w:val="1"/>
      <w:numFmt w:val="decimal"/>
      <w:lvlText w:val="%1)"/>
      <w:lvlJc w:val="left"/>
      <w:pPr>
        <w:ind w:left="720" w:hanging="360"/>
      </w:pPr>
    </w:lvl>
    <w:lvl w:ilvl="1" w:tplc="13AC1FB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001875"/>
    <w:multiLevelType w:val="hybridMultilevel"/>
    <w:tmpl w:val="D1BA7582"/>
    <w:lvl w:ilvl="0" w:tplc="728832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E671326"/>
    <w:multiLevelType w:val="hybridMultilevel"/>
    <w:tmpl w:val="DE48023E"/>
    <w:lvl w:ilvl="0" w:tplc="85348712">
      <w:start w:val="1"/>
      <w:numFmt w:val="decimal"/>
      <w:lvlText w:val="%1)"/>
      <w:lvlJc w:val="left"/>
      <w:pPr>
        <w:ind w:left="1440" w:hanging="360"/>
      </w:pPr>
      <w:rPr>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2D2D2A"/>
    <w:multiLevelType w:val="hybridMultilevel"/>
    <w:tmpl w:val="5EBEF71C"/>
    <w:lvl w:ilvl="0" w:tplc="9E3861AE">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453938190">
    <w:abstractNumId w:val="46"/>
  </w:num>
  <w:num w:numId="2" w16cid:durableId="1136877996">
    <w:abstractNumId w:val="7"/>
  </w:num>
  <w:num w:numId="3" w16cid:durableId="487476838">
    <w:abstractNumId w:val="33"/>
  </w:num>
  <w:num w:numId="4" w16cid:durableId="507402780">
    <w:abstractNumId w:val="38"/>
  </w:num>
  <w:num w:numId="5" w16cid:durableId="1423988833">
    <w:abstractNumId w:val="31"/>
  </w:num>
  <w:num w:numId="6" w16cid:durableId="709962918">
    <w:abstractNumId w:val="29"/>
  </w:num>
  <w:num w:numId="7" w16cid:durableId="813837840">
    <w:abstractNumId w:val="16"/>
  </w:num>
  <w:num w:numId="8" w16cid:durableId="1512183518">
    <w:abstractNumId w:val="4"/>
  </w:num>
  <w:num w:numId="9" w16cid:durableId="1519848105">
    <w:abstractNumId w:val="53"/>
  </w:num>
  <w:num w:numId="10" w16cid:durableId="2041513242">
    <w:abstractNumId w:val="17"/>
  </w:num>
  <w:num w:numId="11" w16cid:durableId="1416704734">
    <w:abstractNumId w:val="12"/>
  </w:num>
  <w:num w:numId="12" w16cid:durableId="45686687">
    <w:abstractNumId w:val="42"/>
  </w:num>
  <w:num w:numId="13" w16cid:durableId="435905959">
    <w:abstractNumId w:val="20"/>
  </w:num>
  <w:num w:numId="14" w16cid:durableId="1877541450">
    <w:abstractNumId w:val="10"/>
  </w:num>
  <w:num w:numId="15" w16cid:durableId="39398719">
    <w:abstractNumId w:val="64"/>
  </w:num>
  <w:num w:numId="16" w16cid:durableId="1171291971">
    <w:abstractNumId w:val="15"/>
  </w:num>
  <w:num w:numId="17" w16cid:durableId="1182817975">
    <w:abstractNumId w:val="37"/>
  </w:num>
  <w:num w:numId="18" w16cid:durableId="1402947496">
    <w:abstractNumId w:val="8"/>
  </w:num>
  <w:num w:numId="19" w16cid:durableId="955714650">
    <w:abstractNumId w:val="51"/>
  </w:num>
  <w:num w:numId="20" w16cid:durableId="1194223024">
    <w:abstractNumId w:val="65"/>
  </w:num>
  <w:num w:numId="21" w16cid:durableId="94835620">
    <w:abstractNumId w:val="52"/>
  </w:num>
  <w:num w:numId="22" w16cid:durableId="804355571">
    <w:abstractNumId w:val="43"/>
  </w:num>
  <w:num w:numId="23" w16cid:durableId="38170688">
    <w:abstractNumId w:val="1"/>
  </w:num>
  <w:num w:numId="24" w16cid:durableId="1674987819">
    <w:abstractNumId w:val="40"/>
  </w:num>
  <w:num w:numId="25" w16cid:durableId="86385423">
    <w:abstractNumId w:val="36"/>
  </w:num>
  <w:num w:numId="26" w16cid:durableId="1985618417">
    <w:abstractNumId w:val="14"/>
  </w:num>
  <w:num w:numId="27" w16cid:durableId="576744584">
    <w:abstractNumId w:val="61"/>
  </w:num>
  <w:num w:numId="28" w16cid:durableId="63115500">
    <w:abstractNumId w:val="9"/>
  </w:num>
  <w:num w:numId="29" w16cid:durableId="1989898053">
    <w:abstractNumId w:val="47"/>
  </w:num>
  <w:num w:numId="30" w16cid:durableId="1011878964">
    <w:abstractNumId w:val="26"/>
  </w:num>
  <w:num w:numId="31" w16cid:durableId="1402827116">
    <w:abstractNumId w:val="19"/>
  </w:num>
  <w:num w:numId="32" w16cid:durableId="382146437">
    <w:abstractNumId w:val="50"/>
  </w:num>
  <w:num w:numId="33" w16cid:durableId="179054422">
    <w:abstractNumId w:val="28"/>
  </w:num>
  <w:num w:numId="34" w16cid:durableId="1315835422">
    <w:abstractNumId w:val="44"/>
  </w:num>
  <w:num w:numId="35" w16cid:durableId="334110692">
    <w:abstractNumId w:val="55"/>
  </w:num>
  <w:num w:numId="36" w16cid:durableId="534733585">
    <w:abstractNumId w:val="23"/>
  </w:num>
  <w:num w:numId="37" w16cid:durableId="1055081015">
    <w:abstractNumId w:val="11"/>
  </w:num>
  <w:num w:numId="38" w16cid:durableId="248856030">
    <w:abstractNumId w:val="63"/>
  </w:num>
  <w:num w:numId="39" w16cid:durableId="177279152">
    <w:abstractNumId w:val="34"/>
  </w:num>
  <w:num w:numId="40" w16cid:durableId="468674923">
    <w:abstractNumId w:val="54"/>
  </w:num>
  <w:num w:numId="41" w16cid:durableId="893811306">
    <w:abstractNumId w:val="6"/>
  </w:num>
  <w:num w:numId="42" w16cid:durableId="707753960">
    <w:abstractNumId w:val="25"/>
  </w:num>
  <w:num w:numId="43" w16cid:durableId="1619407428">
    <w:abstractNumId w:val="30"/>
  </w:num>
  <w:num w:numId="44" w16cid:durableId="1987778447">
    <w:abstractNumId w:val="45"/>
  </w:num>
  <w:num w:numId="45" w16cid:durableId="1315333444">
    <w:abstractNumId w:val="35"/>
  </w:num>
  <w:num w:numId="46" w16cid:durableId="1128161975">
    <w:abstractNumId w:val="57"/>
  </w:num>
  <w:num w:numId="47" w16cid:durableId="423569663">
    <w:abstractNumId w:val="60"/>
  </w:num>
  <w:num w:numId="48" w16cid:durableId="986590207">
    <w:abstractNumId w:val="0"/>
  </w:num>
  <w:num w:numId="49" w16cid:durableId="1470516363">
    <w:abstractNumId w:val="59"/>
  </w:num>
  <w:num w:numId="50" w16cid:durableId="1148521498">
    <w:abstractNumId w:val="5"/>
  </w:num>
  <w:num w:numId="51" w16cid:durableId="973212596">
    <w:abstractNumId w:val="13"/>
  </w:num>
  <w:num w:numId="52" w16cid:durableId="758479553">
    <w:abstractNumId w:val="32"/>
  </w:num>
  <w:num w:numId="53" w16cid:durableId="1932546061">
    <w:abstractNumId w:val="3"/>
  </w:num>
  <w:num w:numId="54" w16cid:durableId="98254892">
    <w:abstractNumId w:val="66"/>
  </w:num>
  <w:num w:numId="55" w16cid:durableId="1849758351">
    <w:abstractNumId w:val="62"/>
  </w:num>
  <w:num w:numId="56" w16cid:durableId="1398432217">
    <w:abstractNumId w:val="39"/>
  </w:num>
  <w:num w:numId="57" w16cid:durableId="20061212">
    <w:abstractNumId w:val="49"/>
  </w:num>
  <w:num w:numId="58" w16cid:durableId="2064519687">
    <w:abstractNumId w:val="27"/>
  </w:num>
  <w:num w:numId="59" w16cid:durableId="1965232613">
    <w:abstractNumId w:val="22"/>
  </w:num>
  <w:num w:numId="60" w16cid:durableId="2083791386">
    <w:abstractNumId w:val="48"/>
  </w:num>
  <w:num w:numId="61" w16cid:durableId="1693605128">
    <w:abstractNumId w:val="2"/>
  </w:num>
  <w:num w:numId="62" w16cid:durableId="985428400">
    <w:abstractNumId w:val="58"/>
  </w:num>
  <w:num w:numId="63" w16cid:durableId="859047065">
    <w:abstractNumId w:val="24"/>
  </w:num>
  <w:num w:numId="64" w16cid:durableId="337804857">
    <w:abstractNumId w:val="41"/>
  </w:num>
  <w:num w:numId="65" w16cid:durableId="1315254882">
    <w:abstractNumId w:val="21"/>
  </w:num>
  <w:num w:numId="66" w16cid:durableId="898711316">
    <w:abstractNumId w:val="18"/>
  </w:num>
  <w:num w:numId="67" w16cid:durableId="259410567">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123D"/>
    <w:rsid w:val="000016E3"/>
    <w:rsid w:val="00001B54"/>
    <w:rsid w:val="00001CF5"/>
    <w:rsid w:val="00002B79"/>
    <w:rsid w:val="00002EBD"/>
    <w:rsid w:val="00003591"/>
    <w:rsid w:val="00003866"/>
    <w:rsid w:val="00004386"/>
    <w:rsid w:val="000055F3"/>
    <w:rsid w:val="00005910"/>
    <w:rsid w:val="00006201"/>
    <w:rsid w:val="0000682B"/>
    <w:rsid w:val="000079F3"/>
    <w:rsid w:val="00007CF5"/>
    <w:rsid w:val="00010413"/>
    <w:rsid w:val="000109AC"/>
    <w:rsid w:val="00011211"/>
    <w:rsid w:val="00012531"/>
    <w:rsid w:val="000150B1"/>
    <w:rsid w:val="00015BD1"/>
    <w:rsid w:val="00016D80"/>
    <w:rsid w:val="000208FF"/>
    <w:rsid w:val="000213DA"/>
    <w:rsid w:val="00021408"/>
    <w:rsid w:val="0002219F"/>
    <w:rsid w:val="00022C72"/>
    <w:rsid w:val="00023236"/>
    <w:rsid w:val="0002396B"/>
    <w:rsid w:val="00023E24"/>
    <w:rsid w:val="00023FEB"/>
    <w:rsid w:val="000246D8"/>
    <w:rsid w:val="000258C7"/>
    <w:rsid w:val="00025A0E"/>
    <w:rsid w:val="00025EAC"/>
    <w:rsid w:val="00026F99"/>
    <w:rsid w:val="00027502"/>
    <w:rsid w:val="0002756B"/>
    <w:rsid w:val="00027B98"/>
    <w:rsid w:val="00030170"/>
    <w:rsid w:val="0003032F"/>
    <w:rsid w:val="000305E1"/>
    <w:rsid w:val="0003100A"/>
    <w:rsid w:val="00031AF3"/>
    <w:rsid w:val="0003333B"/>
    <w:rsid w:val="00033364"/>
    <w:rsid w:val="000333F4"/>
    <w:rsid w:val="00033D73"/>
    <w:rsid w:val="0003401A"/>
    <w:rsid w:val="000346F7"/>
    <w:rsid w:val="00034915"/>
    <w:rsid w:val="00034ED2"/>
    <w:rsid w:val="00034F48"/>
    <w:rsid w:val="0003528D"/>
    <w:rsid w:val="0003551D"/>
    <w:rsid w:val="00035559"/>
    <w:rsid w:val="000356CD"/>
    <w:rsid w:val="00035B2D"/>
    <w:rsid w:val="0003621B"/>
    <w:rsid w:val="00036A68"/>
    <w:rsid w:val="000370B7"/>
    <w:rsid w:val="0003742D"/>
    <w:rsid w:val="00040132"/>
    <w:rsid w:val="00040563"/>
    <w:rsid w:val="00040BC3"/>
    <w:rsid w:val="00040D60"/>
    <w:rsid w:val="00042099"/>
    <w:rsid w:val="00042766"/>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57272"/>
    <w:rsid w:val="000575D5"/>
    <w:rsid w:val="0006005F"/>
    <w:rsid w:val="0006234E"/>
    <w:rsid w:val="00062372"/>
    <w:rsid w:val="0006238C"/>
    <w:rsid w:val="000635C1"/>
    <w:rsid w:val="00063FD3"/>
    <w:rsid w:val="00064287"/>
    <w:rsid w:val="000644FE"/>
    <w:rsid w:val="00065639"/>
    <w:rsid w:val="00065700"/>
    <w:rsid w:val="000664DC"/>
    <w:rsid w:val="00066C65"/>
    <w:rsid w:val="0006723A"/>
    <w:rsid w:val="00067327"/>
    <w:rsid w:val="00067B9B"/>
    <w:rsid w:val="0007010F"/>
    <w:rsid w:val="00070174"/>
    <w:rsid w:val="00070561"/>
    <w:rsid w:val="0007144E"/>
    <w:rsid w:val="000729AF"/>
    <w:rsid w:val="00072D04"/>
    <w:rsid w:val="00072DE8"/>
    <w:rsid w:val="00073107"/>
    <w:rsid w:val="0007349F"/>
    <w:rsid w:val="0007508C"/>
    <w:rsid w:val="00075547"/>
    <w:rsid w:val="00075716"/>
    <w:rsid w:val="00075984"/>
    <w:rsid w:val="0007633F"/>
    <w:rsid w:val="0007642F"/>
    <w:rsid w:val="00076938"/>
    <w:rsid w:val="00076C41"/>
    <w:rsid w:val="00077D01"/>
    <w:rsid w:val="00077F62"/>
    <w:rsid w:val="000803BF"/>
    <w:rsid w:val="000804F7"/>
    <w:rsid w:val="0008098A"/>
    <w:rsid w:val="00083516"/>
    <w:rsid w:val="00083933"/>
    <w:rsid w:val="0008417E"/>
    <w:rsid w:val="000844C6"/>
    <w:rsid w:val="00084876"/>
    <w:rsid w:val="00084BA2"/>
    <w:rsid w:val="000850AE"/>
    <w:rsid w:val="000858DE"/>
    <w:rsid w:val="000862C9"/>
    <w:rsid w:val="0008652B"/>
    <w:rsid w:val="000866F6"/>
    <w:rsid w:val="00087109"/>
    <w:rsid w:val="000876D2"/>
    <w:rsid w:val="000876E3"/>
    <w:rsid w:val="0009016E"/>
    <w:rsid w:val="000906F2"/>
    <w:rsid w:val="0009102E"/>
    <w:rsid w:val="00091218"/>
    <w:rsid w:val="000916C2"/>
    <w:rsid w:val="000928DE"/>
    <w:rsid w:val="00092D91"/>
    <w:rsid w:val="00092E64"/>
    <w:rsid w:val="000930FA"/>
    <w:rsid w:val="0009355B"/>
    <w:rsid w:val="0009370B"/>
    <w:rsid w:val="000938AC"/>
    <w:rsid w:val="00093CDE"/>
    <w:rsid w:val="00094090"/>
    <w:rsid w:val="00094D06"/>
    <w:rsid w:val="0009523A"/>
    <w:rsid w:val="000969D0"/>
    <w:rsid w:val="000969F0"/>
    <w:rsid w:val="00096A15"/>
    <w:rsid w:val="00096A78"/>
    <w:rsid w:val="00096AC5"/>
    <w:rsid w:val="00096FC2"/>
    <w:rsid w:val="0009701A"/>
    <w:rsid w:val="00097D6F"/>
    <w:rsid w:val="00097EB8"/>
    <w:rsid w:val="000A1AD7"/>
    <w:rsid w:val="000A1C1D"/>
    <w:rsid w:val="000A1E12"/>
    <w:rsid w:val="000A36F9"/>
    <w:rsid w:val="000A3AE2"/>
    <w:rsid w:val="000A4228"/>
    <w:rsid w:val="000A48DA"/>
    <w:rsid w:val="000A4BDF"/>
    <w:rsid w:val="000A54FC"/>
    <w:rsid w:val="000A5C88"/>
    <w:rsid w:val="000A6324"/>
    <w:rsid w:val="000A6875"/>
    <w:rsid w:val="000A6DB8"/>
    <w:rsid w:val="000A7726"/>
    <w:rsid w:val="000B0164"/>
    <w:rsid w:val="000B0571"/>
    <w:rsid w:val="000B08B9"/>
    <w:rsid w:val="000B0C8F"/>
    <w:rsid w:val="000B10EB"/>
    <w:rsid w:val="000B27FA"/>
    <w:rsid w:val="000B35F0"/>
    <w:rsid w:val="000B4223"/>
    <w:rsid w:val="000B42EC"/>
    <w:rsid w:val="000B5D61"/>
    <w:rsid w:val="000B5FDB"/>
    <w:rsid w:val="000B78C4"/>
    <w:rsid w:val="000B79BB"/>
    <w:rsid w:val="000B7A57"/>
    <w:rsid w:val="000C0431"/>
    <w:rsid w:val="000C05C3"/>
    <w:rsid w:val="000C07B4"/>
    <w:rsid w:val="000C1B35"/>
    <w:rsid w:val="000C1D49"/>
    <w:rsid w:val="000C1FE4"/>
    <w:rsid w:val="000C25DB"/>
    <w:rsid w:val="000C2FA4"/>
    <w:rsid w:val="000C30F5"/>
    <w:rsid w:val="000C32DF"/>
    <w:rsid w:val="000C34E6"/>
    <w:rsid w:val="000C4907"/>
    <w:rsid w:val="000C523B"/>
    <w:rsid w:val="000C53E4"/>
    <w:rsid w:val="000C57E2"/>
    <w:rsid w:val="000C60F6"/>
    <w:rsid w:val="000C6251"/>
    <w:rsid w:val="000D1111"/>
    <w:rsid w:val="000D1962"/>
    <w:rsid w:val="000D1D10"/>
    <w:rsid w:val="000D1D51"/>
    <w:rsid w:val="000D3585"/>
    <w:rsid w:val="000D3929"/>
    <w:rsid w:val="000D5158"/>
    <w:rsid w:val="000D556A"/>
    <w:rsid w:val="000D583F"/>
    <w:rsid w:val="000D66C2"/>
    <w:rsid w:val="000D6819"/>
    <w:rsid w:val="000D76A9"/>
    <w:rsid w:val="000D7B6E"/>
    <w:rsid w:val="000D7E55"/>
    <w:rsid w:val="000E0BA1"/>
    <w:rsid w:val="000E1338"/>
    <w:rsid w:val="000E1372"/>
    <w:rsid w:val="000E2A85"/>
    <w:rsid w:val="000E3339"/>
    <w:rsid w:val="000E3B5E"/>
    <w:rsid w:val="000E3BE6"/>
    <w:rsid w:val="000E4CD0"/>
    <w:rsid w:val="000E4E20"/>
    <w:rsid w:val="000E4F2B"/>
    <w:rsid w:val="000E4FDA"/>
    <w:rsid w:val="000E5A83"/>
    <w:rsid w:val="000E5FAD"/>
    <w:rsid w:val="000E786D"/>
    <w:rsid w:val="000E7888"/>
    <w:rsid w:val="000E7DD5"/>
    <w:rsid w:val="000F1157"/>
    <w:rsid w:val="000F1309"/>
    <w:rsid w:val="000F19B1"/>
    <w:rsid w:val="000F19CF"/>
    <w:rsid w:val="000F26F9"/>
    <w:rsid w:val="000F27F8"/>
    <w:rsid w:val="000F298D"/>
    <w:rsid w:val="000F2A77"/>
    <w:rsid w:val="000F2EB3"/>
    <w:rsid w:val="000F2ED2"/>
    <w:rsid w:val="000F3760"/>
    <w:rsid w:val="000F40DF"/>
    <w:rsid w:val="000F5347"/>
    <w:rsid w:val="000F6879"/>
    <w:rsid w:val="000F6CA1"/>
    <w:rsid w:val="000F6DBF"/>
    <w:rsid w:val="000F7A78"/>
    <w:rsid w:val="000F7B83"/>
    <w:rsid w:val="000F7F14"/>
    <w:rsid w:val="000F7F24"/>
    <w:rsid w:val="0010087F"/>
    <w:rsid w:val="001019DD"/>
    <w:rsid w:val="00101AC3"/>
    <w:rsid w:val="001024E8"/>
    <w:rsid w:val="00102874"/>
    <w:rsid w:val="00103137"/>
    <w:rsid w:val="00103F0D"/>
    <w:rsid w:val="00103FC7"/>
    <w:rsid w:val="00104B94"/>
    <w:rsid w:val="00105651"/>
    <w:rsid w:val="00105AD1"/>
    <w:rsid w:val="00105C60"/>
    <w:rsid w:val="0010675C"/>
    <w:rsid w:val="00106961"/>
    <w:rsid w:val="00106D24"/>
    <w:rsid w:val="00106D68"/>
    <w:rsid w:val="0010747F"/>
    <w:rsid w:val="00107912"/>
    <w:rsid w:val="00111C23"/>
    <w:rsid w:val="00112434"/>
    <w:rsid w:val="00112460"/>
    <w:rsid w:val="00112B7C"/>
    <w:rsid w:val="001147C1"/>
    <w:rsid w:val="00114A9C"/>
    <w:rsid w:val="00114BB8"/>
    <w:rsid w:val="00114EFA"/>
    <w:rsid w:val="00116027"/>
    <w:rsid w:val="001161DE"/>
    <w:rsid w:val="001163E6"/>
    <w:rsid w:val="00116D7A"/>
    <w:rsid w:val="0012067A"/>
    <w:rsid w:val="00121498"/>
    <w:rsid w:val="001215CB"/>
    <w:rsid w:val="00121E65"/>
    <w:rsid w:val="001222DD"/>
    <w:rsid w:val="00122600"/>
    <w:rsid w:val="00122EE7"/>
    <w:rsid w:val="001238CE"/>
    <w:rsid w:val="00123ECD"/>
    <w:rsid w:val="001251D7"/>
    <w:rsid w:val="001255ED"/>
    <w:rsid w:val="001256AB"/>
    <w:rsid w:val="00125B9A"/>
    <w:rsid w:val="00127878"/>
    <w:rsid w:val="00127CED"/>
    <w:rsid w:val="00127D5E"/>
    <w:rsid w:val="001301A2"/>
    <w:rsid w:val="0013047E"/>
    <w:rsid w:val="00130F23"/>
    <w:rsid w:val="001312FC"/>
    <w:rsid w:val="00131329"/>
    <w:rsid w:val="001316C1"/>
    <w:rsid w:val="00131B39"/>
    <w:rsid w:val="00131C1B"/>
    <w:rsid w:val="00131CB4"/>
    <w:rsid w:val="00131E56"/>
    <w:rsid w:val="001326A6"/>
    <w:rsid w:val="00132718"/>
    <w:rsid w:val="00132D5F"/>
    <w:rsid w:val="00132EB2"/>
    <w:rsid w:val="001331E9"/>
    <w:rsid w:val="001333AC"/>
    <w:rsid w:val="001344CA"/>
    <w:rsid w:val="001348AF"/>
    <w:rsid w:val="00134CE1"/>
    <w:rsid w:val="00134D1A"/>
    <w:rsid w:val="00134F2F"/>
    <w:rsid w:val="001352BD"/>
    <w:rsid w:val="00137DC2"/>
    <w:rsid w:val="0014017E"/>
    <w:rsid w:val="0014022C"/>
    <w:rsid w:val="001426E8"/>
    <w:rsid w:val="0014304E"/>
    <w:rsid w:val="00143654"/>
    <w:rsid w:val="001439B6"/>
    <w:rsid w:val="00143BA6"/>
    <w:rsid w:val="00143C43"/>
    <w:rsid w:val="00143CAA"/>
    <w:rsid w:val="00144313"/>
    <w:rsid w:val="00144A20"/>
    <w:rsid w:val="00144A44"/>
    <w:rsid w:val="0014517D"/>
    <w:rsid w:val="00145F51"/>
    <w:rsid w:val="00147018"/>
    <w:rsid w:val="0014747C"/>
    <w:rsid w:val="001478A5"/>
    <w:rsid w:val="00147BE7"/>
    <w:rsid w:val="00147E49"/>
    <w:rsid w:val="00147FCC"/>
    <w:rsid w:val="001501FE"/>
    <w:rsid w:val="001507AE"/>
    <w:rsid w:val="00150FF4"/>
    <w:rsid w:val="00151673"/>
    <w:rsid w:val="00152085"/>
    <w:rsid w:val="001525A2"/>
    <w:rsid w:val="00154074"/>
    <w:rsid w:val="001540A1"/>
    <w:rsid w:val="0015415D"/>
    <w:rsid w:val="0015444A"/>
    <w:rsid w:val="0015499F"/>
    <w:rsid w:val="00155113"/>
    <w:rsid w:val="00155571"/>
    <w:rsid w:val="0015680D"/>
    <w:rsid w:val="00156FCF"/>
    <w:rsid w:val="001600B4"/>
    <w:rsid w:val="0016034B"/>
    <w:rsid w:val="00160DFF"/>
    <w:rsid w:val="00160E9D"/>
    <w:rsid w:val="001611A5"/>
    <w:rsid w:val="001616DE"/>
    <w:rsid w:val="00161BE0"/>
    <w:rsid w:val="00162BC9"/>
    <w:rsid w:val="00163068"/>
    <w:rsid w:val="00163B2C"/>
    <w:rsid w:val="00163EAF"/>
    <w:rsid w:val="00164399"/>
    <w:rsid w:val="001647CB"/>
    <w:rsid w:val="0016491E"/>
    <w:rsid w:val="00164ACE"/>
    <w:rsid w:val="00164C4D"/>
    <w:rsid w:val="00165373"/>
    <w:rsid w:val="0016581C"/>
    <w:rsid w:val="0016631D"/>
    <w:rsid w:val="001666E8"/>
    <w:rsid w:val="001668A9"/>
    <w:rsid w:val="0016692F"/>
    <w:rsid w:val="00166DF1"/>
    <w:rsid w:val="00167175"/>
    <w:rsid w:val="00167DE9"/>
    <w:rsid w:val="0017133F"/>
    <w:rsid w:val="0017142A"/>
    <w:rsid w:val="00172327"/>
    <w:rsid w:val="0017244F"/>
    <w:rsid w:val="001726D2"/>
    <w:rsid w:val="001726E4"/>
    <w:rsid w:val="00172FDF"/>
    <w:rsid w:val="001737D0"/>
    <w:rsid w:val="001754D8"/>
    <w:rsid w:val="001756BB"/>
    <w:rsid w:val="001757DF"/>
    <w:rsid w:val="00177A78"/>
    <w:rsid w:val="00177C8A"/>
    <w:rsid w:val="001800CF"/>
    <w:rsid w:val="00180517"/>
    <w:rsid w:val="00180565"/>
    <w:rsid w:val="001807CE"/>
    <w:rsid w:val="0018173F"/>
    <w:rsid w:val="001822FB"/>
    <w:rsid w:val="00182854"/>
    <w:rsid w:val="00182DED"/>
    <w:rsid w:val="00183ED1"/>
    <w:rsid w:val="00184B3F"/>
    <w:rsid w:val="0018514E"/>
    <w:rsid w:val="00186522"/>
    <w:rsid w:val="001866FD"/>
    <w:rsid w:val="00186B74"/>
    <w:rsid w:val="00187911"/>
    <w:rsid w:val="001879DD"/>
    <w:rsid w:val="00187EEF"/>
    <w:rsid w:val="00190556"/>
    <w:rsid w:val="001906F7"/>
    <w:rsid w:val="0019102F"/>
    <w:rsid w:val="00191146"/>
    <w:rsid w:val="00191B41"/>
    <w:rsid w:val="00191BA1"/>
    <w:rsid w:val="001925B9"/>
    <w:rsid w:val="00192AA1"/>
    <w:rsid w:val="0019456D"/>
    <w:rsid w:val="00195259"/>
    <w:rsid w:val="00195C5B"/>
    <w:rsid w:val="00196F15"/>
    <w:rsid w:val="001A02E3"/>
    <w:rsid w:val="001A052C"/>
    <w:rsid w:val="001A05C0"/>
    <w:rsid w:val="001A0D43"/>
    <w:rsid w:val="001A12AD"/>
    <w:rsid w:val="001A1F74"/>
    <w:rsid w:val="001A2193"/>
    <w:rsid w:val="001A22D3"/>
    <w:rsid w:val="001A2357"/>
    <w:rsid w:val="001A23E2"/>
    <w:rsid w:val="001A2F81"/>
    <w:rsid w:val="001A380C"/>
    <w:rsid w:val="001A3EB4"/>
    <w:rsid w:val="001A3F60"/>
    <w:rsid w:val="001A449A"/>
    <w:rsid w:val="001A532D"/>
    <w:rsid w:val="001A56E1"/>
    <w:rsid w:val="001A6099"/>
    <w:rsid w:val="001A6597"/>
    <w:rsid w:val="001A678E"/>
    <w:rsid w:val="001A687C"/>
    <w:rsid w:val="001A6A8B"/>
    <w:rsid w:val="001A72B8"/>
    <w:rsid w:val="001B1E39"/>
    <w:rsid w:val="001B2D56"/>
    <w:rsid w:val="001B2DD4"/>
    <w:rsid w:val="001B418C"/>
    <w:rsid w:val="001B4E4C"/>
    <w:rsid w:val="001B51B9"/>
    <w:rsid w:val="001B5353"/>
    <w:rsid w:val="001B5BA4"/>
    <w:rsid w:val="001B5C57"/>
    <w:rsid w:val="001B607B"/>
    <w:rsid w:val="001B7164"/>
    <w:rsid w:val="001C02F4"/>
    <w:rsid w:val="001C0798"/>
    <w:rsid w:val="001C08B1"/>
    <w:rsid w:val="001C12CA"/>
    <w:rsid w:val="001C2AD1"/>
    <w:rsid w:val="001C38B0"/>
    <w:rsid w:val="001C3CCB"/>
    <w:rsid w:val="001C3F2C"/>
    <w:rsid w:val="001C4326"/>
    <w:rsid w:val="001C6068"/>
    <w:rsid w:val="001C7406"/>
    <w:rsid w:val="001C791C"/>
    <w:rsid w:val="001C7CB5"/>
    <w:rsid w:val="001C7EC1"/>
    <w:rsid w:val="001D07C3"/>
    <w:rsid w:val="001D132B"/>
    <w:rsid w:val="001D1FD1"/>
    <w:rsid w:val="001D3451"/>
    <w:rsid w:val="001D4289"/>
    <w:rsid w:val="001D4790"/>
    <w:rsid w:val="001D47E5"/>
    <w:rsid w:val="001D533D"/>
    <w:rsid w:val="001D5745"/>
    <w:rsid w:val="001D5FF9"/>
    <w:rsid w:val="001D64F5"/>
    <w:rsid w:val="001D67CB"/>
    <w:rsid w:val="001D7070"/>
    <w:rsid w:val="001D76AF"/>
    <w:rsid w:val="001D775D"/>
    <w:rsid w:val="001E096E"/>
    <w:rsid w:val="001E1463"/>
    <w:rsid w:val="001E1A70"/>
    <w:rsid w:val="001E1C30"/>
    <w:rsid w:val="001E2D5C"/>
    <w:rsid w:val="001E2EF5"/>
    <w:rsid w:val="001E31F2"/>
    <w:rsid w:val="001E3358"/>
    <w:rsid w:val="001E4011"/>
    <w:rsid w:val="001E4207"/>
    <w:rsid w:val="001E4F7E"/>
    <w:rsid w:val="001E5453"/>
    <w:rsid w:val="001E56DD"/>
    <w:rsid w:val="001E57EE"/>
    <w:rsid w:val="001E596C"/>
    <w:rsid w:val="001E6255"/>
    <w:rsid w:val="001E707C"/>
    <w:rsid w:val="001E70B0"/>
    <w:rsid w:val="001E70F0"/>
    <w:rsid w:val="001E72E9"/>
    <w:rsid w:val="001F039B"/>
    <w:rsid w:val="001F0944"/>
    <w:rsid w:val="001F0B49"/>
    <w:rsid w:val="001F1BCE"/>
    <w:rsid w:val="001F21E7"/>
    <w:rsid w:val="001F261B"/>
    <w:rsid w:val="001F279F"/>
    <w:rsid w:val="001F2BB5"/>
    <w:rsid w:val="001F3DB6"/>
    <w:rsid w:val="001F4146"/>
    <w:rsid w:val="001F4612"/>
    <w:rsid w:val="001F4625"/>
    <w:rsid w:val="001F5119"/>
    <w:rsid w:val="001F58AE"/>
    <w:rsid w:val="001F5C0A"/>
    <w:rsid w:val="001F6806"/>
    <w:rsid w:val="001F6BD0"/>
    <w:rsid w:val="001F749D"/>
    <w:rsid w:val="001F74A5"/>
    <w:rsid w:val="001F780E"/>
    <w:rsid w:val="001F7C04"/>
    <w:rsid w:val="00200BC6"/>
    <w:rsid w:val="00200C9A"/>
    <w:rsid w:val="0020214C"/>
    <w:rsid w:val="00202384"/>
    <w:rsid w:val="00202591"/>
    <w:rsid w:val="00202669"/>
    <w:rsid w:val="002028B8"/>
    <w:rsid w:val="00202D2E"/>
    <w:rsid w:val="00202D64"/>
    <w:rsid w:val="00202FD1"/>
    <w:rsid w:val="00203339"/>
    <w:rsid w:val="0020366A"/>
    <w:rsid w:val="002039C5"/>
    <w:rsid w:val="00204552"/>
    <w:rsid w:val="002047DC"/>
    <w:rsid w:val="00205A1D"/>
    <w:rsid w:val="00205A84"/>
    <w:rsid w:val="00206CCD"/>
    <w:rsid w:val="00206ED8"/>
    <w:rsid w:val="00207033"/>
    <w:rsid w:val="00207514"/>
    <w:rsid w:val="00207A9C"/>
    <w:rsid w:val="00207F6F"/>
    <w:rsid w:val="00210274"/>
    <w:rsid w:val="00211447"/>
    <w:rsid w:val="00211EEA"/>
    <w:rsid w:val="00212B84"/>
    <w:rsid w:val="002131C1"/>
    <w:rsid w:val="002132EE"/>
    <w:rsid w:val="0021331D"/>
    <w:rsid w:val="00213E0A"/>
    <w:rsid w:val="0021416C"/>
    <w:rsid w:val="00214A24"/>
    <w:rsid w:val="002151B7"/>
    <w:rsid w:val="00216175"/>
    <w:rsid w:val="00216509"/>
    <w:rsid w:val="00217467"/>
    <w:rsid w:val="002201C3"/>
    <w:rsid w:val="00220912"/>
    <w:rsid w:val="00220986"/>
    <w:rsid w:val="002231E2"/>
    <w:rsid w:val="002233C8"/>
    <w:rsid w:val="002236F4"/>
    <w:rsid w:val="00223A26"/>
    <w:rsid w:val="00223A87"/>
    <w:rsid w:val="00223DF0"/>
    <w:rsid w:val="00223E60"/>
    <w:rsid w:val="00224497"/>
    <w:rsid w:val="002246C5"/>
    <w:rsid w:val="002256D6"/>
    <w:rsid w:val="002262C7"/>
    <w:rsid w:val="0022726E"/>
    <w:rsid w:val="0022751E"/>
    <w:rsid w:val="00227662"/>
    <w:rsid w:val="00227E00"/>
    <w:rsid w:val="00230C38"/>
    <w:rsid w:val="002319CC"/>
    <w:rsid w:val="00231A88"/>
    <w:rsid w:val="00232121"/>
    <w:rsid w:val="002326E0"/>
    <w:rsid w:val="00232F2B"/>
    <w:rsid w:val="00233BB0"/>
    <w:rsid w:val="00233D72"/>
    <w:rsid w:val="00233E6B"/>
    <w:rsid w:val="002345F9"/>
    <w:rsid w:val="00234D52"/>
    <w:rsid w:val="00234FAF"/>
    <w:rsid w:val="00235253"/>
    <w:rsid w:val="00235CC3"/>
    <w:rsid w:val="00235D84"/>
    <w:rsid w:val="002365F6"/>
    <w:rsid w:val="002369B7"/>
    <w:rsid w:val="00236A6D"/>
    <w:rsid w:val="00236F0C"/>
    <w:rsid w:val="00236F60"/>
    <w:rsid w:val="00237266"/>
    <w:rsid w:val="00237F55"/>
    <w:rsid w:val="0024003E"/>
    <w:rsid w:val="0024264A"/>
    <w:rsid w:val="00242699"/>
    <w:rsid w:val="00242814"/>
    <w:rsid w:val="00243E08"/>
    <w:rsid w:val="002445F6"/>
    <w:rsid w:val="002447CA"/>
    <w:rsid w:val="00244DC6"/>
    <w:rsid w:val="00244E96"/>
    <w:rsid w:val="00246530"/>
    <w:rsid w:val="00246D73"/>
    <w:rsid w:val="00247C3F"/>
    <w:rsid w:val="002501FF"/>
    <w:rsid w:val="00250AC6"/>
    <w:rsid w:val="00251BCA"/>
    <w:rsid w:val="00251F97"/>
    <w:rsid w:val="00252468"/>
    <w:rsid w:val="00252582"/>
    <w:rsid w:val="00252874"/>
    <w:rsid w:val="00253104"/>
    <w:rsid w:val="0025450F"/>
    <w:rsid w:val="00254AE1"/>
    <w:rsid w:val="0026048B"/>
    <w:rsid w:val="00263030"/>
    <w:rsid w:val="00263C18"/>
    <w:rsid w:val="002643A5"/>
    <w:rsid w:val="00264C2F"/>
    <w:rsid w:val="00264E4D"/>
    <w:rsid w:val="00264EF7"/>
    <w:rsid w:val="00264F33"/>
    <w:rsid w:val="002653FA"/>
    <w:rsid w:val="00265CBE"/>
    <w:rsid w:val="00265FD9"/>
    <w:rsid w:val="002663A1"/>
    <w:rsid w:val="00266585"/>
    <w:rsid w:val="00266FFA"/>
    <w:rsid w:val="00267386"/>
    <w:rsid w:val="00267444"/>
    <w:rsid w:val="002675CF"/>
    <w:rsid w:val="002676C9"/>
    <w:rsid w:val="00267A30"/>
    <w:rsid w:val="0027018A"/>
    <w:rsid w:val="002702BC"/>
    <w:rsid w:val="00270EE1"/>
    <w:rsid w:val="0027118B"/>
    <w:rsid w:val="0027173F"/>
    <w:rsid w:val="00271EF9"/>
    <w:rsid w:val="00271F94"/>
    <w:rsid w:val="0027203F"/>
    <w:rsid w:val="002721D1"/>
    <w:rsid w:val="002722BE"/>
    <w:rsid w:val="00272606"/>
    <w:rsid w:val="00272935"/>
    <w:rsid w:val="00273370"/>
    <w:rsid w:val="0027404A"/>
    <w:rsid w:val="00274386"/>
    <w:rsid w:val="0027441B"/>
    <w:rsid w:val="002754E1"/>
    <w:rsid w:val="00275758"/>
    <w:rsid w:val="00275776"/>
    <w:rsid w:val="00275C0C"/>
    <w:rsid w:val="00275F4A"/>
    <w:rsid w:val="00276338"/>
    <w:rsid w:val="00276C6B"/>
    <w:rsid w:val="00277BDE"/>
    <w:rsid w:val="00280801"/>
    <w:rsid w:val="00280CAA"/>
    <w:rsid w:val="00280E60"/>
    <w:rsid w:val="0028111E"/>
    <w:rsid w:val="0028130C"/>
    <w:rsid w:val="0028360B"/>
    <w:rsid w:val="00283A46"/>
    <w:rsid w:val="00284055"/>
    <w:rsid w:val="00284183"/>
    <w:rsid w:val="0028434D"/>
    <w:rsid w:val="00284CBC"/>
    <w:rsid w:val="002852D9"/>
    <w:rsid w:val="00285BB2"/>
    <w:rsid w:val="0028654A"/>
    <w:rsid w:val="002870DD"/>
    <w:rsid w:val="0028753B"/>
    <w:rsid w:val="002902B3"/>
    <w:rsid w:val="0029041C"/>
    <w:rsid w:val="00290D36"/>
    <w:rsid w:val="00291FD2"/>
    <w:rsid w:val="00292021"/>
    <w:rsid w:val="00292297"/>
    <w:rsid w:val="00293016"/>
    <w:rsid w:val="00293BD8"/>
    <w:rsid w:val="0029446F"/>
    <w:rsid w:val="0029457D"/>
    <w:rsid w:val="0029526B"/>
    <w:rsid w:val="00295A0F"/>
    <w:rsid w:val="00295B96"/>
    <w:rsid w:val="00295FD6"/>
    <w:rsid w:val="00296664"/>
    <w:rsid w:val="00296B64"/>
    <w:rsid w:val="00296B95"/>
    <w:rsid w:val="00296EBD"/>
    <w:rsid w:val="0029774E"/>
    <w:rsid w:val="002979CD"/>
    <w:rsid w:val="002A00D2"/>
    <w:rsid w:val="002A0DFB"/>
    <w:rsid w:val="002A0E8E"/>
    <w:rsid w:val="002A1E8D"/>
    <w:rsid w:val="002A273F"/>
    <w:rsid w:val="002A2972"/>
    <w:rsid w:val="002A2A64"/>
    <w:rsid w:val="002A35B8"/>
    <w:rsid w:val="002A38B9"/>
    <w:rsid w:val="002A38F3"/>
    <w:rsid w:val="002A40AF"/>
    <w:rsid w:val="002A433B"/>
    <w:rsid w:val="002A4A11"/>
    <w:rsid w:val="002A4AF6"/>
    <w:rsid w:val="002A5859"/>
    <w:rsid w:val="002A6D7F"/>
    <w:rsid w:val="002B0BC9"/>
    <w:rsid w:val="002B162F"/>
    <w:rsid w:val="002B1A4A"/>
    <w:rsid w:val="002B27B4"/>
    <w:rsid w:val="002B2A14"/>
    <w:rsid w:val="002B4DA7"/>
    <w:rsid w:val="002B58F3"/>
    <w:rsid w:val="002B5C61"/>
    <w:rsid w:val="002B5E11"/>
    <w:rsid w:val="002B6522"/>
    <w:rsid w:val="002B68E5"/>
    <w:rsid w:val="002B69E7"/>
    <w:rsid w:val="002B6E03"/>
    <w:rsid w:val="002B7334"/>
    <w:rsid w:val="002C00F0"/>
    <w:rsid w:val="002C053C"/>
    <w:rsid w:val="002C0CD3"/>
    <w:rsid w:val="002C1C2E"/>
    <w:rsid w:val="002C2C65"/>
    <w:rsid w:val="002C32EB"/>
    <w:rsid w:val="002C3BBF"/>
    <w:rsid w:val="002C3E55"/>
    <w:rsid w:val="002C41DC"/>
    <w:rsid w:val="002C4C09"/>
    <w:rsid w:val="002C6033"/>
    <w:rsid w:val="002C6761"/>
    <w:rsid w:val="002C7CFD"/>
    <w:rsid w:val="002D0E8A"/>
    <w:rsid w:val="002D0F73"/>
    <w:rsid w:val="002D16D5"/>
    <w:rsid w:val="002D17E5"/>
    <w:rsid w:val="002D1A48"/>
    <w:rsid w:val="002D1D2C"/>
    <w:rsid w:val="002D2DC9"/>
    <w:rsid w:val="002D321D"/>
    <w:rsid w:val="002D3F1A"/>
    <w:rsid w:val="002D405F"/>
    <w:rsid w:val="002D4E9A"/>
    <w:rsid w:val="002D4EAA"/>
    <w:rsid w:val="002D5127"/>
    <w:rsid w:val="002D555A"/>
    <w:rsid w:val="002D5791"/>
    <w:rsid w:val="002D5BF4"/>
    <w:rsid w:val="002D616E"/>
    <w:rsid w:val="002D66A9"/>
    <w:rsid w:val="002D6EF1"/>
    <w:rsid w:val="002D741B"/>
    <w:rsid w:val="002D7D2B"/>
    <w:rsid w:val="002E05F6"/>
    <w:rsid w:val="002E15F0"/>
    <w:rsid w:val="002E1712"/>
    <w:rsid w:val="002E26F7"/>
    <w:rsid w:val="002E2C29"/>
    <w:rsid w:val="002E4878"/>
    <w:rsid w:val="002E4D88"/>
    <w:rsid w:val="002E4F6F"/>
    <w:rsid w:val="002E5635"/>
    <w:rsid w:val="002E5CD6"/>
    <w:rsid w:val="002E61E3"/>
    <w:rsid w:val="002E62BF"/>
    <w:rsid w:val="002E62D9"/>
    <w:rsid w:val="002E6964"/>
    <w:rsid w:val="002E77AA"/>
    <w:rsid w:val="002F00CF"/>
    <w:rsid w:val="002F0922"/>
    <w:rsid w:val="002F0D58"/>
    <w:rsid w:val="002F1FA8"/>
    <w:rsid w:val="002F210D"/>
    <w:rsid w:val="002F279D"/>
    <w:rsid w:val="002F29C2"/>
    <w:rsid w:val="002F3AC4"/>
    <w:rsid w:val="002F3DBA"/>
    <w:rsid w:val="002F4DD0"/>
    <w:rsid w:val="002F59EB"/>
    <w:rsid w:val="002F67D0"/>
    <w:rsid w:val="002F7932"/>
    <w:rsid w:val="002F7FD9"/>
    <w:rsid w:val="00300053"/>
    <w:rsid w:val="0030029F"/>
    <w:rsid w:val="003003A4"/>
    <w:rsid w:val="00300463"/>
    <w:rsid w:val="00300DEE"/>
    <w:rsid w:val="00301EBF"/>
    <w:rsid w:val="003026C2"/>
    <w:rsid w:val="00302EA3"/>
    <w:rsid w:val="003033EF"/>
    <w:rsid w:val="0030340D"/>
    <w:rsid w:val="003038FC"/>
    <w:rsid w:val="00303A5A"/>
    <w:rsid w:val="00303D03"/>
    <w:rsid w:val="003046B9"/>
    <w:rsid w:val="003048F6"/>
    <w:rsid w:val="00305066"/>
    <w:rsid w:val="00305498"/>
    <w:rsid w:val="00305FDC"/>
    <w:rsid w:val="003062E0"/>
    <w:rsid w:val="00306883"/>
    <w:rsid w:val="00307703"/>
    <w:rsid w:val="003077D0"/>
    <w:rsid w:val="00307E94"/>
    <w:rsid w:val="003111E8"/>
    <w:rsid w:val="00311635"/>
    <w:rsid w:val="00311921"/>
    <w:rsid w:val="003121F3"/>
    <w:rsid w:val="003126B8"/>
    <w:rsid w:val="00312954"/>
    <w:rsid w:val="003139E4"/>
    <w:rsid w:val="00313F6C"/>
    <w:rsid w:val="0031553F"/>
    <w:rsid w:val="00315E53"/>
    <w:rsid w:val="0031617B"/>
    <w:rsid w:val="0031639E"/>
    <w:rsid w:val="0031646C"/>
    <w:rsid w:val="00316A7C"/>
    <w:rsid w:val="0032081F"/>
    <w:rsid w:val="003209FE"/>
    <w:rsid w:val="00320F0F"/>
    <w:rsid w:val="00320FAF"/>
    <w:rsid w:val="0032104A"/>
    <w:rsid w:val="00321575"/>
    <w:rsid w:val="00322302"/>
    <w:rsid w:val="00323748"/>
    <w:rsid w:val="00323CEF"/>
    <w:rsid w:val="0032433D"/>
    <w:rsid w:val="003246C3"/>
    <w:rsid w:val="00324882"/>
    <w:rsid w:val="003262AC"/>
    <w:rsid w:val="00327532"/>
    <w:rsid w:val="00330343"/>
    <w:rsid w:val="00331324"/>
    <w:rsid w:val="0033247B"/>
    <w:rsid w:val="00332AED"/>
    <w:rsid w:val="00332BF1"/>
    <w:rsid w:val="00332CCA"/>
    <w:rsid w:val="003351F2"/>
    <w:rsid w:val="00335298"/>
    <w:rsid w:val="003357AD"/>
    <w:rsid w:val="00335BB2"/>
    <w:rsid w:val="003363E4"/>
    <w:rsid w:val="0033645C"/>
    <w:rsid w:val="00336816"/>
    <w:rsid w:val="00336946"/>
    <w:rsid w:val="00337C83"/>
    <w:rsid w:val="00337DB6"/>
    <w:rsid w:val="00340053"/>
    <w:rsid w:val="00340908"/>
    <w:rsid w:val="003409BA"/>
    <w:rsid w:val="0034101A"/>
    <w:rsid w:val="003419C3"/>
    <w:rsid w:val="003424E5"/>
    <w:rsid w:val="00342D45"/>
    <w:rsid w:val="00343383"/>
    <w:rsid w:val="00343692"/>
    <w:rsid w:val="00344558"/>
    <w:rsid w:val="00345971"/>
    <w:rsid w:val="00345D90"/>
    <w:rsid w:val="00346A07"/>
    <w:rsid w:val="003475FA"/>
    <w:rsid w:val="00350234"/>
    <w:rsid w:val="00350351"/>
    <w:rsid w:val="00351057"/>
    <w:rsid w:val="00351173"/>
    <w:rsid w:val="00352039"/>
    <w:rsid w:val="003523ED"/>
    <w:rsid w:val="00353F43"/>
    <w:rsid w:val="00355315"/>
    <w:rsid w:val="00355425"/>
    <w:rsid w:val="00357C2F"/>
    <w:rsid w:val="00357FA0"/>
    <w:rsid w:val="0036009A"/>
    <w:rsid w:val="00360441"/>
    <w:rsid w:val="003607EF"/>
    <w:rsid w:val="00360FD4"/>
    <w:rsid w:val="00361EB9"/>
    <w:rsid w:val="003629C1"/>
    <w:rsid w:val="003629DC"/>
    <w:rsid w:val="003629F1"/>
    <w:rsid w:val="0036349C"/>
    <w:rsid w:val="00365064"/>
    <w:rsid w:val="003651FE"/>
    <w:rsid w:val="003655B1"/>
    <w:rsid w:val="00365792"/>
    <w:rsid w:val="003658FD"/>
    <w:rsid w:val="00365CC9"/>
    <w:rsid w:val="00365EA0"/>
    <w:rsid w:val="00366621"/>
    <w:rsid w:val="003667CC"/>
    <w:rsid w:val="003674E5"/>
    <w:rsid w:val="00370762"/>
    <w:rsid w:val="00371C6A"/>
    <w:rsid w:val="003722D8"/>
    <w:rsid w:val="003726AD"/>
    <w:rsid w:val="00372EFB"/>
    <w:rsid w:val="00375062"/>
    <w:rsid w:val="00375645"/>
    <w:rsid w:val="00375D86"/>
    <w:rsid w:val="00376088"/>
    <w:rsid w:val="003764C0"/>
    <w:rsid w:val="00376574"/>
    <w:rsid w:val="0037669D"/>
    <w:rsid w:val="0037694E"/>
    <w:rsid w:val="0037740F"/>
    <w:rsid w:val="0037769E"/>
    <w:rsid w:val="0038071E"/>
    <w:rsid w:val="00380E30"/>
    <w:rsid w:val="003817F8"/>
    <w:rsid w:val="00381B20"/>
    <w:rsid w:val="00382370"/>
    <w:rsid w:val="003826D2"/>
    <w:rsid w:val="003833D8"/>
    <w:rsid w:val="003835C7"/>
    <w:rsid w:val="003841EB"/>
    <w:rsid w:val="00384800"/>
    <w:rsid w:val="00387458"/>
    <w:rsid w:val="003876E9"/>
    <w:rsid w:val="00387BB5"/>
    <w:rsid w:val="003905C6"/>
    <w:rsid w:val="00390A5D"/>
    <w:rsid w:val="00392319"/>
    <w:rsid w:val="003924C8"/>
    <w:rsid w:val="003926F4"/>
    <w:rsid w:val="00392734"/>
    <w:rsid w:val="0039370D"/>
    <w:rsid w:val="003939F1"/>
    <w:rsid w:val="00393BEA"/>
    <w:rsid w:val="003966E6"/>
    <w:rsid w:val="003968F0"/>
    <w:rsid w:val="00396E6C"/>
    <w:rsid w:val="003970AE"/>
    <w:rsid w:val="003A211C"/>
    <w:rsid w:val="003A230B"/>
    <w:rsid w:val="003A461B"/>
    <w:rsid w:val="003A4C0F"/>
    <w:rsid w:val="003A5730"/>
    <w:rsid w:val="003A5C3D"/>
    <w:rsid w:val="003A5EE6"/>
    <w:rsid w:val="003A65A5"/>
    <w:rsid w:val="003A6691"/>
    <w:rsid w:val="003A7247"/>
    <w:rsid w:val="003A76DA"/>
    <w:rsid w:val="003A7B9E"/>
    <w:rsid w:val="003B1977"/>
    <w:rsid w:val="003B2FDB"/>
    <w:rsid w:val="003B3475"/>
    <w:rsid w:val="003B3752"/>
    <w:rsid w:val="003B4EBA"/>
    <w:rsid w:val="003B6A93"/>
    <w:rsid w:val="003B7147"/>
    <w:rsid w:val="003B7B2D"/>
    <w:rsid w:val="003B7D82"/>
    <w:rsid w:val="003C0B8E"/>
    <w:rsid w:val="003C19E5"/>
    <w:rsid w:val="003C1B7C"/>
    <w:rsid w:val="003C1D0E"/>
    <w:rsid w:val="003C2CC2"/>
    <w:rsid w:val="003C2D89"/>
    <w:rsid w:val="003C366A"/>
    <w:rsid w:val="003C3817"/>
    <w:rsid w:val="003C386D"/>
    <w:rsid w:val="003C39BE"/>
    <w:rsid w:val="003C417E"/>
    <w:rsid w:val="003C44C4"/>
    <w:rsid w:val="003C497A"/>
    <w:rsid w:val="003C5437"/>
    <w:rsid w:val="003C5670"/>
    <w:rsid w:val="003C5DCD"/>
    <w:rsid w:val="003C6324"/>
    <w:rsid w:val="003C65BD"/>
    <w:rsid w:val="003C6675"/>
    <w:rsid w:val="003C6D9D"/>
    <w:rsid w:val="003C78EF"/>
    <w:rsid w:val="003C7910"/>
    <w:rsid w:val="003C7D87"/>
    <w:rsid w:val="003D0FC4"/>
    <w:rsid w:val="003D152B"/>
    <w:rsid w:val="003D17F6"/>
    <w:rsid w:val="003D1CC2"/>
    <w:rsid w:val="003D22B4"/>
    <w:rsid w:val="003D2CCC"/>
    <w:rsid w:val="003D2FFB"/>
    <w:rsid w:val="003D3046"/>
    <w:rsid w:val="003D3C8E"/>
    <w:rsid w:val="003D3CB3"/>
    <w:rsid w:val="003D3D96"/>
    <w:rsid w:val="003D3FF8"/>
    <w:rsid w:val="003D4E4B"/>
    <w:rsid w:val="003D4F2C"/>
    <w:rsid w:val="003D5F35"/>
    <w:rsid w:val="003D67BA"/>
    <w:rsid w:val="003D6D56"/>
    <w:rsid w:val="003D7242"/>
    <w:rsid w:val="003D7B4D"/>
    <w:rsid w:val="003D7DBB"/>
    <w:rsid w:val="003E01D1"/>
    <w:rsid w:val="003E06B1"/>
    <w:rsid w:val="003E09BD"/>
    <w:rsid w:val="003E0B44"/>
    <w:rsid w:val="003E0F9C"/>
    <w:rsid w:val="003E1173"/>
    <w:rsid w:val="003E17BA"/>
    <w:rsid w:val="003E184C"/>
    <w:rsid w:val="003E1888"/>
    <w:rsid w:val="003E2271"/>
    <w:rsid w:val="003E2965"/>
    <w:rsid w:val="003E35B3"/>
    <w:rsid w:val="003E3CB3"/>
    <w:rsid w:val="003E50BA"/>
    <w:rsid w:val="003E569E"/>
    <w:rsid w:val="003E5C35"/>
    <w:rsid w:val="003E5D75"/>
    <w:rsid w:val="003E5E44"/>
    <w:rsid w:val="003E64CD"/>
    <w:rsid w:val="003E6B84"/>
    <w:rsid w:val="003E6B9B"/>
    <w:rsid w:val="003E6F05"/>
    <w:rsid w:val="003E7604"/>
    <w:rsid w:val="003E774D"/>
    <w:rsid w:val="003E7C73"/>
    <w:rsid w:val="003F00A3"/>
    <w:rsid w:val="003F0724"/>
    <w:rsid w:val="003F13A4"/>
    <w:rsid w:val="003F50EA"/>
    <w:rsid w:val="003F555E"/>
    <w:rsid w:val="003F5F39"/>
    <w:rsid w:val="003F5F96"/>
    <w:rsid w:val="003F6D3B"/>
    <w:rsid w:val="003F79B4"/>
    <w:rsid w:val="0040190A"/>
    <w:rsid w:val="00401946"/>
    <w:rsid w:val="00401D8D"/>
    <w:rsid w:val="00401F48"/>
    <w:rsid w:val="0040234E"/>
    <w:rsid w:val="004025AC"/>
    <w:rsid w:val="004036F2"/>
    <w:rsid w:val="0040520C"/>
    <w:rsid w:val="00405735"/>
    <w:rsid w:val="00405BEF"/>
    <w:rsid w:val="00405CDA"/>
    <w:rsid w:val="00405F72"/>
    <w:rsid w:val="0040606E"/>
    <w:rsid w:val="004067B7"/>
    <w:rsid w:val="00406F0E"/>
    <w:rsid w:val="00407400"/>
    <w:rsid w:val="00407BBF"/>
    <w:rsid w:val="00407BF6"/>
    <w:rsid w:val="00410E6E"/>
    <w:rsid w:val="00410EDA"/>
    <w:rsid w:val="00411D44"/>
    <w:rsid w:val="00411EF7"/>
    <w:rsid w:val="004150EF"/>
    <w:rsid w:val="004156C5"/>
    <w:rsid w:val="0041660C"/>
    <w:rsid w:val="00416798"/>
    <w:rsid w:val="00416A41"/>
    <w:rsid w:val="00416EFA"/>
    <w:rsid w:val="00416FDD"/>
    <w:rsid w:val="004171C7"/>
    <w:rsid w:val="00417310"/>
    <w:rsid w:val="004178A9"/>
    <w:rsid w:val="004204C5"/>
    <w:rsid w:val="00421095"/>
    <w:rsid w:val="004212E1"/>
    <w:rsid w:val="004218B8"/>
    <w:rsid w:val="00422754"/>
    <w:rsid w:val="00422CE5"/>
    <w:rsid w:val="00425639"/>
    <w:rsid w:val="00426332"/>
    <w:rsid w:val="00431AEE"/>
    <w:rsid w:val="00432368"/>
    <w:rsid w:val="00433908"/>
    <w:rsid w:val="00433B29"/>
    <w:rsid w:val="004340E0"/>
    <w:rsid w:val="00434815"/>
    <w:rsid w:val="00434B8D"/>
    <w:rsid w:val="00434D6A"/>
    <w:rsid w:val="00434FBB"/>
    <w:rsid w:val="004357E4"/>
    <w:rsid w:val="00435944"/>
    <w:rsid w:val="00435A38"/>
    <w:rsid w:val="00435F82"/>
    <w:rsid w:val="00437275"/>
    <w:rsid w:val="00440BF6"/>
    <w:rsid w:val="00440F80"/>
    <w:rsid w:val="00442D9B"/>
    <w:rsid w:val="0044318D"/>
    <w:rsid w:val="00443C44"/>
    <w:rsid w:val="00443C4D"/>
    <w:rsid w:val="00443CB5"/>
    <w:rsid w:val="0044442F"/>
    <w:rsid w:val="00445B69"/>
    <w:rsid w:val="00445E5C"/>
    <w:rsid w:val="00445FC3"/>
    <w:rsid w:val="00446155"/>
    <w:rsid w:val="00446467"/>
    <w:rsid w:val="00447A5E"/>
    <w:rsid w:val="00447F3B"/>
    <w:rsid w:val="00450481"/>
    <w:rsid w:val="004511EA"/>
    <w:rsid w:val="0045138A"/>
    <w:rsid w:val="004525FB"/>
    <w:rsid w:val="004534AA"/>
    <w:rsid w:val="00453F8E"/>
    <w:rsid w:val="0045490B"/>
    <w:rsid w:val="004558D7"/>
    <w:rsid w:val="00456361"/>
    <w:rsid w:val="00456C6D"/>
    <w:rsid w:val="00457F06"/>
    <w:rsid w:val="004600FC"/>
    <w:rsid w:val="0046044C"/>
    <w:rsid w:val="004613D8"/>
    <w:rsid w:val="004619C6"/>
    <w:rsid w:val="00461E85"/>
    <w:rsid w:val="00463B9F"/>
    <w:rsid w:val="00463FE7"/>
    <w:rsid w:val="00464486"/>
    <w:rsid w:val="00464A84"/>
    <w:rsid w:val="00464FF0"/>
    <w:rsid w:val="00465273"/>
    <w:rsid w:val="00465B74"/>
    <w:rsid w:val="00465EA2"/>
    <w:rsid w:val="004662FD"/>
    <w:rsid w:val="00466AA0"/>
    <w:rsid w:val="00466E97"/>
    <w:rsid w:val="00470176"/>
    <w:rsid w:val="00470A2C"/>
    <w:rsid w:val="00470E1B"/>
    <w:rsid w:val="00471DD9"/>
    <w:rsid w:val="00472763"/>
    <w:rsid w:val="00472DF1"/>
    <w:rsid w:val="0047313F"/>
    <w:rsid w:val="00473FCC"/>
    <w:rsid w:val="004746CB"/>
    <w:rsid w:val="004749D8"/>
    <w:rsid w:val="00475F65"/>
    <w:rsid w:val="004770D6"/>
    <w:rsid w:val="004771D8"/>
    <w:rsid w:val="00477F39"/>
    <w:rsid w:val="004809D8"/>
    <w:rsid w:val="0048137D"/>
    <w:rsid w:val="00481541"/>
    <w:rsid w:val="004818AF"/>
    <w:rsid w:val="00483A2F"/>
    <w:rsid w:val="00484981"/>
    <w:rsid w:val="00485168"/>
    <w:rsid w:val="004852E5"/>
    <w:rsid w:val="0048546B"/>
    <w:rsid w:val="004855DE"/>
    <w:rsid w:val="00485BBF"/>
    <w:rsid w:val="00486890"/>
    <w:rsid w:val="004869C3"/>
    <w:rsid w:val="0048753D"/>
    <w:rsid w:val="004876D4"/>
    <w:rsid w:val="00487A40"/>
    <w:rsid w:val="00490401"/>
    <w:rsid w:val="004908D2"/>
    <w:rsid w:val="00490F25"/>
    <w:rsid w:val="004911A1"/>
    <w:rsid w:val="0049141C"/>
    <w:rsid w:val="00491510"/>
    <w:rsid w:val="00491719"/>
    <w:rsid w:val="00491931"/>
    <w:rsid w:val="004919D1"/>
    <w:rsid w:val="00491F56"/>
    <w:rsid w:val="00492256"/>
    <w:rsid w:val="00492627"/>
    <w:rsid w:val="00492E0A"/>
    <w:rsid w:val="004936E8"/>
    <w:rsid w:val="004944AF"/>
    <w:rsid w:val="004965B7"/>
    <w:rsid w:val="00496A1F"/>
    <w:rsid w:val="00496B1D"/>
    <w:rsid w:val="00496CD9"/>
    <w:rsid w:val="0049709D"/>
    <w:rsid w:val="004971B1"/>
    <w:rsid w:val="004975E5"/>
    <w:rsid w:val="004A075E"/>
    <w:rsid w:val="004A1229"/>
    <w:rsid w:val="004A16F8"/>
    <w:rsid w:val="004A1B4D"/>
    <w:rsid w:val="004A1DB3"/>
    <w:rsid w:val="004A2FCA"/>
    <w:rsid w:val="004A31EE"/>
    <w:rsid w:val="004A3823"/>
    <w:rsid w:val="004A475D"/>
    <w:rsid w:val="004A6160"/>
    <w:rsid w:val="004A68C4"/>
    <w:rsid w:val="004A792B"/>
    <w:rsid w:val="004A7D44"/>
    <w:rsid w:val="004B008F"/>
    <w:rsid w:val="004B0765"/>
    <w:rsid w:val="004B1A7F"/>
    <w:rsid w:val="004B1C89"/>
    <w:rsid w:val="004B1CDE"/>
    <w:rsid w:val="004B2885"/>
    <w:rsid w:val="004B2D2B"/>
    <w:rsid w:val="004B2F53"/>
    <w:rsid w:val="004B466F"/>
    <w:rsid w:val="004B4671"/>
    <w:rsid w:val="004B5E9F"/>
    <w:rsid w:val="004B672F"/>
    <w:rsid w:val="004B6EA0"/>
    <w:rsid w:val="004B7517"/>
    <w:rsid w:val="004B792C"/>
    <w:rsid w:val="004B7EC1"/>
    <w:rsid w:val="004C0D3F"/>
    <w:rsid w:val="004C1E10"/>
    <w:rsid w:val="004C236D"/>
    <w:rsid w:val="004C3D04"/>
    <w:rsid w:val="004C468D"/>
    <w:rsid w:val="004C56F4"/>
    <w:rsid w:val="004C59C0"/>
    <w:rsid w:val="004C62FB"/>
    <w:rsid w:val="004C67DC"/>
    <w:rsid w:val="004C68AC"/>
    <w:rsid w:val="004C7388"/>
    <w:rsid w:val="004C794B"/>
    <w:rsid w:val="004D0DB5"/>
    <w:rsid w:val="004D18BC"/>
    <w:rsid w:val="004D1A12"/>
    <w:rsid w:val="004D1C73"/>
    <w:rsid w:val="004D2301"/>
    <w:rsid w:val="004D26DD"/>
    <w:rsid w:val="004D2E15"/>
    <w:rsid w:val="004D2F5E"/>
    <w:rsid w:val="004D3269"/>
    <w:rsid w:val="004D3416"/>
    <w:rsid w:val="004D3500"/>
    <w:rsid w:val="004D3545"/>
    <w:rsid w:val="004D3B9F"/>
    <w:rsid w:val="004D3DFE"/>
    <w:rsid w:val="004D3E7C"/>
    <w:rsid w:val="004D43F4"/>
    <w:rsid w:val="004D6984"/>
    <w:rsid w:val="004D6C9A"/>
    <w:rsid w:val="004D6F06"/>
    <w:rsid w:val="004D76E2"/>
    <w:rsid w:val="004E011F"/>
    <w:rsid w:val="004E0619"/>
    <w:rsid w:val="004E1B81"/>
    <w:rsid w:val="004E1C89"/>
    <w:rsid w:val="004E2103"/>
    <w:rsid w:val="004E22E3"/>
    <w:rsid w:val="004E30C0"/>
    <w:rsid w:val="004E3B28"/>
    <w:rsid w:val="004E4379"/>
    <w:rsid w:val="004E490C"/>
    <w:rsid w:val="004E4E2F"/>
    <w:rsid w:val="004E5115"/>
    <w:rsid w:val="004E6892"/>
    <w:rsid w:val="004E6C49"/>
    <w:rsid w:val="004E6CEB"/>
    <w:rsid w:val="004E725E"/>
    <w:rsid w:val="004E73CC"/>
    <w:rsid w:val="004E7616"/>
    <w:rsid w:val="004F1B68"/>
    <w:rsid w:val="004F255D"/>
    <w:rsid w:val="004F43F1"/>
    <w:rsid w:val="004F43FB"/>
    <w:rsid w:val="004F44D7"/>
    <w:rsid w:val="004F47EF"/>
    <w:rsid w:val="004F4B1D"/>
    <w:rsid w:val="004F4DB1"/>
    <w:rsid w:val="004F502D"/>
    <w:rsid w:val="004F519D"/>
    <w:rsid w:val="004F51BD"/>
    <w:rsid w:val="004F5BDD"/>
    <w:rsid w:val="004F5D56"/>
    <w:rsid w:val="004F6357"/>
    <w:rsid w:val="004F679B"/>
    <w:rsid w:val="0050052B"/>
    <w:rsid w:val="005012E8"/>
    <w:rsid w:val="00501581"/>
    <w:rsid w:val="00502E25"/>
    <w:rsid w:val="00502EC6"/>
    <w:rsid w:val="00503440"/>
    <w:rsid w:val="005034B2"/>
    <w:rsid w:val="00503585"/>
    <w:rsid w:val="00503915"/>
    <w:rsid w:val="005049FB"/>
    <w:rsid w:val="00504C50"/>
    <w:rsid w:val="005050C4"/>
    <w:rsid w:val="00505580"/>
    <w:rsid w:val="005056D2"/>
    <w:rsid w:val="00505AA6"/>
    <w:rsid w:val="00505CAA"/>
    <w:rsid w:val="005063DA"/>
    <w:rsid w:val="005068C8"/>
    <w:rsid w:val="005068EA"/>
    <w:rsid w:val="00510FBD"/>
    <w:rsid w:val="00511C15"/>
    <w:rsid w:val="00511F49"/>
    <w:rsid w:val="00511FF0"/>
    <w:rsid w:val="00512393"/>
    <w:rsid w:val="0051291E"/>
    <w:rsid w:val="00512F56"/>
    <w:rsid w:val="0051378F"/>
    <w:rsid w:val="00513DB6"/>
    <w:rsid w:val="005140E6"/>
    <w:rsid w:val="00514BA1"/>
    <w:rsid w:val="00514FC9"/>
    <w:rsid w:val="005157C2"/>
    <w:rsid w:val="00515A0B"/>
    <w:rsid w:val="00516190"/>
    <w:rsid w:val="0051666A"/>
    <w:rsid w:val="005169BB"/>
    <w:rsid w:val="0051776C"/>
    <w:rsid w:val="0051796F"/>
    <w:rsid w:val="005204BE"/>
    <w:rsid w:val="0052062F"/>
    <w:rsid w:val="00522BD7"/>
    <w:rsid w:val="005230E2"/>
    <w:rsid w:val="00523BDD"/>
    <w:rsid w:val="00523EFA"/>
    <w:rsid w:val="00524022"/>
    <w:rsid w:val="005240E8"/>
    <w:rsid w:val="005258D6"/>
    <w:rsid w:val="00525C80"/>
    <w:rsid w:val="00526A68"/>
    <w:rsid w:val="00527215"/>
    <w:rsid w:val="00527EF8"/>
    <w:rsid w:val="005308EA"/>
    <w:rsid w:val="0053396A"/>
    <w:rsid w:val="00534645"/>
    <w:rsid w:val="005349D9"/>
    <w:rsid w:val="00534F37"/>
    <w:rsid w:val="00535015"/>
    <w:rsid w:val="00535107"/>
    <w:rsid w:val="005366A3"/>
    <w:rsid w:val="00536A19"/>
    <w:rsid w:val="00537A3D"/>
    <w:rsid w:val="00540383"/>
    <w:rsid w:val="00540A07"/>
    <w:rsid w:val="0054163D"/>
    <w:rsid w:val="00541CEF"/>
    <w:rsid w:val="0054243E"/>
    <w:rsid w:val="00543620"/>
    <w:rsid w:val="005437F7"/>
    <w:rsid w:val="00543F1A"/>
    <w:rsid w:val="00544B9A"/>
    <w:rsid w:val="00545465"/>
    <w:rsid w:val="005457E7"/>
    <w:rsid w:val="00545C1B"/>
    <w:rsid w:val="0054613D"/>
    <w:rsid w:val="005465BC"/>
    <w:rsid w:val="00546AE7"/>
    <w:rsid w:val="0054709C"/>
    <w:rsid w:val="00547672"/>
    <w:rsid w:val="00550152"/>
    <w:rsid w:val="00550170"/>
    <w:rsid w:val="005504AE"/>
    <w:rsid w:val="0055097E"/>
    <w:rsid w:val="00550AE1"/>
    <w:rsid w:val="00550B13"/>
    <w:rsid w:val="00551745"/>
    <w:rsid w:val="00552C3D"/>
    <w:rsid w:val="005530F3"/>
    <w:rsid w:val="0055410E"/>
    <w:rsid w:val="00554ECE"/>
    <w:rsid w:val="00554F97"/>
    <w:rsid w:val="00555736"/>
    <w:rsid w:val="0055574F"/>
    <w:rsid w:val="005558CD"/>
    <w:rsid w:val="00555BB9"/>
    <w:rsid w:val="00556A2D"/>
    <w:rsid w:val="0055728E"/>
    <w:rsid w:val="00557386"/>
    <w:rsid w:val="00560DE8"/>
    <w:rsid w:val="005611F6"/>
    <w:rsid w:val="00561364"/>
    <w:rsid w:val="00561FEE"/>
    <w:rsid w:val="00561FEF"/>
    <w:rsid w:val="0056236A"/>
    <w:rsid w:val="0056307E"/>
    <w:rsid w:val="005634AC"/>
    <w:rsid w:val="0056381C"/>
    <w:rsid w:val="005638C3"/>
    <w:rsid w:val="00564341"/>
    <w:rsid w:val="00564410"/>
    <w:rsid w:val="005657EA"/>
    <w:rsid w:val="005662AA"/>
    <w:rsid w:val="00566521"/>
    <w:rsid w:val="0056716C"/>
    <w:rsid w:val="0056718F"/>
    <w:rsid w:val="005672F4"/>
    <w:rsid w:val="00567420"/>
    <w:rsid w:val="00567601"/>
    <w:rsid w:val="005678F9"/>
    <w:rsid w:val="0057000C"/>
    <w:rsid w:val="00570295"/>
    <w:rsid w:val="0057083D"/>
    <w:rsid w:val="00570AAB"/>
    <w:rsid w:val="0057100F"/>
    <w:rsid w:val="0057138C"/>
    <w:rsid w:val="0057171C"/>
    <w:rsid w:val="0057193F"/>
    <w:rsid w:val="00571D4E"/>
    <w:rsid w:val="00572298"/>
    <w:rsid w:val="00572805"/>
    <w:rsid w:val="00572E7E"/>
    <w:rsid w:val="00573851"/>
    <w:rsid w:val="00573F8C"/>
    <w:rsid w:val="0057473D"/>
    <w:rsid w:val="0057530A"/>
    <w:rsid w:val="00575897"/>
    <w:rsid w:val="00576A3B"/>
    <w:rsid w:val="00577B80"/>
    <w:rsid w:val="00577B9C"/>
    <w:rsid w:val="00577FA5"/>
    <w:rsid w:val="0058034D"/>
    <w:rsid w:val="005804FF"/>
    <w:rsid w:val="00581246"/>
    <w:rsid w:val="005816C9"/>
    <w:rsid w:val="00581EF0"/>
    <w:rsid w:val="00582774"/>
    <w:rsid w:val="00582E15"/>
    <w:rsid w:val="0058385E"/>
    <w:rsid w:val="00583CAB"/>
    <w:rsid w:val="0058419C"/>
    <w:rsid w:val="005847CD"/>
    <w:rsid w:val="00585211"/>
    <w:rsid w:val="00586698"/>
    <w:rsid w:val="005878BD"/>
    <w:rsid w:val="0058794E"/>
    <w:rsid w:val="00587A11"/>
    <w:rsid w:val="005905A1"/>
    <w:rsid w:val="00590A29"/>
    <w:rsid w:val="00590CD1"/>
    <w:rsid w:val="00591BB6"/>
    <w:rsid w:val="0059231B"/>
    <w:rsid w:val="00592AB4"/>
    <w:rsid w:val="005940DF"/>
    <w:rsid w:val="005946B3"/>
    <w:rsid w:val="0059480A"/>
    <w:rsid w:val="00594AEE"/>
    <w:rsid w:val="00594C0E"/>
    <w:rsid w:val="00594FA6"/>
    <w:rsid w:val="005956EA"/>
    <w:rsid w:val="005961DA"/>
    <w:rsid w:val="00596BDD"/>
    <w:rsid w:val="00597106"/>
    <w:rsid w:val="00597429"/>
    <w:rsid w:val="005A085C"/>
    <w:rsid w:val="005A1639"/>
    <w:rsid w:val="005A186E"/>
    <w:rsid w:val="005A29A3"/>
    <w:rsid w:val="005A3FF9"/>
    <w:rsid w:val="005A49C4"/>
    <w:rsid w:val="005A4BD0"/>
    <w:rsid w:val="005A57B0"/>
    <w:rsid w:val="005A6655"/>
    <w:rsid w:val="005A6BCB"/>
    <w:rsid w:val="005A782A"/>
    <w:rsid w:val="005A7948"/>
    <w:rsid w:val="005A7DAC"/>
    <w:rsid w:val="005B2793"/>
    <w:rsid w:val="005B32AA"/>
    <w:rsid w:val="005B3C71"/>
    <w:rsid w:val="005B3FEC"/>
    <w:rsid w:val="005B4642"/>
    <w:rsid w:val="005B468C"/>
    <w:rsid w:val="005B4BFB"/>
    <w:rsid w:val="005B592D"/>
    <w:rsid w:val="005B6C39"/>
    <w:rsid w:val="005B6C5F"/>
    <w:rsid w:val="005B6E1C"/>
    <w:rsid w:val="005B7411"/>
    <w:rsid w:val="005C0014"/>
    <w:rsid w:val="005C024F"/>
    <w:rsid w:val="005C058E"/>
    <w:rsid w:val="005C2065"/>
    <w:rsid w:val="005C3395"/>
    <w:rsid w:val="005C396E"/>
    <w:rsid w:val="005C3B50"/>
    <w:rsid w:val="005C41EB"/>
    <w:rsid w:val="005C4BB8"/>
    <w:rsid w:val="005C6C0D"/>
    <w:rsid w:val="005C70AF"/>
    <w:rsid w:val="005C73F5"/>
    <w:rsid w:val="005D080F"/>
    <w:rsid w:val="005D0CCF"/>
    <w:rsid w:val="005D18BD"/>
    <w:rsid w:val="005D1B51"/>
    <w:rsid w:val="005D2308"/>
    <w:rsid w:val="005D23B2"/>
    <w:rsid w:val="005D2532"/>
    <w:rsid w:val="005D2988"/>
    <w:rsid w:val="005D29F2"/>
    <w:rsid w:val="005D312B"/>
    <w:rsid w:val="005D3256"/>
    <w:rsid w:val="005D489C"/>
    <w:rsid w:val="005D6D14"/>
    <w:rsid w:val="005D797B"/>
    <w:rsid w:val="005E0083"/>
    <w:rsid w:val="005E042D"/>
    <w:rsid w:val="005E0CC7"/>
    <w:rsid w:val="005E139B"/>
    <w:rsid w:val="005E37C4"/>
    <w:rsid w:val="005E4E05"/>
    <w:rsid w:val="005E5000"/>
    <w:rsid w:val="005E5CF0"/>
    <w:rsid w:val="005E5DDA"/>
    <w:rsid w:val="005E6072"/>
    <w:rsid w:val="005E62E6"/>
    <w:rsid w:val="005E7E1F"/>
    <w:rsid w:val="005E7E95"/>
    <w:rsid w:val="005F0CC6"/>
    <w:rsid w:val="005F1A9C"/>
    <w:rsid w:val="005F1DB3"/>
    <w:rsid w:val="005F25B4"/>
    <w:rsid w:val="005F31CF"/>
    <w:rsid w:val="005F35A9"/>
    <w:rsid w:val="005F37F8"/>
    <w:rsid w:val="005F4346"/>
    <w:rsid w:val="005F61F1"/>
    <w:rsid w:val="005F6A28"/>
    <w:rsid w:val="005F7009"/>
    <w:rsid w:val="005F76D9"/>
    <w:rsid w:val="005F7F46"/>
    <w:rsid w:val="005F7FA1"/>
    <w:rsid w:val="00600074"/>
    <w:rsid w:val="00600647"/>
    <w:rsid w:val="00602C1B"/>
    <w:rsid w:val="006031FE"/>
    <w:rsid w:val="00604329"/>
    <w:rsid w:val="00604746"/>
    <w:rsid w:val="0060526F"/>
    <w:rsid w:val="0060616B"/>
    <w:rsid w:val="006066FB"/>
    <w:rsid w:val="00606FE1"/>
    <w:rsid w:val="00607701"/>
    <w:rsid w:val="00607A8A"/>
    <w:rsid w:val="0061005C"/>
    <w:rsid w:val="00610093"/>
    <w:rsid w:val="0061072B"/>
    <w:rsid w:val="006108C4"/>
    <w:rsid w:val="00611C86"/>
    <w:rsid w:val="0061202A"/>
    <w:rsid w:val="00612E1A"/>
    <w:rsid w:val="006136F3"/>
    <w:rsid w:val="00614848"/>
    <w:rsid w:val="00615BB6"/>
    <w:rsid w:val="00616708"/>
    <w:rsid w:val="00616953"/>
    <w:rsid w:val="006205BD"/>
    <w:rsid w:val="006223AB"/>
    <w:rsid w:val="0062265E"/>
    <w:rsid w:val="00622CDA"/>
    <w:rsid w:val="00622E9F"/>
    <w:rsid w:val="00623CFC"/>
    <w:rsid w:val="006240C6"/>
    <w:rsid w:val="0062488B"/>
    <w:rsid w:val="00625144"/>
    <w:rsid w:val="0062573C"/>
    <w:rsid w:val="00626026"/>
    <w:rsid w:val="006261FB"/>
    <w:rsid w:val="006262D1"/>
    <w:rsid w:val="006266C9"/>
    <w:rsid w:val="00626AA9"/>
    <w:rsid w:val="006278CD"/>
    <w:rsid w:val="00627A3A"/>
    <w:rsid w:val="00627F29"/>
    <w:rsid w:val="00630104"/>
    <w:rsid w:val="00630B04"/>
    <w:rsid w:val="006311E4"/>
    <w:rsid w:val="006318A3"/>
    <w:rsid w:val="00631F29"/>
    <w:rsid w:val="0063267A"/>
    <w:rsid w:val="0063286A"/>
    <w:rsid w:val="00632C6D"/>
    <w:rsid w:val="006334A5"/>
    <w:rsid w:val="00633740"/>
    <w:rsid w:val="0063386F"/>
    <w:rsid w:val="0063400E"/>
    <w:rsid w:val="006345AA"/>
    <w:rsid w:val="0063460D"/>
    <w:rsid w:val="006348F9"/>
    <w:rsid w:val="00635273"/>
    <w:rsid w:val="006356BC"/>
    <w:rsid w:val="0063580A"/>
    <w:rsid w:val="0063599F"/>
    <w:rsid w:val="00635CF4"/>
    <w:rsid w:val="006361CB"/>
    <w:rsid w:val="00636446"/>
    <w:rsid w:val="006367A7"/>
    <w:rsid w:val="00636B5F"/>
    <w:rsid w:val="00636C36"/>
    <w:rsid w:val="00637310"/>
    <w:rsid w:val="00640CA1"/>
    <w:rsid w:val="0064134D"/>
    <w:rsid w:val="006415EF"/>
    <w:rsid w:val="00641794"/>
    <w:rsid w:val="0064186B"/>
    <w:rsid w:val="00641977"/>
    <w:rsid w:val="00641AA7"/>
    <w:rsid w:val="00642661"/>
    <w:rsid w:val="0064297F"/>
    <w:rsid w:val="00643566"/>
    <w:rsid w:val="006438CA"/>
    <w:rsid w:val="00643F05"/>
    <w:rsid w:val="00644DD7"/>
    <w:rsid w:val="0064651A"/>
    <w:rsid w:val="00646B6E"/>
    <w:rsid w:val="00646E3A"/>
    <w:rsid w:val="00647235"/>
    <w:rsid w:val="00647255"/>
    <w:rsid w:val="00647989"/>
    <w:rsid w:val="00647FF6"/>
    <w:rsid w:val="006500E8"/>
    <w:rsid w:val="0065020A"/>
    <w:rsid w:val="00650355"/>
    <w:rsid w:val="0065078A"/>
    <w:rsid w:val="00651104"/>
    <w:rsid w:val="00651624"/>
    <w:rsid w:val="006536F1"/>
    <w:rsid w:val="00653C02"/>
    <w:rsid w:val="0065421D"/>
    <w:rsid w:val="0065428A"/>
    <w:rsid w:val="0065451A"/>
    <w:rsid w:val="00654E84"/>
    <w:rsid w:val="0065545E"/>
    <w:rsid w:val="006555D8"/>
    <w:rsid w:val="00655D73"/>
    <w:rsid w:val="00655FFC"/>
    <w:rsid w:val="00656515"/>
    <w:rsid w:val="006568EC"/>
    <w:rsid w:val="006573A1"/>
    <w:rsid w:val="00657B0B"/>
    <w:rsid w:val="00657B1B"/>
    <w:rsid w:val="00660207"/>
    <w:rsid w:val="00660648"/>
    <w:rsid w:val="00661236"/>
    <w:rsid w:val="00661668"/>
    <w:rsid w:val="006617AD"/>
    <w:rsid w:val="00662571"/>
    <w:rsid w:val="00663249"/>
    <w:rsid w:val="00663745"/>
    <w:rsid w:val="00664181"/>
    <w:rsid w:val="0066420F"/>
    <w:rsid w:val="0066548A"/>
    <w:rsid w:val="00665541"/>
    <w:rsid w:val="00666BC5"/>
    <w:rsid w:val="006673BA"/>
    <w:rsid w:val="00667C81"/>
    <w:rsid w:val="00670932"/>
    <w:rsid w:val="0067101B"/>
    <w:rsid w:val="00672005"/>
    <w:rsid w:val="006720A1"/>
    <w:rsid w:val="006722E3"/>
    <w:rsid w:val="00672462"/>
    <w:rsid w:val="00672FFD"/>
    <w:rsid w:val="006735EA"/>
    <w:rsid w:val="006738B4"/>
    <w:rsid w:val="00673A35"/>
    <w:rsid w:val="00673EBE"/>
    <w:rsid w:val="00674129"/>
    <w:rsid w:val="0067424D"/>
    <w:rsid w:val="0067471F"/>
    <w:rsid w:val="00675AF4"/>
    <w:rsid w:val="00677356"/>
    <w:rsid w:val="00677493"/>
    <w:rsid w:val="0067791B"/>
    <w:rsid w:val="00677C5D"/>
    <w:rsid w:val="006803C2"/>
    <w:rsid w:val="0068077E"/>
    <w:rsid w:val="00680A0E"/>
    <w:rsid w:val="006812B7"/>
    <w:rsid w:val="0068169D"/>
    <w:rsid w:val="00681864"/>
    <w:rsid w:val="006820DE"/>
    <w:rsid w:val="006839D4"/>
    <w:rsid w:val="00683B41"/>
    <w:rsid w:val="0068429D"/>
    <w:rsid w:val="0068517C"/>
    <w:rsid w:val="006856F8"/>
    <w:rsid w:val="00685CEB"/>
    <w:rsid w:val="0068655A"/>
    <w:rsid w:val="0068699D"/>
    <w:rsid w:val="00686EDC"/>
    <w:rsid w:val="00687C48"/>
    <w:rsid w:val="006905CF"/>
    <w:rsid w:val="00690970"/>
    <w:rsid w:val="0069128F"/>
    <w:rsid w:val="00691AFE"/>
    <w:rsid w:val="006941A2"/>
    <w:rsid w:val="00694366"/>
    <w:rsid w:val="00694AD4"/>
    <w:rsid w:val="00694BF2"/>
    <w:rsid w:val="00695C96"/>
    <w:rsid w:val="0069638F"/>
    <w:rsid w:val="00696426"/>
    <w:rsid w:val="006A08D1"/>
    <w:rsid w:val="006A0AE4"/>
    <w:rsid w:val="006A10FE"/>
    <w:rsid w:val="006A1D66"/>
    <w:rsid w:val="006A2098"/>
    <w:rsid w:val="006A34A8"/>
    <w:rsid w:val="006A3587"/>
    <w:rsid w:val="006A3B69"/>
    <w:rsid w:val="006A4072"/>
    <w:rsid w:val="006A4280"/>
    <w:rsid w:val="006A4AA0"/>
    <w:rsid w:val="006A4C5A"/>
    <w:rsid w:val="006A5AD3"/>
    <w:rsid w:val="006A5C4E"/>
    <w:rsid w:val="006A5E6B"/>
    <w:rsid w:val="006A6CA5"/>
    <w:rsid w:val="006A6FBB"/>
    <w:rsid w:val="006B09D5"/>
    <w:rsid w:val="006B0EC4"/>
    <w:rsid w:val="006B16CF"/>
    <w:rsid w:val="006B2F7D"/>
    <w:rsid w:val="006B3655"/>
    <w:rsid w:val="006B38B0"/>
    <w:rsid w:val="006B3F38"/>
    <w:rsid w:val="006B4357"/>
    <w:rsid w:val="006B4446"/>
    <w:rsid w:val="006B488A"/>
    <w:rsid w:val="006B4BCB"/>
    <w:rsid w:val="006B4FF7"/>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4443"/>
    <w:rsid w:val="006C4911"/>
    <w:rsid w:val="006C5476"/>
    <w:rsid w:val="006C5A84"/>
    <w:rsid w:val="006C5CFF"/>
    <w:rsid w:val="006C5D47"/>
    <w:rsid w:val="006C6000"/>
    <w:rsid w:val="006C6625"/>
    <w:rsid w:val="006C6655"/>
    <w:rsid w:val="006C6EC3"/>
    <w:rsid w:val="006C7316"/>
    <w:rsid w:val="006C7B4F"/>
    <w:rsid w:val="006C7CC8"/>
    <w:rsid w:val="006C7E25"/>
    <w:rsid w:val="006D00A0"/>
    <w:rsid w:val="006D0D5A"/>
    <w:rsid w:val="006D0F2F"/>
    <w:rsid w:val="006D115F"/>
    <w:rsid w:val="006D2106"/>
    <w:rsid w:val="006D21A6"/>
    <w:rsid w:val="006D2D1B"/>
    <w:rsid w:val="006D2F96"/>
    <w:rsid w:val="006D3782"/>
    <w:rsid w:val="006D3ADF"/>
    <w:rsid w:val="006D414B"/>
    <w:rsid w:val="006D48AF"/>
    <w:rsid w:val="006D58A3"/>
    <w:rsid w:val="006D60CA"/>
    <w:rsid w:val="006D6690"/>
    <w:rsid w:val="006D6A81"/>
    <w:rsid w:val="006D7773"/>
    <w:rsid w:val="006E0FBA"/>
    <w:rsid w:val="006E2E7F"/>
    <w:rsid w:val="006E31E9"/>
    <w:rsid w:val="006E3372"/>
    <w:rsid w:val="006E3B02"/>
    <w:rsid w:val="006E426C"/>
    <w:rsid w:val="006E4752"/>
    <w:rsid w:val="006E5279"/>
    <w:rsid w:val="006E53CD"/>
    <w:rsid w:val="006E56A8"/>
    <w:rsid w:val="006E619B"/>
    <w:rsid w:val="006E641B"/>
    <w:rsid w:val="006E6529"/>
    <w:rsid w:val="006E726A"/>
    <w:rsid w:val="006E7437"/>
    <w:rsid w:val="006E74CA"/>
    <w:rsid w:val="006E7A2F"/>
    <w:rsid w:val="006F07DB"/>
    <w:rsid w:val="006F0A6F"/>
    <w:rsid w:val="006F0AAD"/>
    <w:rsid w:val="006F1178"/>
    <w:rsid w:val="006F13FE"/>
    <w:rsid w:val="006F148F"/>
    <w:rsid w:val="006F1836"/>
    <w:rsid w:val="006F196E"/>
    <w:rsid w:val="006F1E5D"/>
    <w:rsid w:val="006F24AE"/>
    <w:rsid w:val="006F24E5"/>
    <w:rsid w:val="006F2854"/>
    <w:rsid w:val="006F2EC5"/>
    <w:rsid w:val="006F3239"/>
    <w:rsid w:val="006F32EA"/>
    <w:rsid w:val="006F3363"/>
    <w:rsid w:val="006F34D6"/>
    <w:rsid w:val="006F3544"/>
    <w:rsid w:val="006F3819"/>
    <w:rsid w:val="006F3CD2"/>
    <w:rsid w:val="006F62CE"/>
    <w:rsid w:val="006F65BA"/>
    <w:rsid w:val="0070094C"/>
    <w:rsid w:val="00700A30"/>
    <w:rsid w:val="00700F3B"/>
    <w:rsid w:val="007012B5"/>
    <w:rsid w:val="00701E15"/>
    <w:rsid w:val="00701E1F"/>
    <w:rsid w:val="00702ABB"/>
    <w:rsid w:val="0070371F"/>
    <w:rsid w:val="0070378E"/>
    <w:rsid w:val="007038C4"/>
    <w:rsid w:val="00704132"/>
    <w:rsid w:val="00704354"/>
    <w:rsid w:val="00704B21"/>
    <w:rsid w:val="00704D3F"/>
    <w:rsid w:val="0070567A"/>
    <w:rsid w:val="00705B6D"/>
    <w:rsid w:val="00705BC6"/>
    <w:rsid w:val="00706529"/>
    <w:rsid w:val="007067E9"/>
    <w:rsid w:val="0070693B"/>
    <w:rsid w:val="00706C55"/>
    <w:rsid w:val="00706D35"/>
    <w:rsid w:val="0070791C"/>
    <w:rsid w:val="007109E2"/>
    <w:rsid w:val="00711AED"/>
    <w:rsid w:val="00711B1A"/>
    <w:rsid w:val="007128BC"/>
    <w:rsid w:val="0071295E"/>
    <w:rsid w:val="00712D5C"/>
    <w:rsid w:val="0071349B"/>
    <w:rsid w:val="00715B72"/>
    <w:rsid w:val="00715F0C"/>
    <w:rsid w:val="00716F0D"/>
    <w:rsid w:val="0071703F"/>
    <w:rsid w:val="007172DD"/>
    <w:rsid w:val="007177B3"/>
    <w:rsid w:val="00717E0D"/>
    <w:rsid w:val="00720941"/>
    <w:rsid w:val="00721376"/>
    <w:rsid w:val="00721562"/>
    <w:rsid w:val="007229FD"/>
    <w:rsid w:val="00722E4E"/>
    <w:rsid w:val="0072389F"/>
    <w:rsid w:val="00723933"/>
    <w:rsid w:val="00724599"/>
    <w:rsid w:val="00725D29"/>
    <w:rsid w:val="007261E8"/>
    <w:rsid w:val="0072634D"/>
    <w:rsid w:val="007267CD"/>
    <w:rsid w:val="00726951"/>
    <w:rsid w:val="00726C43"/>
    <w:rsid w:val="00727826"/>
    <w:rsid w:val="00727B0D"/>
    <w:rsid w:val="0073168F"/>
    <w:rsid w:val="007318B7"/>
    <w:rsid w:val="0073193E"/>
    <w:rsid w:val="00731F62"/>
    <w:rsid w:val="0073331C"/>
    <w:rsid w:val="00735062"/>
    <w:rsid w:val="007358FF"/>
    <w:rsid w:val="00735A4A"/>
    <w:rsid w:val="00735C2C"/>
    <w:rsid w:val="00735DE5"/>
    <w:rsid w:val="007360BB"/>
    <w:rsid w:val="007367AD"/>
    <w:rsid w:val="007368EE"/>
    <w:rsid w:val="00736F06"/>
    <w:rsid w:val="007378D6"/>
    <w:rsid w:val="00737E00"/>
    <w:rsid w:val="0074041C"/>
    <w:rsid w:val="0074078A"/>
    <w:rsid w:val="00741CD2"/>
    <w:rsid w:val="00742EB2"/>
    <w:rsid w:val="00743A02"/>
    <w:rsid w:val="00744620"/>
    <w:rsid w:val="0074537A"/>
    <w:rsid w:val="007455A5"/>
    <w:rsid w:val="00745C96"/>
    <w:rsid w:val="00745F90"/>
    <w:rsid w:val="0074624E"/>
    <w:rsid w:val="00746285"/>
    <w:rsid w:val="007463FD"/>
    <w:rsid w:val="00746B54"/>
    <w:rsid w:val="007477FF"/>
    <w:rsid w:val="00747BFD"/>
    <w:rsid w:val="00747E5E"/>
    <w:rsid w:val="007508D4"/>
    <w:rsid w:val="00750DEF"/>
    <w:rsid w:val="007519C5"/>
    <w:rsid w:val="007520D2"/>
    <w:rsid w:val="0075253A"/>
    <w:rsid w:val="00752F30"/>
    <w:rsid w:val="00753558"/>
    <w:rsid w:val="00753D2C"/>
    <w:rsid w:val="00753F88"/>
    <w:rsid w:val="007546DC"/>
    <w:rsid w:val="00755427"/>
    <w:rsid w:val="00755ADF"/>
    <w:rsid w:val="00756A9D"/>
    <w:rsid w:val="00756D62"/>
    <w:rsid w:val="007576D5"/>
    <w:rsid w:val="007578BE"/>
    <w:rsid w:val="007578CD"/>
    <w:rsid w:val="007579C7"/>
    <w:rsid w:val="0076014C"/>
    <w:rsid w:val="007606D6"/>
    <w:rsid w:val="007611A3"/>
    <w:rsid w:val="00761B33"/>
    <w:rsid w:val="007629B2"/>
    <w:rsid w:val="00762B68"/>
    <w:rsid w:val="0076343D"/>
    <w:rsid w:val="007634EC"/>
    <w:rsid w:val="00763711"/>
    <w:rsid w:val="00763AE6"/>
    <w:rsid w:val="00763CE6"/>
    <w:rsid w:val="0076428D"/>
    <w:rsid w:val="00765182"/>
    <w:rsid w:val="00765ECE"/>
    <w:rsid w:val="007662B7"/>
    <w:rsid w:val="0076703D"/>
    <w:rsid w:val="00767617"/>
    <w:rsid w:val="00770A9D"/>
    <w:rsid w:val="00770F08"/>
    <w:rsid w:val="00772BCF"/>
    <w:rsid w:val="007730F6"/>
    <w:rsid w:val="0077375B"/>
    <w:rsid w:val="00773E66"/>
    <w:rsid w:val="00774FAA"/>
    <w:rsid w:val="007750E5"/>
    <w:rsid w:val="00775688"/>
    <w:rsid w:val="007768B2"/>
    <w:rsid w:val="00776C83"/>
    <w:rsid w:val="00776D49"/>
    <w:rsid w:val="0078041C"/>
    <w:rsid w:val="00780615"/>
    <w:rsid w:val="007812FE"/>
    <w:rsid w:val="007833CA"/>
    <w:rsid w:val="0078363E"/>
    <w:rsid w:val="00784518"/>
    <w:rsid w:val="0078582C"/>
    <w:rsid w:val="00785BC1"/>
    <w:rsid w:val="00786562"/>
    <w:rsid w:val="00786B6B"/>
    <w:rsid w:val="00787330"/>
    <w:rsid w:val="00787984"/>
    <w:rsid w:val="00790A21"/>
    <w:rsid w:val="00790BFD"/>
    <w:rsid w:val="00791285"/>
    <w:rsid w:val="007914C8"/>
    <w:rsid w:val="00791A85"/>
    <w:rsid w:val="00791DDA"/>
    <w:rsid w:val="00792AE3"/>
    <w:rsid w:val="0079324C"/>
    <w:rsid w:val="007933A5"/>
    <w:rsid w:val="0079350E"/>
    <w:rsid w:val="00793700"/>
    <w:rsid w:val="00793964"/>
    <w:rsid w:val="00793B48"/>
    <w:rsid w:val="00794443"/>
    <w:rsid w:val="007947CD"/>
    <w:rsid w:val="00794A97"/>
    <w:rsid w:val="007959E8"/>
    <w:rsid w:val="00795FC2"/>
    <w:rsid w:val="00796A7A"/>
    <w:rsid w:val="0079727E"/>
    <w:rsid w:val="00797290"/>
    <w:rsid w:val="00797996"/>
    <w:rsid w:val="00797C6E"/>
    <w:rsid w:val="00797EF8"/>
    <w:rsid w:val="007A08CD"/>
    <w:rsid w:val="007A1562"/>
    <w:rsid w:val="007A184D"/>
    <w:rsid w:val="007A1E4A"/>
    <w:rsid w:val="007A266D"/>
    <w:rsid w:val="007A3814"/>
    <w:rsid w:val="007A4C13"/>
    <w:rsid w:val="007A5884"/>
    <w:rsid w:val="007A7244"/>
    <w:rsid w:val="007B06A7"/>
    <w:rsid w:val="007B0A95"/>
    <w:rsid w:val="007B1C9C"/>
    <w:rsid w:val="007B24F7"/>
    <w:rsid w:val="007B2F50"/>
    <w:rsid w:val="007B30DC"/>
    <w:rsid w:val="007B4177"/>
    <w:rsid w:val="007B489E"/>
    <w:rsid w:val="007B5662"/>
    <w:rsid w:val="007B5D24"/>
    <w:rsid w:val="007B7562"/>
    <w:rsid w:val="007B75DC"/>
    <w:rsid w:val="007C08E9"/>
    <w:rsid w:val="007C0DD8"/>
    <w:rsid w:val="007C22DE"/>
    <w:rsid w:val="007C27BA"/>
    <w:rsid w:val="007C3CE7"/>
    <w:rsid w:val="007C4094"/>
    <w:rsid w:val="007C4812"/>
    <w:rsid w:val="007C679C"/>
    <w:rsid w:val="007C71C4"/>
    <w:rsid w:val="007C7360"/>
    <w:rsid w:val="007C73AE"/>
    <w:rsid w:val="007C7898"/>
    <w:rsid w:val="007C79E4"/>
    <w:rsid w:val="007C7D71"/>
    <w:rsid w:val="007D014A"/>
    <w:rsid w:val="007D02B9"/>
    <w:rsid w:val="007D0511"/>
    <w:rsid w:val="007D09CD"/>
    <w:rsid w:val="007D1612"/>
    <w:rsid w:val="007D2C2E"/>
    <w:rsid w:val="007D3011"/>
    <w:rsid w:val="007D3470"/>
    <w:rsid w:val="007D3635"/>
    <w:rsid w:val="007D395D"/>
    <w:rsid w:val="007D398A"/>
    <w:rsid w:val="007D3BAA"/>
    <w:rsid w:val="007D3EDA"/>
    <w:rsid w:val="007D4F71"/>
    <w:rsid w:val="007D5305"/>
    <w:rsid w:val="007D5351"/>
    <w:rsid w:val="007D6583"/>
    <w:rsid w:val="007D6BD1"/>
    <w:rsid w:val="007D7580"/>
    <w:rsid w:val="007D7D39"/>
    <w:rsid w:val="007E094D"/>
    <w:rsid w:val="007E0EB4"/>
    <w:rsid w:val="007E221C"/>
    <w:rsid w:val="007E24B0"/>
    <w:rsid w:val="007E2742"/>
    <w:rsid w:val="007E29EE"/>
    <w:rsid w:val="007E2B70"/>
    <w:rsid w:val="007E2C34"/>
    <w:rsid w:val="007E3E5B"/>
    <w:rsid w:val="007E4034"/>
    <w:rsid w:val="007E41AD"/>
    <w:rsid w:val="007E5381"/>
    <w:rsid w:val="007E5E14"/>
    <w:rsid w:val="007E6175"/>
    <w:rsid w:val="007E64B1"/>
    <w:rsid w:val="007E6BE9"/>
    <w:rsid w:val="007E71C5"/>
    <w:rsid w:val="007F0788"/>
    <w:rsid w:val="007F08C3"/>
    <w:rsid w:val="007F0A87"/>
    <w:rsid w:val="007F1AF7"/>
    <w:rsid w:val="007F3A2B"/>
    <w:rsid w:val="007F4734"/>
    <w:rsid w:val="007F4C41"/>
    <w:rsid w:val="007F4E7A"/>
    <w:rsid w:val="007F559D"/>
    <w:rsid w:val="007F5DA8"/>
    <w:rsid w:val="007F5F6A"/>
    <w:rsid w:val="007F6BEB"/>
    <w:rsid w:val="007F6C31"/>
    <w:rsid w:val="007F6F57"/>
    <w:rsid w:val="007F754E"/>
    <w:rsid w:val="007F790E"/>
    <w:rsid w:val="007F7BD9"/>
    <w:rsid w:val="007F7DDC"/>
    <w:rsid w:val="00801EF5"/>
    <w:rsid w:val="0080204A"/>
    <w:rsid w:val="00802444"/>
    <w:rsid w:val="008024D5"/>
    <w:rsid w:val="0080266E"/>
    <w:rsid w:val="00802B0C"/>
    <w:rsid w:val="00803A83"/>
    <w:rsid w:val="0080640E"/>
    <w:rsid w:val="00806441"/>
    <w:rsid w:val="00807099"/>
    <w:rsid w:val="0080710A"/>
    <w:rsid w:val="00812ABA"/>
    <w:rsid w:val="00812B23"/>
    <w:rsid w:val="00812B3E"/>
    <w:rsid w:val="00812B7E"/>
    <w:rsid w:val="00814115"/>
    <w:rsid w:val="0081469E"/>
    <w:rsid w:val="0081475F"/>
    <w:rsid w:val="008148D8"/>
    <w:rsid w:val="008156D6"/>
    <w:rsid w:val="00816DE6"/>
    <w:rsid w:val="00817325"/>
    <w:rsid w:val="008178AB"/>
    <w:rsid w:val="00817D2E"/>
    <w:rsid w:val="00822968"/>
    <w:rsid w:val="00822A43"/>
    <w:rsid w:val="0082323E"/>
    <w:rsid w:val="008236CB"/>
    <w:rsid w:val="008238C2"/>
    <w:rsid w:val="00823D0A"/>
    <w:rsid w:val="0082411E"/>
    <w:rsid w:val="008246C4"/>
    <w:rsid w:val="008249C5"/>
    <w:rsid w:val="0082532B"/>
    <w:rsid w:val="0082539A"/>
    <w:rsid w:val="008258A4"/>
    <w:rsid w:val="00825B8E"/>
    <w:rsid w:val="00826372"/>
    <w:rsid w:val="00826DBE"/>
    <w:rsid w:val="00826EA2"/>
    <w:rsid w:val="008276E0"/>
    <w:rsid w:val="00831056"/>
    <w:rsid w:val="00831086"/>
    <w:rsid w:val="0083109C"/>
    <w:rsid w:val="00831BCD"/>
    <w:rsid w:val="00832342"/>
    <w:rsid w:val="00832A7A"/>
    <w:rsid w:val="00832C23"/>
    <w:rsid w:val="008333B8"/>
    <w:rsid w:val="00833B3E"/>
    <w:rsid w:val="00834C9A"/>
    <w:rsid w:val="00834E3F"/>
    <w:rsid w:val="00835AAE"/>
    <w:rsid w:val="00835AEB"/>
    <w:rsid w:val="00836D14"/>
    <w:rsid w:val="008377FF"/>
    <w:rsid w:val="00837B8D"/>
    <w:rsid w:val="008404C9"/>
    <w:rsid w:val="00840B0D"/>
    <w:rsid w:val="00841411"/>
    <w:rsid w:val="00841635"/>
    <w:rsid w:val="008417EC"/>
    <w:rsid w:val="00842875"/>
    <w:rsid w:val="0084312B"/>
    <w:rsid w:val="00844255"/>
    <w:rsid w:val="008442CB"/>
    <w:rsid w:val="0084446F"/>
    <w:rsid w:val="00844D44"/>
    <w:rsid w:val="00846559"/>
    <w:rsid w:val="00846AC9"/>
    <w:rsid w:val="00846AFB"/>
    <w:rsid w:val="00850DFE"/>
    <w:rsid w:val="00852391"/>
    <w:rsid w:val="008524B3"/>
    <w:rsid w:val="0085317A"/>
    <w:rsid w:val="00853D74"/>
    <w:rsid w:val="0085419F"/>
    <w:rsid w:val="00855152"/>
    <w:rsid w:val="00857459"/>
    <w:rsid w:val="00860243"/>
    <w:rsid w:val="00860BF6"/>
    <w:rsid w:val="00860FA1"/>
    <w:rsid w:val="008614F7"/>
    <w:rsid w:val="00861694"/>
    <w:rsid w:val="00861C55"/>
    <w:rsid w:val="00861DB5"/>
    <w:rsid w:val="00862038"/>
    <w:rsid w:val="008623EF"/>
    <w:rsid w:val="0086257C"/>
    <w:rsid w:val="00862EA7"/>
    <w:rsid w:val="00863429"/>
    <w:rsid w:val="00865164"/>
    <w:rsid w:val="008651A7"/>
    <w:rsid w:val="00865922"/>
    <w:rsid w:val="00865A75"/>
    <w:rsid w:val="00865DE9"/>
    <w:rsid w:val="00865E22"/>
    <w:rsid w:val="0087072F"/>
    <w:rsid w:val="00870ACE"/>
    <w:rsid w:val="00870AD5"/>
    <w:rsid w:val="0087104E"/>
    <w:rsid w:val="00872242"/>
    <w:rsid w:val="00872B65"/>
    <w:rsid w:val="00872BA7"/>
    <w:rsid w:val="008734E2"/>
    <w:rsid w:val="0087460B"/>
    <w:rsid w:val="00874DFC"/>
    <w:rsid w:val="00875353"/>
    <w:rsid w:val="0087572B"/>
    <w:rsid w:val="00875FDB"/>
    <w:rsid w:val="00876854"/>
    <w:rsid w:val="0087699E"/>
    <w:rsid w:val="00877579"/>
    <w:rsid w:val="008801AC"/>
    <w:rsid w:val="008806D8"/>
    <w:rsid w:val="00880D12"/>
    <w:rsid w:val="00881117"/>
    <w:rsid w:val="008813C3"/>
    <w:rsid w:val="00882A6B"/>
    <w:rsid w:val="00882CF2"/>
    <w:rsid w:val="00883466"/>
    <w:rsid w:val="00883E6F"/>
    <w:rsid w:val="0088466A"/>
    <w:rsid w:val="00884DA1"/>
    <w:rsid w:val="00884FC6"/>
    <w:rsid w:val="00885907"/>
    <w:rsid w:val="00885C43"/>
    <w:rsid w:val="00885FD7"/>
    <w:rsid w:val="008862CC"/>
    <w:rsid w:val="008867C7"/>
    <w:rsid w:val="008878B2"/>
    <w:rsid w:val="00887A8C"/>
    <w:rsid w:val="008905F0"/>
    <w:rsid w:val="008907D5"/>
    <w:rsid w:val="008921F1"/>
    <w:rsid w:val="008922A5"/>
    <w:rsid w:val="00892718"/>
    <w:rsid w:val="0089396A"/>
    <w:rsid w:val="00893ABF"/>
    <w:rsid w:val="00893BFA"/>
    <w:rsid w:val="00893CB3"/>
    <w:rsid w:val="00894386"/>
    <w:rsid w:val="00895CC2"/>
    <w:rsid w:val="00895E2E"/>
    <w:rsid w:val="008964A0"/>
    <w:rsid w:val="00897E19"/>
    <w:rsid w:val="008A014F"/>
    <w:rsid w:val="008A0493"/>
    <w:rsid w:val="008A0742"/>
    <w:rsid w:val="008A1890"/>
    <w:rsid w:val="008A1EBB"/>
    <w:rsid w:val="008A20DC"/>
    <w:rsid w:val="008A3557"/>
    <w:rsid w:val="008A5A63"/>
    <w:rsid w:val="008A5C02"/>
    <w:rsid w:val="008A7119"/>
    <w:rsid w:val="008A79E1"/>
    <w:rsid w:val="008B092A"/>
    <w:rsid w:val="008B1FDC"/>
    <w:rsid w:val="008B280F"/>
    <w:rsid w:val="008B2FA8"/>
    <w:rsid w:val="008B3168"/>
    <w:rsid w:val="008B3609"/>
    <w:rsid w:val="008B39BF"/>
    <w:rsid w:val="008B4354"/>
    <w:rsid w:val="008B47C7"/>
    <w:rsid w:val="008B4E4E"/>
    <w:rsid w:val="008B5174"/>
    <w:rsid w:val="008B538D"/>
    <w:rsid w:val="008B55A6"/>
    <w:rsid w:val="008B55E1"/>
    <w:rsid w:val="008B563B"/>
    <w:rsid w:val="008B5711"/>
    <w:rsid w:val="008B57DE"/>
    <w:rsid w:val="008B5CF8"/>
    <w:rsid w:val="008B5E1D"/>
    <w:rsid w:val="008B6AAE"/>
    <w:rsid w:val="008B6AD6"/>
    <w:rsid w:val="008B721C"/>
    <w:rsid w:val="008B7294"/>
    <w:rsid w:val="008B74DB"/>
    <w:rsid w:val="008C10F5"/>
    <w:rsid w:val="008C125B"/>
    <w:rsid w:val="008C2123"/>
    <w:rsid w:val="008C3942"/>
    <w:rsid w:val="008C3AB6"/>
    <w:rsid w:val="008C3D8B"/>
    <w:rsid w:val="008C3F4A"/>
    <w:rsid w:val="008C406E"/>
    <w:rsid w:val="008C433A"/>
    <w:rsid w:val="008C4663"/>
    <w:rsid w:val="008C4783"/>
    <w:rsid w:val="008C4D33"/>
    <w:rsid w:val="008C5119"/>
    <w:rsid w:val="008C53FB"/>
    <w:rsid w:val="008C59CB"/>
    <w:rsid w:val="008C7303"/>
    <w:rsid w:val="008C772D"/>
    <w:rsid w:val="008C78B3"/>
    <w:rsid w:val="008D00E3"/>
    <w:rsid w:val="008D0281"/>
    <w:rsid w:val="008D0DF4"/>
    <w:rsid w:val="008D1AF4"/>
    <w:rsid w:val="008D1B31"/>
    <w:rsid w:val="008D2963"/>
    <w:rsid w:val="008D2E92"/>
    <w:rsid w:val="008D3371"/>
    <w:rsid w:val="008D3B88"/>
    <w:rsid w:val="008D3C96"/>
    <w:rsid w:val="008D49DA"/>
    <w:rsid w:val="008D49F6"/>
    <w:rsid w:val="008D51E1"/>
    <w:rsid w:val="008D5B4D"/>
    <w:rsid w:val="008D6B14"/>
    <w:rsid w:val="008D77C1"/>
    <w:rsid w:val="008D7818"/>
    <w:rsid w:val="008E0122"/>
    <w:rsid w:val="008E0AB5"/>
    <w:rsid w:val="008E0AD6"/>
    <w:rsid w:val="008E0DE1"/>
    <w:rsid w:val="008E0E17"/>
    <w:rsid w:val="008E129D"/>
    <w:rsid w:val="008E29F4"/>
    <w:rsid w:val="008E2EFD"/>
    <w:rsid w:val="008E3204"/>
    <w:rsid w:val="008E33FC"/>
    <w:rsid w:val="008E3C4E"/>
    <w:rsid w:val="008E3F1F"/>
    <w:rsid w:val="008E555A"/>
    <w:rsid w:val="008E601F"/>
    <w:rsid w:val="008E606E"/>
    <w:rsid w:val="008E6749"/>
    <w:rsid w:val="008F0AA0"/>
    <w:rsid w:val="008F0CFF"/>
    <w:rsid w:val="008F11FD"/>
    <w:rsid w:val="008F20FA"/>
    <w:rsid w:val="008F39E9"/>
    <w:rsid w:val="008F3AD5"/>
    <w:rsid w:val="008F55E7"/>
    <w:rsid w:val="008F5703"/>
    <w:rsid w:val="008F5D8E"/>
    <w:rsid w:val="008F6311"/>
    <w:rsid w:val="008F7007"/>
    <w:rsid w:val="008F7436"/>
    <w:rsid w:val="009000EB"/>
    <w:rsid w:val="00900282"/>
    <w:rsid w:val="00900B40"/>
    <w:rsid w:val="00900DF8"/>
    <w:rsid w:val="00900E45"/>
    <w:rsid w:val="00900FE5"/>
    <w:rsid w:val="00901425"/>
    <w:rsid w:val="009015A0"/>
    <w:rsid w:val="00901937"/>
    <w:rsid w:val="00901C4C"/>
    <w:rsid w:val="00901EC5"/>
    <w:rsid w:val="009027CC"/>
    <w:rsid w:val="00902F34"/>
    <w:rsid w:val="00905A88"/>
    <w:rsid w:val="0090647E"/>
    <w:rsid w:val="009066AE"/>
    <w:rsid w:val="009069FD"/>
    <w:rsid w:val="00907339"/>
    <w:rsid w:val="0090777B"/>
    <w:rsid w:val="00907B0B"/>
    <w:rsid w:val="009104A2"/>
    <w:rsid w:val="00911BB4"/>
    <w:rsid w:val="00911BD4"/>
    <w:rsid w:val="00912066"/>
    <w:rsid w:val="00914263"/>
    <w:rsid w:val="009146BC"/>
    <w:rsid w:val="00914FF6"/>
    <w:rsid w:val="009161F6"/>
    <w:rsid w:val="00916227"/>
    <w:rsid w:val="009167E3"/>
    <w:rsid w:val="009172D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1197"/>
    <w:rsid w:val="00931A42"/>
    <w:rsid w:val="0093350A"/>
    <w:rsid w:val="00933D89"/>
    <w:rsid w:val="00935F59"/>
    <w:rsid w:val="0093702D"/>
    <w:rsid w:val="00937E6B"/>
    <w:rsid w:val="00940353"/>
    <w:rsid w:val="00940BB5"/>
    <w:rsid w:val="00941018"/>
    <w:rsid w:val="00941468"/>
    <w:rsid w:val="0094236F"/>
    <w:rsid w:val="0094249C"/>
    <w:rsid w:val="00942AE3"/>
    <w:rsid w:val="009432F3"/>
    <w:rsid w:val="00944911"/>
    <w:rsid w:val="00944B0C"/>
    <w:rsid w:val="0094528D"/>
    <w:rsid w:val="00945720"/>
    <w:rsid w:val="0094586B"/>
    <w:rsid w:val="00946985"/>
    <w:rsid w:val="00947A85"/>
    <w:rsid w:val="00950C1B"/>
    <w:rsid w:val="00951614"/>
    <w:rsid w:val="0095179D"/>
    <w:rsid w:val="00951BFD"/>
    <w:rsid w:val="00952698"/>
    <w:rsid w:val="00952811"/>
    <w:rsid w:val="00954077"/>
    <w:rsid w:val="00954CFC"/>
    <w:rsid w:val="00955401"/>
    <w:rsid w:val="00955458"/>
    <w:rsid w:val="00955918"/>
    <w:rsid w:val="00955DDB"/>
    <w:rsid w:val="0095670E"/>
    <w:rsid w:val="00957582"/>
    <w:rsid w:val="009600BE"/>
    <w:rsid w:val="009602EA"/>
    <w:rsid w:val="00960782"/>
    <w:rsid w:val="0096089F"/>
    <w:rsid w:val="00960B29"/>
    <w:rsid w:val="00960B2D"/>
    <w:rsid w:val="00960F72"/>
    <w:rsid w:val="009613B3"/>
    <w:rsid w:val="00961A18"/>
    <w:rsid w:val="00962D47"/>
    <w:rsid w:val="00962DC9"/>
    <w:rsid w:val="00962DDE"/>
    <w:rsid w:val="00963060"/>
    <w:rsid w:val="0096382B"/>
    <w:rsid w:val="0096392A"/>
    <w:rsid w:val="00963B0D"/>
    <w:rsid w:val="0096539B"/>
    <w:rsid w:val="00965E3B"/>
    <w:rsid w:val="009664DA"/>
    <w:rsid w:val="00966973"/>
    <w:rsid w:val="00966986"/>
    <w:rsid w:val="00967BCC"/>
    <w:rsid w:val="00967F1B"/>
    <w:rsid w:val="0097015D"/>
    <w:rsid w:val="009713B5"/>
    <w:rsid w:val="00971F7E"/>
    <w:rsid w:val="0097237A"/>
    <w:rsid w:val="00974009"/>
    <w:rsid w:val="0097410D"/>
    <w:rsid w:val="00974288"/>
    <w:rsid w:val="0097472C"/>
    <w:rsid w:val="009761A8"/>
    <w:rsid w:val="00976A80"/>
    <w:rsid w:val="00977FDD"/>
    <w:rsid w:val="009802E7"/>
    <w:rsid w:val="009805A4"/>
    <w:rsid w:val="0098065C"/>
    <w:rsid w:val="00980C0F"/>
    <w:rsid w:val="00980D91"/>
    <w:rsid w:val="0098122C"/>
    <w:rsid w:val="0098132C"/>
    <w:rsid w:val="00982799"/>
    <w:rsid w:val="00983018"/>
    <w:rsid w:val="00983EBE"/>
    <w:rsid w:val="00984EFA"/>
    <w:rsid w:val="009855FF"/>
    <w:rsid w:val="009859AE"/>
    <w:rsid w:val="00985B71"/>
    <w:rsid w:val="00986B31"/>
    <w:rsid w:val="00986D97"/>
    <w:rsid w:val="00986F57"/>
    <w:rsid w:val="00987054"/>
    <w:rsid w:val="0098733C"/>
    <w:rsid w:val="009901D7"/>
    <w:rsid w:val="00990FDA"/>
    <w:rsid w:val="0099115C"/>
    <w:rsid w:val="00991429"/>
    <w:rsid w:val="00991483"/>
    <w:rsid w:val="00991A60"/>
    <w:rsid w:val="00993430"/>
    <w:rsid w:val="009939A2"/>
    <w:rsid w:val="00993BC5"/>
    <w:rsid w:val="0099443E"/>
    <w:rsid w:val="00994EDA"/>
    <w:rsid w:val="009953C4"/>
    <w:rsid w:val="00995EEA"/>
    <w:rsid w:val="00996367"/>
    <w:rsid w:val="00997C28"/>
    <w:rsid w:val="009A0024"/>
    <w:rsid w:val="009A0623"/>
    <w:rsid w:val="009A1C5D"/>
    <w:rsid w:val="009A1FED"/>
    <w:rsid w:val="009A2516"/>
    <w:rsid w:val="009A3378"/>
    <w:rsid w:val="009A39A9"/>
    <w:rsid w:val="009A43F8"/>
    <w:rsid w:val="009A4DCA"/>
    <w:rsid w:val="009A5A5F"/>
    <w:rsid w:val="009A5CD6"/>
    <w:rsid w:val="009A5EDB"/>
    <w:rsid w:val="009A6E67"/>
    <w:rsid w:val="009A75A5"/>
    <w:rsid w:val="009B040A"/>
    <w:rsid w:val="009B070F"/>
    <w:rsid w:val="009B2222"/>
    <w:rsid w:val="009B2C5E"/>
    <w:rsid w:val="009B31E7"/>
    <w:rsid w:val="009B32B4"/>
    <w:rsid w:val="009B32FC"/>
    <w:rsid w:val="009B37C0"/>
    <w:rsid w:val="009B3DBE"/>
    <w:rsid w:val="009B432E"/>
    <w:rsid w:val="009B4A4D"/>
    <w:rsid w:val="009B4AC8"/>
    <w:rsid w:val="009B4DC1"/>
    <w:rsid w:val="009B4F8C"/>
    <w:rsid w:val="009B56FA"/>
    <w:rsid w:val="009B60F7"/>
    <w:rsid w:val="009B61A8"/>
    <w:rsid w:val="009B66D7"/>
    <w:rsid w:val="009B679A"/>
    <w:rsid w:val="009B67B6"/>
    <w:rsid w:val="009B6A74"/>
    <w:rsid w:val="009B6E15"/>
    <w:rsid w:val="009B7804"/>
    <w:rsid w:val="009B7904"/>
    <w:rsid w:val="009B7937"/>
    <w:rsid w:val="009B7EC7"/>
    <w:rsid w:val="009C0A0D"/>
    <w:rsid w:val="009C1793"/>
    <w:rsid w:val="009C1F0E"/>
    <w:rsid w:val="009C2199"/>
    <w:rsid w:val="009C2B0C"/>
    <w:rsid w:val="009C2C22"/>
    <w:rsid w:val="009C2D47"/>
    <w:rsid w:val="009C2E5B"/>
    <w:rsid w:val="009C3C84"/>
    <w:rsid w:val="009C49E5"/>
    <w:rsid w:val="009C4FFA"/>
    <w:rsid w:val="009C5157"/>
    <w:rsid w:val="009C516B"/>
    <w:rsid w:val="009C5517"/>
    <w:rsid w:val="009C588E"/>
    <w:rsid w:val="009C60A5"/>
    <w:rsid w:val="009C6899"/>
    <w:rsid w:val="009C6BC2"/>
    <w:rsid w:val="009C6E0A"/>
    <w:rsid w:val="009C6EC1"/>
    <w:rsid w:val="009C7D6C"/>
    <w:rsid w:val="009D012E"/>
    <w:rsid w:val="009D0511"/>
    <w:rsid w:val="009D0B21"/>
    <w:rsid w:val="009D1769"/>
    <w:rsid w:val="009D2A80"/>
    <w:rsid w:val="009D2D5C"/>
    <w:rsid w:val="009D3DC5"/>
    <w:rsid w:val="009D47B2"/>
    <w:rsid w:val="009D498B"/>
    <w:rsid w:val="009D4C1E"/>
    <w:rsid w:val="009D5AA7"/>
    <w:rsid w:val="009D5D33"/>
    <w:rsid w:val="009D5D3B"/>
    <w:rsid w:val="009D613E"/>
    <w:rsid w:val="009D6A70"/>
    <w:rsid w:val="009D7863"/>
    <w:rsid w:val="009D793A"/>
    <w:rsid w:val="009D7F5F"/>
    <w:rsid w:val="009E075B"/>
    <w:rsid w:val="009E0836"/>
    <w:rsid w:val="009E1EC3"/>
    <w:rsid w:val="009E1F05"/>
    <w:rsid w:val="009E2A54"/>
    <w:rsid w:val="009E2DFE"/>
    <w:rsid w:val="009E2E84"/>
    <w:rsid w:val="009E31B0"/>
    <w:rsid w:val="009E338C"/>
    <w:rsid w:val="009E389B"/>
    <w:rsid w:val="009E38F3"/>
    <w:rsid w:val="009E3984"/>
    <w:rsid w:val="009E45CD"/>
    <w:rsid w:val="009E4E29"/>
    <w:rsid w:val="009E5975"/>
    <w:rsid w:val="009E66AB"/>
    <w:rsid w:val="009E7C0C"/>
    <w:rsid w:val="009F0AB7"/>
    <w:rsid w:val="009F0C7A"/>
    <w:rsid w:val="009F19DC"/>
    <w:rsid w:val="009F2391"/>
    <w:rsid w:val="009F29DC"/>
    <w:rsid w:val="009F2A71"/>
    <w:rsid w:val="009F3802"/>
    <w:rsid w:val="009F4135"/>
    <w:rsid w:val="009F4464"/>
    <w:rsid w:val="009F635B"/>
    <w:rsid w:val="009F68C1"/>
    <w:rsid w:val="009F6BCE"/>
    <w:rsid w:val="009F72B3"/>
    <w:rsid w:val="009F74AC"/>
    <w:rsid w:val="009F754A"/>
    <w:rsid w:val="009F7875"/>
    <w:rsid w:val="00A000BA"/>
    <w:rsid w:val="00A03CAA"/>
    <w:rsid w:val="00A03E91"/>
    <w:rsid w:val="00A041FB"/>
    <w:rsid w:val="00A04F3D"/>
    <w:rsid w:val="00A06157"/>
    <w:rsid w:val="00A073F5"/>
    <w:rsid w:val="00A0797F"/>
    <w:rsid w:val="00A07DDF"/>
    <w:rsid w:val="00A1025E"/>
    <w:rsid w:val="00A102CE"/>
    <w:rsid w:val="00A1030E"/>
    <w:rsid w:val="00A11B32"/>
    <w:rsid w:val="00A129B5"/>
    <w:rsid w:val="00A13FDD"/>
    <w:rsid w:val="00A15015"/>
    <w:rsid w:val="00A15081"/>
    <w:rsid w:val="00A153C2"/>
    <w:rsid w:val="00A163E4"/>
    <w:rsid w:val="00A1681A"/>
    <w:rsid w:val="00A16F72"/>
    <w:rsid w:val="00A1758C"/>
    <w:rsid w:val="00A177A5"/>
    <w:rsid w:val="00A20AA1"/>
    <w:rsid w:val="00A20BFB"/>
    <w:rsid w:val="00A21470"/>
    <w:rsid w:val="00A216DD"/>
    <w:rsid w:val="00A218A9"/>
    <w:rsid w:val="00A2258E"/>
    <w:rsid w:val="00A2356A"/>
    <w:rsid w:val="00A23626"/>
    <w:rsid w:val="00A238AB"/>
    <w:rsid w:val="00A239A3"/>
    <w:rsid w:val="00A24344"/>
    <w:rsid w:val="00A245B2"/>
    <w:rsid w:val="00A247E2"/>
    <w:rsid w:val="00A253DE"/>
    <w:rsid w:val="00A25B62"/>
    <w:rsid w:val="00A265D2"/>
    <w:rsid w:val="00A26A12"/>
    <w:rsid w:val="00A26B17"/>
    <w:rsid w:val="00A26B23"/>
    <w:rsid w:val="00A276F9"/>
    <w:rsid w:val="00A3046A"/>
    <w:rsid w:val="00A30C02"/>
    <w:rsid w:val="00A30DBE"/>
    <w:rsid w:val="00A31093"/>
    <w:rsid w:val="00A312AF"/>
    <w:rsid w:val="00A31549"/>
    <w:rsid w:val="00A31717"/>
    <w:rsid w:val="00A320A8"/>
    <w:rsid w:val="00A320AE"/>
    <w:rsid w:val="00A32B59"/>
    <w:rsid w:val="00A33C32"/>
    <w:rsid w:val="00A34DDB"/>
    <w:rsid w:val="00A35B08"/>
    <w:rsid w:val="00A35B77"/>
    <w:rsid w:val="00A36237"/>
    <w:rsid w:val="00A36561"/>
    <w:rsid w:val="00A36B31"/>
    <w:rsid w:val="00A36D9D"/>
    <w:rsid w:val="00A37B74"/>
    <w:rsid w:val="00A37F81"/>
    <w:rsid w:val="00A37FEB"/>
    <w:rsid w:val="00A4064D"/>
    <w:rsid w:val="00A40A81"/>
    <w:rsid w:val="00A40DF3"/>
    <w:rsid w:val="00A41011"/>
    <w:rsid w:val="00A41634"/>
    <w:rsid w:val="00A42479"/>
    <w:rsid w:val="00A428FA"/>
    <w:rsid w:val="00A42BEF"/>
    <w:rsid w:val="00A4306D"/>
    <w:rsid w:val="00A437C0"/>
    <w:rsid w:val="00A43892"/>
    <w:rsid w:val="00A43CBE"/>
    <w:rsid w:val="00A44553"/>
    <w:rsid w:val="00A44CCB"/>
    <w:rsid w:val="00A4509B"/>
    <w:rsid w:val="00A45E7D"/>
    <w:rsid w:val="00A45E87"/>
    <w:rsid w:val="00A46A05"/>
    <w:rsid w:val="00A46BA1"/>
    <w:rsid w:val="00A4795C"/>
    <w:rsid w:val="00A502A7"/>
    <w:rsid w:val="00A5095E"/>
    <w:rsid w:val="00A50AC8"/>
    <w:rsid w:val="00A52A7E"/>
    <w:rsid w:val="00A54041"/>
    <w:rsid w:val="00A5578A"/>
    <w:rsid w:val="00A55D34"/>
    <w:rsid w:val="00A56D28"/>
    <w:rsid w:val="00A56D2E"/>
    <w:rsid w:val="00A56FAB"/>
    <w:rsid w:val="00A61127"/>
    <w:rsid w:val="00A61808"/>
    <w:rsid w:val="00A6210A"/>
    <w:rsid w:val="00A6249B"/>
    <w:rsid w:val="00A627BF"/>
    <w:rsid w:val="00A62FA0"/>
    <w:rsid w:val="00A6339C"/>
    <w:rsid w:val="00A63FE7"/>
    <w:rsid w:val="00A644C8"/>
    <w:rsid w:val="00A65A69"/>
    <w:rsid w:val="00A66503"/>
    <w:rsid w:val="00A66BAD"/>
    <w:rsid w:val="00A675DF"/>
    <w:rsid w:val="00A67E1D"/>
    <w:rsid w:val="00A67E27"/>
    <w:rsid w:val="00A7070D"/>
    <w:rsid w:val="00A7083A"/>
    <w:rsid w:val="00A70F99"/>
    <w:rsid w:val="00A718CA"/>
    <w:rsid w:val="00A71A48"/>
    <w:rsid w:val="00A71BA8"/>
    <w:rsid w:val="00A72055"/>
    <w:rsid w:val="00A732A2"/>
    <w:rsid w:val="00A735AB"/>
    <w:rsid w:val="00A7378A"/>
    <w:rsid w:val="00A73E32"/>
    <w:rsid w:val="00A74112"/>
    <w:rsid w:val="00A74CFB"/>
    <w:rsid w:val="00A75016"/>
    <w:rsid w:val="00A751DC"/>
    <w:rsid w:val="00A75A45"/>
    <w:rsid w:val="00A76304"/>
    <w:rsid w:val="00A7781F"/>
    <w:rsid w:val="00A77B24"/>
    <w:rsid w:val="00A80357"/>
    <w:rsid w:val="00A808B8"/>
    <w:rsid w:val="00A80CF3"/>
    <w:rsid w:val="00A80F2E"/>
    <w:rsid w:val="00A823C6"/>
    <w:rsid w:val="00A824F3"/>
    <w:rsid w:val="00A82FC2"/>
    <w:rsid w:val="00A84A13"/>
    <w:rsid w:val="00A851D2"/>
    <w:rsid w:val="00A8587E"/>
    <w:rsid w:val="00A8683D"/>
    <w:rsid w:val="00A86EEE"/>
    <w:rsid w:val="00A87025"/>
    <w:rsid w:val="00A8787E"/>
    <w:rsid w:val="00A87B67"/>
    <w:rsid w:val="00A904F2"/>
    <w:rsid w:val="00A90613"/>
    <w:rsid w:val="00A9091C"/>
    <w:rsid w:val="00A909DC"/>
    <w:rsid w:val="00A90DA2"/>
    <w:rsid w:val="00A918D8"/>
    <w:rsid w:val="00A91B71"/>
    <w:rsid w:val="00A928EE"/>
    <w:rsid w:val="00A92A95"/>
    <w:rsid w:val="00A92C85"/>
    <w:rsid w:val="00A92D8C"/>
    <w:rsid w:val="00A93346"/>
    <w:rsid w:val="00A93D90"/>
    <w:rsid w:val="00A93EC0"/>
    <w:rsid w:val="00A943D7"/>
    <w:rsid w:val="00A944BE"/>
    <w:rsid w:val="00A94C18"/>
    <w:rsid w:val="00A965AF"/>
    <w:rsid w:val="00A96E42"/>
    <w:rsid w:val="00AA04A7"/>
    <w:rsid w:val="00AA07F6"/>
    <w:rsid w:val="00AA0E91"/>
    <w:rsid w:val="00AA1982"/>
    <w:rsid w:val="00AA1BC3"/>
    <w:rsid w:val="00AA23ED"/>
    <w:rsid w:val="00AA2BE2"/>
    <w:rsid w:val="00AA2BEC"/>
    <w:rsid w:val="00AA3898"/>
    <w:rsid w:val="00AA3D3B"/>
    <w:rsid w:val="00AA4223"/>
    <w:rsid w:val="00AA4B38"/>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B7A90"/>
    <w:rsid w:val="00AC0811"/>
    <w:rsid w:val="00AC0CE7"/>
    <w:rsid w:val="00AC1850"/>
    <w:rsid w:val="00AC1AE2"/>
    <w:rsid w:val="00AC1DA8"/>
    <w:rsid w:val="00AC1E93"/>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6B36"/>
    <w:rsid w:val="00AC6DE3"/>
    <w:rsid w:val="00AC7715"/>
    <w:rsid w:val="00AC7B36"/>
    <w:rsid w:val="00AD0DA5"/>
    <w:rsid w:val="00AD0F70"/>
    <w:rsid w:val="00AD10A3"/>
    <w:rsid w:val="00AD1945"/>
    <w:rsid w:val="00AD1C79"/>
    <w:rsid w:val="00AD1D73"/>
    <w:rsid w:val="00AD2654"/>
    <w:rsid w:val="00AD2ADF"/>
    <w:rsid w:val="00AD2B7F"/>
    <w:rsid w:val="00AD43F9"/>
    <w:rsid w:val="00AD4461"/>
    <w:rsid w:val="00AD5632"/>
    <w:rsid w:val="00AD6F11"/>
    <w:rsid w:val="00AD70AF"/>
    <w:rsid w:val="00AD72FE"/>
    <w:rsid w:val="00AD7839"/>
    <w:rsid w:val="00AE146C"/>
    <w:rsid w:val="00AE1B7F"/>
    <w:rsid w:val="00AE1BF8"/>
    <w:rsid w:val="00AE22A6"/>
    <w:rsid w:val="00AE2653"/>
    <w:rsid w:val="00AE38A6"/>
    <w:rsid w:val="00AE4284"/>
    <w:rsid w:val="00AE462E"/>
    <w:rsid w:val="00AE5ACF"/>
    <w:rsid w:val="00AE6CF7"/>
    <w:rsid w:val="00AE6E72"/>
    <w:rsid w:val="00AE732E"/>
    <w:rsid w:val="00AE7DB3"/>
    <w:rsid w:val="00AF0323"/>
    <w:rsid w:val="00AF0637"/>
    <w:rsid w:val="00AF08BA"/>
    <w:rsid w:val="00AF0BCC"/>
    <w:rsid w:val="00AF12B5"/>
    <w:rsid w:val="00AF1A8F"/>
    <w:rsid w:val="00AF24E6"/>
    <w:rsid w:val="00AF3F06"/>
    <w:rsid w:val="00AF68C7"/>
    <w:rsid w:val="00AF6C7A"/>
    <w:rsid w:val="00AF6F64"/>
    <w:rsid w:val="00AF7B10"/>
    <w:rsid w:val="00B00865"/>
    <w:rsid w:val="00B00DDE"/>
    <w:rsid w:val="00B01149"/>
    <w:rsid w:val="00B019F2"/>
    <w:rsid w:val="00B021A9"/>
    <w:rsid w:val="00B02337"/>
    <w:rsid w:val="00B02641"/>
    <w:rsid w:val="00B0396B"/>
    <w:rsid w:val="00B03A70"/>
    <w:rsid w:val="00B042A1"/>
    <w:rsid w:val="00B04496"/>
    <w:rsid w:val="00B044D5"/>
    <w:rsid w:val="00B045F1"/>
    <w:rsid w:val="00B064E7"/>
    <w:rsid w:val="00B0667A"/>
    <w:rsid w:val="00B066B9"/>
    <w:rsid w:val="00B06DC4"/>
    <w:rsid w:val="00B06ED7"/>
    <w:rsid w:val="00B072E5"/>
    <w:rsid w:val="00B073CD"/>
    <w:rsid w:val="00B0773E"/>
    <w:rsid w:val="00B07DDA"/>
    <w:rsid w:val="00B100D2"/>
    <w:rsid w:val="00B110C5"/>
    <w:rsid w:val="00B1118E"/>
    <w:rsid w:val="00B11CF9"/>
    <w:rsid w:val="00B12C28"/>
    <w:rsid w:val="00B136A7"/>
    <w:rsid w:val="00B13846"/>
    <w:rsid w:val="00B14013"/>
    <w:rsid w:val="00B14704"/>
    <w:rsid w:val="00B1477F"/>
    <w:rsid w:val="00B15943"/>
    <w:rsid w:val="00B15E5B"/>
    <w:rsid w:val="00B166BD"/>
    <w:rsid w:val="00B167E3"/>
    <w:rsid w:val="00B16DB5"/>
    <w:rsid w:val="00B16E1E"/>
    <w:rsid w:val="00B1760D"/>
    <w:rsid w:val="00B178E6"/>
    <w:rsid w:val="00B20479"/>
    <w:rsid w:val="00B21ECE"/>
    <w:rsid w:val="00B220EE"/>
    <w:rsid w:val="00B22849"/>
    <w:rsid w:val="00B2289B"/>
    <w:rsid w:val="00B229F5"/>
    <w:rsid w:val="00B22CFC"/>
    <w:rsid w:val="00B23355"/>
    <w:rsid w:val="00B239F2"/>
    <w:rsid w:val="00B24091"/>
    <w:rsid w:val="00B24A20"/>
    <w:rsid w:val="00B25013"/>
    <w:rsid w:val="00B251F3"/>
    <w:rsid w:val="00B252E0"/>
    <w:rsid w:val="00B25799"/>
    <w:rsid w:val="00B25E21"/>
    <w:rsid w:val="00B262DF"/>
    <w:rsid w:val="00B264CE"/>
    <w:rsid w:val="00B2733E"/>
    <w:rsid w:val="00B27DC3"/>
    <w:rsid w:val="00B3048F"/>
    <w:rsid w:val="00B30661"/>
    <w:rsid w:val="00B308D3"/>
    <w:rsid w:val="00B3092F"/>
    <w:rsid w:val="00B312E0"/>
    <w:rsid w:val="00B31803"/>
    <w:rsid w:val="00B31C30"/>
    <w:rsid w:val="00B31E82"/>
    <w:rsid w:val="00B3208D"/>
    <w:rsid w:val="00B320A9"/>
    <w:rsid w:val="00B32399"/>
    <w:rsid w:val="00B32AAE"/>
    <w:rsid w:val="00B32DBC"/>
    <w:rsid w:val="00B3318B"/>
    <w:rsid w:val="00B3376C"/>
    <w:rsid w:val="00B337D8"/>
    <w:rsid w:val="00B341E9"/>
    <w:rsid w:val="00B34221"/>
    <w:rsid w:val="00B34DAF"/>
    <w:rsid w:val="00B352FA"/>
    <w:rsid w:val="00B353CD"/>
    <w:rsid w:val="00B3550E"/>
    <w:rsid w:val="00B3574E"/>
    <w:rsid w:val="00B35D34"/>
    <w:rsid w:val="00B35E85"/>
    <w:rsid w:val="00B360A3"/>
    <w:rsid w:val="00B3674A"/>
    <w:rsid w:val="00B36B71"/>
    <w:rsid w:val="00B36F64"/>
    <w:rsid w:val="00B37285"/>
    <w:rsid w:val="00B37A73"/>
    <w:rsid w:val="00B400F0"/>
    <w:rsid w:val="00B4021A"/>
    <w:rsid w:val="00B40540"/>
    <w:rsid w:val="00B406F1"/>
    <w:rsid w:val="00B40A86"/>
    <w:rsid w:val="00B40DEE"/>
    <w:rsid w:val="00B41064"/>
    <w:rsid w:val="00B412FA"/>
    <w:rsid w:val="00B41495"/>
    <w:rsid w:val="00B415C7"/>
    <w:rsid w:val="00B41A44"/>
    <w:rsid w:val="00B41CB2"/>
    <w:rsid w:val="00B420B1"/>
    <w:rsid w:val="00B42544"/>
    <w:rsid w:val="00B4281B"/>
    <w:rsid w:val="00B42ED2"/>
    <w:rsid w:val="00B43847"/>
    <w:rsid w:val="00B44322"/>
    <w:rsid w:val="00B44DBC"/>
    <w:rsid w:val="00B44ECC"/>
    <w:rsid w:val="00B457BA"/>
    <w:rsid w:val="00B46591"/>
    <w:rsid w:val="00B47E4A"/>
    <w:rsid w:val="00B50510"/>
    <w:rsid w:val="00B5093B"/>
    <w:rsid w:val="00B50A09"/>
    <w:rsid w:val="00B50B0C"/>
    <w:rsid w:val="00B51884"/>
    <w:rsid w:val="00B5229B"/>
    <w:rsid w:val="00B539C0"/>
    <w:rsid w:val="00B53C23"/>
    <w:rsid w:val="00B54B8F"/>
    <w:rsid w:val="00B54C6B"/>
    <w:rsid w:val="00B55148"/>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6A0"/>
    <w:rsid w:val="00B62EEC"/>
    <w:rsid w:val="00B63207"/>
    <w:rsid w:val="00B63715"/>
    <w:rsid w:val="00B64385"/>
    <w:rsid w:val="00B64B9B"/>
    <w:rsid w:val="00B654EB"/>
    <w:rsid w:val="00B65A36"/>
    <w:rsid w:val="00B65A6C"/>
    <w:rsid w:val="00B65DAD"/>
    <w:rsid w:val="00B662BA"/>
    <w:rsid w:val="00B67048"/>
    <w:rsid w:val="00B6706A"/>
    <w:rsid w:val="00B67CA3"/>
    <w:rsid w:val="00B67D7C"/>
    <w:rsid w:val="00B703F2"/>
    <w:rsid w:val="00B705A3"/>
    <w:rsid w:val="00B70FF8"/>
    <w:rsid w:val="00B712E0"/>
    <w:rsid w:val="00B71536"/>
    <w:rsid w:val="00B72AD5"/>
    <w:rsid w:val="00B72B5B"/>
    <w:rsid w:val="00B72E18"/>
    <w:rsid w:val="00B73AD8"/>
    <w:rsid w:val="00B763AA"/>
    <w:rsid w:val="00B765E4"/>
    <w:rsid w:val="00B773AF"/>
    <w:rsid w:val="00B77B0A"/>
    <w:rsid w:val="00B80C29"/>
    <w:rsid w:val="00B81385"/>
    <w:rsid w:val="00B81A96"/>
    <w:rsid w:val="00B81EBB"/>
    <w:rsid w:val="00B82DA2"/>
    <w:rsid w:val="00B83121"/>
    <w:rsid w:val="00B832C0"/>
    <w:rsid w:val="00B83344"/>
    <w:rsid w:val="00B8403A"/>
    <w:rsid w:val="00B842A4"/>
    <w:rsid w:val="00B8444B"/>
    <w:rsid w:val="00B84A11"/>
    <w:rsid w:val="00B84CFF"/>
    <w:rsid w:val="00B87985"/>
    <w:rsid w:val="00B90A4C"/>
    <w:rsid w:val="00B90A82"/>
    <w:rsid w:val="00B91542"/>
    <w:rsid w:val="00B91893"/>
    <w:rsid w:val="00B91AF3"/>
    <w:rsid w:val="00B92987"/>
    <w:rsid w:val="00B929EC"/>
    <w:rsid w:val="00B929F3"/>
    <w:rsid w:val="00B92D68"/>
    <w:rsid w:val="00B92EE0"/>
    <w:rsid w:val="00B93F0C"/>
    <w:rsid w:val="00B9415C"/>
    <w:rsid w:val="00B9434B"/>
    <w:rsid w:val="00B94616"/>
    <w:rsid w:val="00B95220"/>
    <w:rsid w:val="00B956FF"/>
    <w:rsid w:val="00B958F3"/>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B0068"/>
    <w:rsid w:val="00BB0225"/>
    <w:rsid w:val="00BB06F8"/>
    <w:rsid w:val="00BB17F3"/>
    <w:rsid w:val="00BB2096"/>
    <w:rsid w:val="00BB2756"/>
    <w:rsid w:val="00BB3B03"/>
    <w:rsid w:val="00BB3CD9"/>
    <w:rsid w:val="00BB4CFA"/>
    <w:rsid w:val="00BB52D9"/>
    <w:rsid w:val="00BB5A5E"/>
    <w:rsid w:val="00BB5E7D"/>
    <w:rsid w:val="00BB6889"/>
    <w:rsid w:val="00BB7250"/>
    <w:rsid w:val="00BB769A"/>
    <w:rsid w:val="00BB76D3"/>
    <w:rsid w:val="00BB7A2A"/>
    <w:rsid w:val="00BC0467"/>
    <w:rsid w:val="00BC06E5"/>
    <w:rsid w:val="00BC0A29"/>
    <w:rsid w:val="00BC0BEE"/>
    <w:rsid w:val="00BC136C"/>
    <w:rsid w:val="00BC38BA"/>
    <w:rsid w:val="00BC3FBF"/>
    <w:rsid w:val="00BC426F"/>
    <w:rsid w:val="00BC4AF0"/>
    <w:rsid w:val="00BC5318"/>
    <w:rsid w:val="00BC609E"/>
    <w:rsid w:val="00BC73CB"/>
    <w:rsid w:val="00BC7E13"/>
    <w:rsid w:val="00BD0160"/>
    <w:rsid w:val="00BD0442"/>
    <w:rsid w:val="00BD0550"/>
    <w:rsid w:val="00BD1180"/>
    <w:rsid w:val="00BD28D4"/>
    <w:rsid w:val="00BD2DFF"/>
    <w:rsid w:val="00BD2EC5"/>
    <w:rsid w:val="00BD334A"/>
    <w:rsid w:val="00BD48B4"/>
    <w:rsid w:val="00BD4DC9"/>
    <w:rsid w:val="00BD542F"/>
    <w:rsid w:val="00BD5452"/>
    <w:rsid w:val="00BD62AB"/>
    <w:rsid w:val="00BD7984"/>
    <w:rsid w:val="00BE09CF"/>
    <w:rsid w:val="00BE14C4"/>
    <w:rsid w:val="00BE1B2B"/>
    <w:rsid w:val="00BE1D0A"/>
    <w:rsid w:val="00BE1FAE"/>
    <w:rsid w:val="00BE2182"/>
    <w:rsid w:val="00BE3BA2"/>
    <w:rsid w:val="00BE471D"/>
    <w:rsid w:val="00BE4DBC"/>
    <w:rsid w:val="00BE4F72"/>
    <w:rsid w:val="00BE5442"/>
    <w:rsid w:val="00BE665D"/>
    <w:rsid w:val="00BE6684"/>
    <w:rsid w:val="00BE72F2"/>
    <w:rsid w:val="00BE72FE"/>
    <w:rsid w:val="00BE7C03"/>
    <w:rsid w:val="00BF0512"/>
    <w:rsid w:val="00BF07FC"/>
    <w:rsid w:val="00BF0E6A"/>
    <w:rsid w:val="00BF1321"/>
    <w:rsid w:val="00BF16D3"/>
    <w:rsid w:val="00BF19FF"/>
    <w:rsid w:val="00BF1A51"/>
    <w:rsid w:val="00BF1D2A"/>
    <w:rsid w:val="00BF1E69"/>
    <w:rsid w:val="00BF1FB9"/>
    <w:rsid w:val="00BF2813"/>
    <w:rsid w:val="00BF28AE"/>
    <w:rsid w:val="00BF28C0"/>
    <w:rsid w:val="00BF383E"/>
    <w:rsid w:val="00BF3AF5"/>
    <w:rsid w:val="00BF3E50"/>
    <w:rsid w:val="00BF42B5"/>
    <w:rsid w:val="00BF43CF"/>
    <w:rsid w:val="00BF43EE"/>
    <w:rsid w:val="00BF4446"/>
    <w:rsid w:val="00BF46AB"/>
    <w:rsid w:val="00BF55A3"/>
    <w:rsid w:val="00BF602F"/>
    <w:rsid w:val="00BF681A"/>
    <w:rsid w:val="00BF6BAB"/>
    <w:rsid w:val="00BF750F"/>
    <w:rsid w:val="00BF7961"/>
    <w:rsid w:val="00BF79DD"/>
    <w:rsid w:val="00BF7D16"/>
    <w:rsid w:val="00BF7D7C"/>
    <w:rsid w:val="00C00040"/>
    <w:rsid w:val="00C002B6"/>
    <w:rsid w:val="00C0054A"/>
    <w:rsid w:val="00C014C1"/>
    <w:rsid w:val="00C015A7"/>
    <w:rsid w:val="00C016D3"/>
    <w:rsid w:val="00C01B7A"/>
    <w:rsid w:val="00C0252A"/>
    <w:rsid w:val="00C03E16"/>
    <w:rsid w:val="00C0436C"/>
    <w:rsid w:val="00C04549"/>
    <w:rsid w:val="00C0576D"/>
    <w:rsid w:val="00C05CDB"/>
    <w:rsid w:val="00C05FAA"/>
    <w:rsid w:val="00C06077"/>
    <w:rsid w:val="00C06473"/>
    <w:rsid w:val="00C0697C"/>
    <w:rsid w:val="00C077F6"/>
    <w:rsid w:val="00C101D3"/>
    <w:rsid w:val="00C10297"/>
    <w:rsid w:val="00C10E78"/>
    <w:rsid w:val="00C11A4A"/>
    <w:rsid w:val="00C123ED"/>
    <w:rsid w:val="00C12D32"/>
    <w:rsid w:val="00C13911"/>
    <w:rsid w:val="00C13E06"/>
    <w:rsid w:val="00C146A3"/>
    <w:rsid w:val="00C14BED"/>
    <w:rsid w:val="00C15299"/>
    <w:rsid w:val="00C15875"/>
    <w:rsid w:val="00C1596A"/>
    <w:rsid w:val="00C16BC9"/>
    <w:rsid w:val="00C21ADB"/>
    <w:rsid w:val="00C21D85"/>
    <w:rsid w:val="00C2380F"/>
    <w:rsid w:val="00C23B59"/>
    <w:rsid w:val="00C23D82"/>
    <w:rsid w:val="00C26B42"/>
    <w:rsid w:val="00C26C3E"/>
    <w:rsid w:val="00C26F2B"/>
    <w:rsid w:val="00C26FA2"/>
    <w:rsid w:val="00C27A5E"/>
    <w:rsid w:val="00C27B7A"/>
    <w:rsid w:val="00C307D6"/>
    <w:rsid w:val="00C312D8"/>
    <w:rsid w:val="00C319AE"/>
    <w:rsid w:val="00C3262F"/>
    <w:rsid w:val="00C32F3E"/>
    <w:rsid w:val="00C33853"/>
    <w:rsid w:val="00C344D2"/>
    <w:rsid w:val="00C34A9A"/>
    <w:rsid w:val="00C34AEC"/>
    <w:rsid w:val="00C34D93"/>
    <w:rsid w:val="00C35121"/>
    <w:rsid w:val="00C35447"/>
    <w:rsid w:val="00C36321"/>
    <w:rsid w:val="00C37697"/>
    <w:rsid w:val="00C37E0D"/>
    <w:rsid w:val="00C37E11"/>
    <w:rsid w:val="00C4066B"/>
    <w:rsid w:val="00C406DE"/>
    <w:rsid w:val="00C414E3"/>
    <w:rsid w:val="00C41B19"/>
    <w:rsid w:val="00C41C31"/>
    <w:rsid w:val="00C41CE9"/>
    <w:rsid w:val="00C41DEE"/>
    <w:rsid w:val="00C4214F"/>
    <w:rsid w:val="00C423A7"/>
    <w:rsid w:val="00C43145"/>
    <w:rsid w:val="00C43C5F"/>
    <w:rsid w:val="00C43EBE"/>
    <w:rsid w:val="00C43EC8"/>
    <w:rsid w:val="00C45825"/>
    <w:rsid w:val="00C46939"/>
    <w:rsid w:val="00C46D13"/>
    <w:rsid w:val="00C47013"/>
    <w:rsid w:val="00C47FB7"/>
    <w:rsid w:val="00C50B4E"/>
    <w:rsid w:val="00C5152C"/>
    <w:rsid w:val="00C51E65"/>
    <w:rsid w:val="00C52291"/>
    <w:rsid w:val="00C52B51"/>
    <w:rsid w:val="00C52C58"/>
    <w:rsid w:val="00C5300B"/>
    <w:rsid w:val="00C5383D"/>
    <w:rsid w:val="00C544C5"/>
    <w:rsid w:val="00C54767"/>
    <w:rsid w:val="00C5552A"/>
    <w:rsid w:val="00C55770"/>
    <w:rsid w:val="00C5593A"/>
    <w:rsid w:val="00C55B73"/>
    <w:rsid w:val="00C55FE8"/>
    <w:rsid w:val="00C560F9"/>
    <w:rsid w:val="00C56C5A"/>
    <w:rsid w:val="00C56E76"/>
    <w:rsid w:val="00C574C3"/>
    <w:rsid w:val="00C57D18"/>
    <w:rsid w:val="00C636DA"/>
    <w:rsid w:val="00C638B8"/>
    <w:rsid w:val="00C64263"/>
    <w:rsid w:val="00C655F1"/>
    <w:rsid w:val="00C65BCF"/>
    <w:rsid w:val="00C66161"/>
    <w:rsid w:val="00C663AE"/>
    <w:rsid w:val="00C66686"/>
    <w:rsid w:val="00C66AF4"/>
    <w:rsid w:val="00C67706"/>
    <w:rsid w:val="00C679D5"/>
    <w:rsid w:val="00C70E0B"/>
    <w:rsid w:val="00C71351"/>
    <w:rsid w:val="00C71453"/>
    <w:rsid w:val="00C72B40"/>
    <w:rsid w:val="00C72DB7"/>
    <w:rsid w:val="00C730E4"/>
    <w:rsid w:val="00C73A63"/>
    <w:rsid w:val="00C73B4C"/>
    <w:rsid w:val="00C73DD3"/>
    <w:rsid w:val="00C744D2"/>
    <w:rsid w:val="00C7649A"/>
    <w:rsid w:val="00C765D8"/>
    <w:rsid w:val="00C76693"/>
    <w:rsid w:val="00C77025"/>
    <w:rsid w:val="00C777C9"/>
    <w:rsid w:val="00C77D4E"/>
    <w:rsid w:val="00C80392"/>
    <w:rsid w:val="00C8102E"/>
    <w:rsid w:val="00C825DB"/>
    <w:rsid w:val="00C82C19"/>
    <w:rsid w:val="00C831C9"/>
    <w:rsid w:val="00C84057"/>
    <w:rsid w:val="00C84475"/>
    <w:rsid w:val="00C84595"/>
    <w:rsid w:val="00C84765"/>
    <w:rsid w:val="00C8480F"/>
    <w:rsid w:val="00C84A89"/>
    <w:rsid w:val="00C84A8A"/>
    <w:rsid w:val="00C84EB7"/>
    <w:rsid w:val="00C865A3"/>
    <w:rsid w:val="00C86669"/>
    <w:rsid w:val="00C866BF"/>
    <w:rsid w:val="00C86813"/>
    <w:rsid w:val="00C87039"/>
    <w:rsid w:val="00C87816"/>
    <w:rsid w:val="00C878AE"/>
    <w:rsid w:val="00C87B1B"/>
    <w:rsid w:val="00C87E3A"/>
    <w:rsid w:val="00C915E9"/>
    <w:rsid w:val="00C93A08"/>
    <w:rsid w:val="00C942BC"/>
    <w:rsid w:val="00C94329"/>
    <w:rsid w:val="00C943DA"/>
    <w:rsid w:val="00C944FB"/>
    <w:rsid w:val="00C94710"/>
    <w:rsid w:val="00C947E5"/>
    <w:rsid w:val="00C94CB7"/>
    <w:rsid w:val="00C957CE"/>
    <w:rsid w:val="00C96148"/>
    <w:rsid w:val="00C9646B"/>
    <w:rsid w:val="00C96BAB"/>
    <w:rsid w:val="00C96CA9"/>
    <w:rsid w:val="00C97142"/>
    <w:rsid w:val="00C97664"/>
    <w:rsid w:val="00CA0EA9"/>
    <w:rsid w:val="00CA1C11"/>
    <w:rsid w:val="00CA2239"/>
    <w:rsid w:val="00CA26CE"/>
    <w:rsid w:val="00CA2DC2"/>
    <w:rsid w:val="00CA3334"/>
    <w:rsid w:val="00CA3BDD"/>
    <w:rsid w:val="00CA4184"/>
    <w:rsid w:val="00CA57DB"/>
    <w:rsid w:val="00CA5DC6"/>
    <w:rsid w:val="00CA61FA"/>
    <w:rsid w:val="00CA6668"/>
    <w:rsid w:val="00CA677C"/>
    <w:rsid w:val="00CA72E0"/>
    <w:rsid w:val="00CB026D"/>
    <w:rsid w:val="00CB0C9C"/>
    <w:rsid w:val="00CB170E"/>
    <w:rsid w:val="00CB1C94"/>
    <w:rsid w:val="00CB1E19"/>
    <w:rsid w:val="00CB21FA"/>
    <w:rsid w:val="00CB2340"/>
    <w:rsid w:val="00CB2AFB"/>
    <w:rsid w:val="00CB39E9"/>
    <w:rsid w:val="00CB3A75"/>
    <w:rsid w:val="00CB3F02"/>
    <w:rsid w:val="00CB4080"/>
    <w:rsid w:val="00CB591D"/>
    <w:rsid w:val="00CB5D82"/>
    <w:rsid w:val="00CB63B2"/>
    <w:rsid w:val="00CB6608"/>
    <w:rsid w:val="00CB6F15"/>
    <w:rsid w:val="00CB734D"/>
    <w:rsid w:val="00CB76C2"/>
    <w:rsid w:val="00CC19C0"/>
    <w:rsid w:val="00CC1ACE"/>
    <w:rsid w:val="00CC2404"/>
    <w:rsid w:val="00CC25A7"/>
    <w:rsid w:val="00CC3369"/>
    <w:rsid w:val="00CC3631"/>
    <w:rsid w:val="00CC378C"/>
    <w:rsid w:val="00CC420A"/>
    <w:rsid w:val="00CC4E5D"/>
    <w:rsid w:val="00CC55A2"/>
    <w:rsid w:val="00CC5797"/>
    <w:rsid w:val="00CC5EE8"/>
    <w:rsid w:val="00CC6690"/>
    <w:rsid w:val="00CC6A56"/>
    <w:rsid w:val="00CC6B14"/>
    <w:rsid w:val="00CC7C6A"/>
    <w:rsid w:val="00CD06C4"/>
    <w:rsid w:val="00CD070E"/>
    <w:rsid w:val="00CD0FC8"/>
    <w:rsid w:val="00CD1660"/>
    <w:rsid w:val="00CD1BBC"/>
    <w:rsid w:val="00CD1C47"/>
    <w:rsid w:val="00CD205D"/>
    <w:rsid w:val="00CD22BB"/>
    <w:rsid w:val="00CD23A4"/>
    <w:rsid w:val="00CD2A04"/>
    <w:rsid w:val="00CD34B1"/>
    <w:rsid w:val="00CD379A"/>
    <w:rsid w:val="00CD3E49"/>
    <w:rsid w:val="00CD489E"/>
    <w:rsid w:val="00CD49BF"/>
    <w:rsid w:val="00CD4E6F"/>
    <w:rsid w:val="00CD544A"/>
    <w:rsid w:val="00CD5495"/>
    <w:rsid w:val="00CD55F6"/>
    <w:rsid w:val="00CD56CC"/>
    <w:rsid w:val="00CD5B41"/>
    <w:rsid w:val="00CD60FC"/>
    <w:rsid w:val="00CD6E6C"/>
    <w:rsid w:val="00CD7466"/>
    <w:rsid w:val="00CD7648"/>
    <w:rsid w:val="00CD76FE"/>
    <w:rsid w:val="00CD7721"/>
    <w:rsid w:val="00CE0E41"/>
    <w:rsid w:val="00CE1912"/>
    <w:rsid w:val="00CE1A63"/>
    <w:rsid w:val="00CE1B2F"/>
    <w:rsid w:val="00CE1BB5"/>
    <w:rsid w:val="00CE1FDD"/>
    <w:rsid w:val="00CE2205"/>
    <w:rsid w:val="00CE28DD"/>
    <w:rsid w:val="00CE365D"/>
    <w:rsid w:val="00CE36B0"/>
    <w:rsid w:val="00CE3A18"/>
    <w:rsid w:val="00CE3E06"/>
    <w:rsid w:val="00CE4A25"/>
    <w:rsid w:val="00CE4B4B"/>
    <w:rsid w:val="00CE4D93"/>
    <w:rsid w:val="00CE5143"/>
    <w:rsid w:val="00CE7959"/>
    <w:rsid w:val="00CE7F11"/>
    <w:rsid w:val="00CF007C"/>
    <w:rsid w:val="00CF06DD"/>
    <w:rsid w:val="00CF1D59"/>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87E"/>
    <w:rsid w:val="00D00FC8"/>
    <w:rsid w:val="00D01305"/>
    <w:rsid w:val="00D01809"/>
    <w:rsid w:val="00D02012"/>
    <w:rsid w:val="00D02173"/>
    <w:rsid w:val="00D023AC"/>
    <w:rsid w:val="00D03342"/>
    <w:rsid w:val="00D03799"/>
    <w:rsid w:val="00D03DCF"/>
    <w:rsid w:val="00D04D48"/>
    <w:rsid w:val="00D057DE"/>
    <w:rsid w:val="00D06892"/>
    <w:rsid w:val="00D06A57"/>
    <w:rsid w:val="00D07703"/>
    <w:rsid w:val="00D07C5C"/>
    <w:rsid w:val="00D10D3E"/>
    <w:rsid w:val="00D10F6B"/>
    <w:rsid w:val="00D14208"/>
    <w:rsid w:val="00D14AB1"/>
    <w:rsid w:val="00D151E4"/>
    <w:rsid w:val="00D17138"/>
    <w:rsid w:val="00D17D03"/>
    <w:rsid w:val="00D17DC7"/>
    <w:rsid w:val="00D20168"/>
    <w:rsid w:val="00D205A8"/>
    <w:rsid w:val="00D20D9C"/>
    <w:rsid w:val="00D2173E"/>
    <w:rsid w:val="00D217DE"/>
    <w:rsid w:val="00D2254B"/>
    <w:rsid w:val="00D227E6"/>
    <w:rsid w:val="00D22A73"/>
    <w:rsid w:val="00D23828"/>
    <w:rsid w:val="00D23CB7"/>
    <w:rsid w:val="00D2433F"/>
    <w:rsid w:val="00D2504B"/>
    <w:rsid w:val="00D25D5D"/>
    <w:rsid w:val="00D25E67"/>
    <w:rsid w:val="00D27020"/>
    <w:rsid w:val="00D276EC"/>
    <w:rsid w:val="00D27807"/>
    <w:rsid w:val="00D3040D"/>
    <w:rsid w:val="00D30937"/>
    <w:rsid w:val="00D311BC"/>
    <w:rsid w:val="00D31D39"/>
    <w:rsid w:val="00D32046"/>
    <w:rsid w:val="00D329E1"/>
    <w:rsid w:val="00D33C9F"/>
    <w:rsid w:val="00D33F0E"/>
    <w:rsid w:val="00D3512F"/>
    <w:rsid w:val="00D35A49"/>
    <w:rsid w:val="00D374CC"/>
    <w:rsid w:val="00D37F39"/>
    <w:rsid w:val="00D40141"/>
    <w:rsid w:val="00D40345"/>
    <w:rsid w:val="00D4061F"/>
    <w:rsid w:val="00D408CD"/>
    <w:rsid w:val="00D40EB1"/>
    <w:rsid w:val="00D40F3B"/>
    <w:rsid w:val="00D41D62"/>
    <w:rsid w:val="00D43552"/>
    <w:rsid w:val="00D43563"/>
    <w:rsid w:val="00D43A27"/>
    <w:rsid w:val="00D43E4B"/>
    <w:rsid w:val="00D44B24"/>
    <w:rsid w:val="00D45099"/>
    <w:rsid w:val="00D45B36"/>
    <w:rsid w:val="00D46657"/>
    <w:rsid w:val="00D46699"/>
    <w:rsid w:val="00D46907"/>
    <w:rsid w:val="00D47202"/>
    <w:rsid w:val="00D478F7"/>
    <w:rsid w:val="00D50D61"/>
    <w:rsid w:val="00D5106C"/>
    <w:rsid w:val="00D515C9"/>
    <w:rsid w:val="00D51644"/>
    <w:rsid w:val="00D517CD"/>
    <w:rsid w:val="00D518F1"/>
    <w:rsid w:val="00D5196D"/>
    <w:rsid w:val="00D52164"/>
    <w:rsid w:val="00D5271A"/>
    <w:rsid w:val="00D5501F"/>
    <w:rsid w:val="00D551BD"/>
    <w:rsid w:val="00D55E6B"/>
    <w:rsid w:val="00D56787"/>
    <w:rsid w:val="00D57806"/>
    <w:rsid w:val="00D579DB"/>
    <w:rsid w:val="00D6099B"/>
    <w:rsid w:val="00D61CB3"/>
    <w:rsid w:val="00D61CDA"/>
    <w:rsid w:val="00D6205E"/>
    <w:rsid w:val="00D627E7"/>
    <w:rsid w:val="00D62CE4"/>
    <w:rsid w:val="00D62F15"/>
    <w:rsid w:val="00D63150"/>
    <w:rsid w:val="00D63517"/>
    <w:rsid w:val="00D64773"/>
    <w:rsid w:val="00D647AC"/>
    <w:rsid w:val="00D649E4"/>
    <w:rsid w:val="00D65AAF"/>
    <w:rsid w:val="00D65E76"/>
    <w:rsid w:val="00D66BC7"/>
    <w:rsid w:val="00D702D4"/>
    <w:rsid w:val="00D7103D"/>
    <w:rsid w:val="00D718CA"/>
    <w:rsid w:val="00D736D6"/>
    <w:rsid w:val="00D73BD1"/>
    <w:rsid w:val="00D7493B"/>
    <w:rsid w:val="00D76B2E"/>
    <w:rsid w:val="00D76D4F"/>
    <w:rsid w:val="00D83322"/>
    <w:rsid w:val="00D83330"/>
    <w:rsid w:val="00D83DCA"/>
    <w:rsid w:val="00D84BBF"/>
    <w:rsid w:val="00D84CD4"/>
    <w:rsid w:val="00D84DA1"/>
    <w:rsid w:val="00D8515B"/>
    <w:rsid w:val="00D85403"/>
    <w:rsid w:val="00D86836"/>
    <w:rsid w:val="00D86BCC"/>
    <w:rsid w:val="00D87086"/>
    <w:rsid w:val="00D87148"/>
    <w:rsid w:val="00D8773B"/>
    <w:rsid w:val="00D87F11"/>
    <w:rsid w:val="00D91C1E"/>
    <w:rsid w:val="00D92D85"/>
    <w:rsid w:val="00D940B0"/>
    <w:rsid w:val="00D9444D"/>
    <w:rsid w:val="00D95621"/>
    <w:rsid w:val="00D96793"/>
    <w:rsid w:val="00D96A2B"/>
    <w:rsid w:val="00D96A93"/>
    <w:rsid w:val="00D96C16"/>
    <w:rsid w:val="00D96C9B"/>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3FB"/>
    <w:rsid w:val="00DC0A4B"/>
    <w:rsid w:val="00DC0D2D"/>
    <w:rsid w:val="00DC17CC"/>
    <w:rsid w:val="00DC1E39"/>
    <w:rsid w:val="00DC20FE"/>
    <w:rsid w:val="00DC2257"/>
    <w:rsid w:val="00DC2A8F"/>
    <w:rsid w:val="00DC2ED7"/>
    <w:rsid w:val="00DC3DC0"/>
    <w:rsid w:val="00DC411E"/>
    <w:rsid w:val="00DC45D9"/>
    <w:rsid w:val="00DC5456"/>
    <w:rsid w:val="00DC5521"/>
    <w:rsid w:val="00DC6170"/>
    <w:rsid w:val="00DC75D7"/>
    <w:rsid w:val="00DD06C4"/>
    <w:rsid w:val="00DD076D"/>
    <w:rsid w:val="00DD0BFA"/>
    <w:rsid w:val="00DD0F22"/>
    <w:rsid w:val="00DD18C7"/>
    <w:rsid w:val="00DD31E9"/>
    <w:rsid w:val="00DD35B0"/>
    <w:rsid w:val="00DD36D9"/>
    <w:rsid w:val="00DD43F7"/>
    <w:rsid w:val="00DD44EA"/>
    <w:rsid w:val="00DD49D1"/>
    <w:rsid w:val="00DD4B49"/>
    <w:rsid w:val="00DD5B6F"/>
    <w:rsid w:val="00DD5C63"/>
    <w:rsid w:val="00DD61BE"/>
    <w:rsid w:val="00DD677C"/>
    <w:rsid w:val="00DD6793"/>
    <w:rsid w:val="00DD704D"/>
    <w:rsid w:val="00DD7D08"/>
    <w:rsid w:val="00DD7D62"/>
    <w:rsid w:val="00DE0CDE"/>
    <w:rsid w:val="00DE23A3"/>
    <w:rsid w:val="00DE2772"/>
    <w:rsid w:val="00DE278A"/>
    <w:rsid w:val="00DE29EB"/>
    <w:rsid w:val="00DE2A42"/>
    <w:rsid w:val="00DE2B9E"/>
    <w:rsid w:val="00DE3071"/>
    <w:rsid w:val="00DE540B"/>
    <w:rsid w:val="00DE551D"/>
    <w:rsid w:val="00DE5D4D"/>
    <w:rsid w:val="00DE67F9"/>
    <w:rsid w:val="00DE69B5"/>
    <w:rsid w:val="00DE7549"/>
    <w:rsid w:val="00DE75E1"/>
    <w:rsid w:val="00DE7D83"/>
    <w:rsid w:val="00DF133A"/>
    <w:rsid w:val="00DF1649"/>
    <w:rsid w:val="00DF179B"/>
    <w:rsid w:val="00DF210B"/>
    <w:rsid w:val="00DF2676"/>
    <w:rsid w:val="00DF2FF0"/>
    <w:rsid w:val="00DF3754"/>
    <w:rsid w:val="00DF3782"/>
    <w:rsid w:val="00DF4F93"/>
    <w:rsid w:val="00DF68FD"/>
    <w:rsid w:val="00DF7CEA"/>
    <w:rsid w:val="00E0005A"/>
    <w:rsid w:val="00E00FBF"/>
    <w:rsid w:val="00E0165A"/>
    <w:rsid w:val="00E01698"/>
    <w:rsid w:val="00E01C8D"/>
    <w:rsid w:val="00E03167"/>
    <w:rsid w:val="00E038D0"/>
    <w:rsid w:val="00E04B73"/>
    <w:rsid w:val="00E0534C"/>
    <w:rsid w:val="00E0688D"/>
    <w:rsid w:val="00E06F90"/>
    <w:rsid w:val="00E113C1"/>
    <w:rsid w:val="00E12CF0"/>
    <w:rsid w:val="00E1335A"/>
    <w:rsid w:val="00E13606"/>
    <w:rsid w:val="00E141C1"/>
    <w:rsid w:val="00E15651"/>
    <w:rsid w:val="00E15CDD"/>
    <w:rsid w:val="00E16C68"/>
    <w:rsid w:val="00E17E15"/>
    <w:rsid w:val="00E17F8E"/>
    <w:rsid w:val="00E2032C"/>
    <w:rsid w:val="00E20FC6"/>
    <w:rsid w:val="00E21509"/>
    <w:rsid w:val="00E21FD3"/>
    <w:rsid w:val="00E22487"/>
    <w:rsid w:val="00E226A1"/>
    <w:rsid w:val="00E22A93"/>
    <w:rsid w:val="00E22B8D"/>
    <w:rsid w:val="00E22CDE"/>
    <w:rsid w:val="00E234F5"/>
    <w:rsid w:val="00E23703"/>
    <w:rsid w:val="00E23722"/>
    <w:rsid w:val="00E23ACE"/>
    <w:rsid w:val="00E246EC"/>
    <w:rsid w:val="00E24DED"/>
    <w:rsid w:val="00E265F2"/>
    <w:rsid w:val="00E273B9"/>
    <w:rsid w:val="00E27D74"/>
    <w:rsid w:val="00E3114F"/>
    <w:rsid w:val="00E312EF"/>
    <w:rsid w:val="00E31602"/>
    <w:rsid w:val="00E3215B"/>
    <w:rsid w:val="00E321A8"/>
    <w:rsid w:val="00E33305"/>
    <w:rsid w:val="00E33A2F"/>
    <w:rsid w:val="00E3436C"/>
    <w:rsid w:val="00E36609"/>
    <w:rsid w:val="00E37C9E"/>
    <w:rsid w:val="00E37F3B"/>
    <w:rsid w:val="00E4088C"/>
    <w:rsid w:val="00E40D0E"/>
    <w:rsid w:val="00E41AAC"/>
    <w:rsid w:val="00E42182"/>
    <w:rsid w:val="00E43307"/>
    <w:rsid w:val="00E4335B"/>
    <w:rsid w:val="00E43544"/>
    <w:rsid w:val="00E43924"/>
    <w:rsid w:val="00E43A0E"/>
    <w:rsid w:val="00E43A2F"/>
    <w:rsid w:val="00E43A37"/>
    <w:rsid w:val="00E44BB8"/>
    <w:rsid w:val="00E45B92"/>
    <w:rsid w:val="00E47410"/>
    <w:rsid w:val="00E50E98"/>
    <w:rsid w:val="00E50EA4"/>
    <w:rsid w:val="00E51779"/>
    <w:rsid w:val="00E51A1C"/>
    <w:rsid w:val="00E5253B"/>
    <w:rsid w:val="00E52A00"/>
    <w:rsid w:val="00E52BC2"/>
    <w:rsid w:val="00E52D30"/>
    <w:rsid w:val="00E52DE2"/>
    <w:rsid w:val="00E533E5"/>
    <w:rsid w:val="00E53936"/>
    <w:rsid w:val="00E539E2"/>
    <w:rsid w:val="00E544F7"/>
    <w:rsid w:val="00E545D5"/>
    <w:rsid w:val="00E54EE8"/>
    <w:rsid w:val="00E54F12"/>
    <w:rsid w:val="00E556D3"/>
    <w:rsid w:val="00E55FDE"/>
    <w:rsid w:val="00E56409"/>
    <w:rsid w:val="00E571B4"/>
    <w:rsid w:val="00E57593"/>
    <w:rsid w:val="00E60933"/>
    <w:rsid w:val="00E60A5B"/>
    <w:rsid w:val="00E620EC"/>
    <w:rsid w:val="00E626BC"/>
    <w:rsid w:val="00E626EC"/>
    <w:rsid w:val="00E62CC1"/>
    <w:rsid w:val="00E62D40"/>
    <w:rsid w:val="00E63B9B"/>
    <w:rsid w:val="00E64708"/>
    <w:rsid w:val="00E65DD0"/>
    <w:rsid w:val="00E661DC"/>
    <w:rsid w:val="00E6625F"/>
    <w:rsid w:val="00E6630B"/>
    <w:rsid w:val="00E6633C"/>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BC"/>
    <w:rsid w:val="00E821A4"/>
    <w:rsid w:val="00E82849"/>
    <w:rsid w:val="00E82E22"/>
    <w:rsid w:val="00E83731"/>
    <w:rsid w:val="00E83F72"/>
    <w:rsid w:val="00E84168"/>
    <w:rsid w:val="00E84554"/>
    <w:rsid w:val="00E84591"/>
    <w:rsid w:val="00E84BAB"/>
    <w:rsid w:val="00E8601E"/>
    <w:rsid w:val="00E90150"/>
    <w:rsid w:val="00E91927"/>
    <w:rsid w:val="00E91B25"/>
    <w:rsid w:val="00E91D5F"/>
    <w:rsid w:val="00E91EB8"/>
    <w:rsid w:val="00E921A2"/>
    <w:rsid w:val="00E92DE9"/>
    <w:rsid w:val="00E92DEA"/>
    <w:rsid w:val="00E93088"/>
    <w:rsid w:val="00E934CD"/>
    <w:rsid w:val="00E935E8"/>
    <w:rsid w:val="00E93EFE"/>
    <w:rsid w:val="00E94475"/>
    <w:rsid w:val="00E94F6A"/>
    <w:rsid w:val="00E9516C"/>
    <w:rsid w:val="00E954C4"/>
    <w:rsid w:val="00E95D10"/>
    <w:rsid w:val="00E9612D"/>
    <w:rsid w:val="00E96439"/>
    <w:rsid w:val="00E96981"/>
    <w:rsid w:val="00E96B6F"/>
    <w:rsid w:val="00E96EC4"/>
    <w:rsid w:val="00E973FF"/>
    <w:rsid w:val="00E9748C"/>
    <w:rsid w:val="00E97673"/>
    <w:rsid w:val="00EA0386"/>
    <w:rsid w:val="00EA133E"/>
    <w:rsid w:val="00EA19B5"/>
    <w:rsid w:val="00EA2786"/>
    <w:rsid w:val="00EA35DD"/>
    <w:rsid w:val="00EA389A"/>
    <w:rsid w:val="00EA3CC6"/>
    <w:rsid w:val="00EA43B8"/>
    <w:rsid w:val="00EA463F"/>
    <w:rsid w:val="00EA4A21"/>
    <w:rsid w:val="00EA4C1D"/>
    <w:rsid w:val="00EA51BC"/>
    <w:rsid w:val="00EA5C56"/>
    <w:rsid w:val="00EA5DBA"/>
    <w:rsid w:val="00EA68FB"/>
    <w:rsid w:val="00EA698D"/>
    <w:rsid w:val="00EA7664"/>
    <w:rsid w:val="00EA7721"/>
    <w:rsid w:val="00EA776A"/>
    <w:rsid w:val="00EA7900"/>
    <w:rsid w:val="00EA7A24"/>
    <w:rsid w:val="00EA7B74"/>
    <w:rsid w:val="00EB0909"/>
    <w:rsid w:val="00EB1E36"/>
    <w:rsid w:val="00EB24A4"/>
    <w:rsid w:val="00EB2FB1"/>
    <w:rsid w:val="00EB44EF"/>
    <w:rsid w:val="00EB490C"/>
    <w:rsid w:val="00EB4B9C"/>
    <w:rsid w:val="00EB4BAD"/>
    <w:rsid w:val="00EB4F8E"/>
    <w:rsid w:val="00EB51F6"/>
    <w:rsid w:val="00EB58C7"/>
    <w:rsid w:val="00EB58F1"/>
    <w:rsid w:val="00EB58FE"/>
    <w:rsid w:val="00EB6C76"/>
    <w:rsid w:val="00EB79B3"/>
    <w:rsid w:val="00EB7C85"/>
    <w:rsid w:val="00EC0444"/>
    <w:rsid w:val="00EC145B"/>
    <w:rsid w:val="00EC1DC6"/>
    <w:rsid w:val="00EC272C"/>
    <w:rsid w:val="00EC39BA"/>
    <w:rsid w:val="00EC3B58"/>
    <w:rsid w:val="00EC3C73"/>
    <w:rsid w:val="00EC3C94"/>
    <w:rsid w:val="00EC411C"/>
    <w:rsid w:val="00EC4274"/>
    <w:rsid w:val="00EC4D87"/>
    <w:rsid w:val="00EC59B5"/>
    <w:rsid w:val="00EC60AD"/>
    <w:rsid w:val="00EC62B1"/>
    <w:rsid w:val="00EC6B43"/>
    <w:rsid w:val="00EC6F88"/>
    <w:rsid w:val="00EC6FC0"/>
    <w:rsid w:val="00EC7504"/>
    <w:rsid w:val="00EC781B"/>
    <w:rsid w:val="00EC7AB0"/>
    <w:rsid w:val="00EC7D0C"/>
    <w:rsid w:val="00ED0722"/>
    <w:rsid w:val="00ED0EC7"/>
    <w:rsid w:val="00ED2308"/>
    <w:rsid w:val="00ED23C4"/>
    <w:rsid w:val="00ED2F67"/>
    <w:rsid w:val="00ED3077"/>
    <w:rsid w:val="00ED34D4"/>
    <w:rsid w:val="00ED4362"/>
    <w:rsid w:val="00ED4C42"/>
    <w:rsid w:val="00ED6631"/>
    <w:rsid w:val="00ED677F"/>
    <w:rsid w:val="00ED6D61"/>
    <w:rsid w:val="00ED735F"/>
    <w:rsid w:val="00ED7CB7"/>
    <w:rsid w:val="00EE058F"/>
    <w:rsid w:val="00EE0AE1"/>
    <w:rsid w:val="00EE264A"/>
    <w:rsid w:val="00EE3589"/>
    <w:rsid w:val="00EE5052"/>
    <w:rsid w:val="00EE57BF"/>
    <w:rsid w:val="00EE5F7B"/>
    <w:rsid w:val="00EE60EC"/>
    <w:rsid w:val="00EE6226"/>
    <w:rsid w:val="00EE68E3"/>
    <w:rsid w:val="00EF0634"/>
    <w:rsid w:val="00EF0E66"/>
    <w:rsid w:val="00EF144A"/>
    <w:rsid w:val="00EF1731"/>
    <w:rsid w:val="00EF17EF"/>
    <w:rsid w:val="00EF30D4"/>
    <w:rsid w:val="00EF35A0"/>
    <w:rsid w:val="00EF38BD"/>
    <w:rsid w:val="00EF3B18"/>
    <w:rsid w:val="00EF3F6D"/>
    <w:rsid w:val="00EF4053"/>
    <w:rsid w:val="00EF4A31"/>
    <w:rsid w:val="00EF57D5"/>
    <w:rsid w:val="00EF5C46"/>
    <w:rsid w:val="00EF5CB8"/>
    <w:rsid w:val="00F00277"/>
    <w:rsid w:val="00F00A69"/>
    <w:rsid w:val="00F00AED"/>
    <w:rsid w:val="00F00D5F"/>
    <w:rsid w:val="00F00E9E"/>
    <w:rsid w:val="00F0152C"/>
    <w:rsid w:val="00F01FA7"/>
    <w:rsid w:val="00F02D0A"/>
    <w:rsid w:val="00F0345D"/>
    <w:rsid w:val="00F039BA"/>
    <w:rsid w:val="00F03C71"/>
    <w:rsid w:val="00F03ED9"/>
    <w:rsid w:val="00F040BC"/>
    <w:rsid w:val="00F04EFF"/>
    <w:rsid w:val="00F0566C"/>
    <w:rsid w:val="00F05F48"/>
    <w:rsid w:val="00F06211"/>
    <w:rsid w:val="00F12995"/>
    <w:rsid w:val="00F12F08"/>
    <w:rsid w:val="00F1339B"/>
    <w:rsid w:val="00F13C6E"/>
    <w:rsid w:val="00F14367"/>
    <w:rsid w:val="00F143D7"/>
    <w:rsid w:val="00F14E88"/>
    <w:rsid w:val="00F15602"/>
    <w:rsid w:val="00F15A6F"/>
    <w:rsid w:val="00F1664D"/>
    <w:rsid w:val="00F16B1D"/>
    <w:rsid w:val="00F171BF"/>
    <w:rsid w:val="00F204F1"/>
    <w:rsid w:val="00F21E72"/>
    <w:rsid w:val="00F2294B"/>
    <w:rsid w:val="00F22C22"/>
    <w:rsid w:val="00F243C9"/>
    <w:rsid w:val="00F24818"/>
    <w:rsid w:val="00F24A52"/>
    <w:rsid w:val="00F25128"/>
    <w:rsid w:val="00F25310"/>
    <w:rsid w:val="00F253F0"/>
    <w:rsid w:val="00F2582E"/>
    <w:rsid w:val="00F267FA"/>
    <w:rsid w:val="00F26B32"/>
    <w:rsid w:val="00F27EEC"/>
    <w:rsid w:val="00F303FD"/>
    <w:rsid w:val="00F30950"/>
    <w:rsid w:val="00F311F1"/>
    <w:rsid w:val="00F31784"/>
    <w:rsid w:val="00F31E58"/>
    <w:rsid w:val="00F32B8B"/>
    <w:rsid w:val="00F32C4B"/>
    <w:rsid w:val="00F32FFF"/>
    <w:rsid w:val="00F3307B"/>
    <w:rsid w:val="00F33C91"/>
    <w:rsid w:val="00F351A2"/>
    <w:rsid w:val="00F37A4E"/>
    <w:rsid w:val="00F37CAE"/>
    <w:rsid w:val="00F37EF9"/>
    <w:rsid w:val="00F401AE"/>
    <w:rsid w:val="00F410B6"/>
    <w:rsid w:val="00F415E6"/>
    <w:rsid w:val="00F415EE"/>
    <w:rsid w:val="00F41622"/>
    <w:rsid w:val="00F41791"/>
    <w:rsid w:val="00F41956"/>
    <w:rsid w:val="00F41E6B"/>
    <w:rsid w:val="00F421E3"/>
    <w:rsid w:val="00F42277"/>
    <w:rsid w:val="00F432E4"/>
    <w:rsid w:val="00F43E05"/>
    <w:rsid w:val="00F43F89"/>
    <w:rsid w:val="00F44E15"/>
    <w:rsid w:val="00F46C18"/>
    <w:rsid w:val="00F47966"/>
    <w:rsid w:val="00F47AC2"/>
    <w:rsid w:val="00F5039D"/>
    <w:rsid w:val="00F516AA"/>
    <w:rsid w:val="00F5295C"/>
    <w:rsid w:val="00F529BB"/>
    <w:rsid w:val="00F52CD4"/>
    <w:rsid w:val="00F542F3"/>
    <w:rsid w:val="00F54FBB"/>
    <w:rsid w:val="00F55601"/>
    <w:rsid w:val="00F55737"/>
    <w:rsid w:val="00F55A50"/>
    <w:rsid w:val="00F5705E"/>
    <w:rsid w:val="00F5754C"/>
    <w:rsid w:val="00F57694"/>
    <w:rsid w:val="00F576E6"/>
    <w:rsid w:val="00F60007"/>
    <w:rsid w:val="00F603BD"/>
    <w:rsid w:val="00F61B04"/>
    <w:rsid w:val="00F61B1D"/>
    <w:rsid w:val="00F62AD7"/>
    <w:rsid w:val="00F6323C"/>
    <w:rsid w:val="00F635E1"/>
    <w:rsid w:val="00F63DC6"/>
    <w:rsid w:val="00F642D9"/>
    <w:rsid w:val="00F643AF"/>
    <w:rsid w:val="00F64A74"/>
    <w:rsid w:val="00F65CCF"/>
    <w:rsid w:val="00F65E51"/>
    <w:rsid w:val="00F66008"/>
    <w:rsid w:val="00F66085"/>
    <w:rsid w:val="00F66CC1"/>
    <w:rsid w:val="00F67963"/>
    <w:rsid w:val="00F67F10"/>
    <w:rsid w:val="00F7040A"/>
    <w:rsid w:val="00F70A32"/>
    <w:rsid w:val="00F71599"/>
    <w:rsid w:val="00F71623"/>
    <w:rsid w:val="00F72798"/>
    <w:rsid w:val="00F729EB"/>
    <w:rsid w:val="00F72A9C"/>
    <w:rsid w:val="00F73318"/>
    <w:rsid w:val="00F73404"/>
    <w:rsid w:val="00F73EB8"/>
    <w:rsid w:val="00F74A43"/>
    <w:rsid w:val="00F75D36"/>
    <w:rsid w:val="00F771A1"/>
    <w:rsid w:val="00F775A6"/>
    <w:rsid w:val="00F8009E"/>
    <w:rsid w:val="00F80166"/>
    <w:rsid w:val="00F8020E"/>
    <w:rsid w:val="00F8086F"/>
    <w:rsid w:val="00F80F79"/>
    <w:rsid w:val="00F817BE"/>
    <w:rsid w:val="00F8248A"/>
    <w:rsid w:val="00F827C7"/>
    <w:rsid w:val="00F8318B"/>
    <w:rsid w:val="00F83915"/>
    <w:rsid w:val="00F83C94"/>
    <w:rsid w:val="00F83F3F"/>
    <w:rsid w:val="00F8413B"/>
    <w:rsid w:val="00F85750"/>
    <w:rsid w:val="00F85C67"/>
    <w:rsid w:val="00F85D44"/>
    <w:rsid w:val="00F86130"/>
    <w:rsid w:val="00F875E9"/>
    <w:rsid w:val="00F87820"/>
    <w:rsid w:val="00F87B10"/>
    <w:rsid w:val="00F87BFF"/>
    <w:rsid w:val="00F87D08"/>
    <w:rsid w:val="00F9016A"/>
    <w:rsid w:val="00F903A5"/>
    <w:rsid w:val="00F90553"/>
    <w:rsid w:val="00F9153F"/>
    <w:rsid w:val="00F91C5C"/>
    <w:rsid w:val="00F922B3"/>
    <w:rsid w:val="00F92315"/>
    <w:rsid w:val="00F928A9"/>
    <w:rsid w:val="00F92FC1"/>
    <w:rsid w:val="00F93037"/>
    <w:rsid w:val="00F935E1"/>
    <w:rsid w:val="00F936A2"/>
    <w:rsid w:val="00F951D2"/>
    <w:rsid w:val="00F9633A"/>
    <w:rsid w:val="00F963C6"/>
    <w:rsid w:val="00F96651"/>
    <w:rsid w:val="00F96848"/>
    <w:rsid w:val="00F96C88"/>
    <w:rsid w:val="00F96EB1"/>
    <w:rsid w:val="00F9788E"/>
    <w:rsid w:val="00FA025B"/>
    <w:rsid w:val="00FA065D"/>
    <w:rsid w:val="00FA0750"/>
    <w:rsid w:val="00FA08F4"/>
    <w:rsid w:val="00FA0D85"/>
    <w:rsid w:val="00FA0F6F"/>
    <w:rsid w:val="00FA1774"/>
    <w:rsid w:val="00FA1E46"/>
    <w:rsid w:val="00FA28E8"/>
    <w:rsid w:val="00FA2D8A"/>
    <w:rsid w:val="00FA3A11"/>
    <w:rsid w:val="00FA3E43"/>
    <w:rsid w:val="00FA4263"/>
    <w:rsid w:val="00FA4E91"/>
    <w:rsid w:val="00FA6627"/>
    <w:rsid w:val="00FA6739"/>
    <w:rsid w:val="00FA7850"/>
    <w:rsid w:val="00FB023B"/>
    <w:rsid w:val="00FB042E"/>
    <w:rsid w:val="00FB0646"/>
    <w:rsid w:val="00FB09EB"/>
    <w:rsid w:val="00FB0E50"/>
    <w:rsid w:val="00FB16AA"/>
    <w:rsid w:val="00FB1928"/>
    <w:rsid w:val="00FB255B"/>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7DF5"/>
    <w:rsid w:val="00FC00DA"/>
    <w:rsid w:val="00FC0214"/>
    <w:rsid w:val="00FC0996"/>
    <w:rsid w:val="00FC19AC"/>
    <w:rsid w:val="00FC1D5A"/>
    <w:rsid w:val="00FC1DD8"/>
    <w:rsid w:val="00FC1F0F"/>
    <w:rsid w:val="00FC250E"/>
    <w:rsid w:val="00FC266F"/>
    <w:rsid w:val="00FC2AC0"/>
    <w:rsid w:val="00FC2D19"/>
    <w:rsid w:val="00FC3028"/>
    <w:rsid w:val="00FC32DB"/>
    <w:rsid w:val="00FC3C0D"/>
    <w:rsid w:val="00FC4178"/>
    <w:rsid w:val="00FC46C2"/>
    <w:rsid w:val="00FC47D0"/>
    <w:rsid w:val="00FC4DFE"/>
    <w:rsid w:val="00FC5070"/>
    <w:rsid w:val="00FC513F"/>
    <w:rsid w:val="00FC5E93"/>
    <w:rsid w:val="00FC74C6"/>
    <w:rsid w:val="00FC7747"/>
    <w:rsid w:val="00FC782C"/>
    <w:rsid w:val="00FC799D"/>
    <w:rsid w:val="00FC7A5A"/>
    <w:rsid w:val="00FD0084"/>
    <w:rsid w:val="00FD0E4B"/>
    <w:rsid w:val="00FD1384"/>
    <w:rsid w:val="00FD1D67"/>
    <w:rsid w:val="00FD207A"/>
    <w:rsid w:val="00FD26CB"/>
    <w:rsid w:val="00FD381B"/>
    <w:rsid w:val="00FD3DB8"/>
    <w:rsid w:val="00FD3DD4"/>
    <w:rsid w:val="00FD4189"/>
    <w:rsid w:val="00FD4B74"/>
    <w:rsid w:val="00FD55F9"/>
    <w:rsid w:val="00FD5618"/>
    <w:rsid w:val="00FD5841"/>
    <w:rsid w:val="00FD679E"/>
    <w:rsid w:val="00FD6E23"/>
    <w:rsid w:val="00FD7FC8"/>
    <w:rsid w:val="00FE1B78"/>
    <w:rsid w:val="00FE2972"/>
    <w:rsid w:val="00FE29FE"/>
    <w:rsid w:val="00FE3843"/>
    <w:rsid w:val="00FE4CC3"/>
    <w:rsid w:val="00FE5619"/>
    <w:rsid w:val="00FE593B"/>
    <w:rsid w:val="00FE600C"/>
    <w:rsid w:val="00FE62A2"/>
    <w:rsid w:val="00FE6447"/>
    <w:rsid w:val="00FE678A"/>
    <w:rsid w:val="00FE71DF"/>
    <w:rsid w:val="00FE76C0"/>
    <w:rsid w:val="00FF06A1"/>
    <w:rsid w:val="00FF09F7"/>
    <w:rsid w:val="00FF10DF"/>
    <w:rsid w:val="00FF11C7"/>
    <w:rsid w:val="00FF1D05"/>
    <w:rsid w:val="00FF2288"/>
    <w:rsid w:val="00FF23BA"/>
    <w:rsid w:val="00FF247A"/>
    <w:rsid w:val="00FF2CFF"/>
    <w:rsid w:val="00FF3A10"/>
    <w:rsid w:val="00FF4750"/>
    <w:rsid w:val="00FF4C5C"/>
    <w:rsid w:val="00FF4CB3"/>
    <w:rsid w:val="00FF5091"/>
    <w:rsid w:val="00FF5822"/>
    <w:rsid w:val="00FF5BB7"/>
    <w:rsid w:val="00FF5F72"/>
    <w:rsid w:val="00FF6094"/>
    <w:rsid w:val="00FF659A"/>
    <w:rsid w:val="00FF65E8"/>
    <w:rsid w:val="00FF6B57"/>
    <w:rsid w:val="00FF6B79"/>
    <w:rsid w:val="00FF75A7"/>
    <w:rsid w:val="00FF77EC"/>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13F7B296-3340-41AF-9E64-B5CCC9F4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32A2"/>
    <w:pPr>
      <w:spacing w:before="60" w:after="60"/>
      <w:ind w:left="284" w:hanging="284"/>
    </w:pPr>
    <w:rPr>
      <w:rFonts w:ascii="Calibri" w:hAnsi="Calibri"/>
      <w:sz w:val="24"/>
    </w:rPr>
  </w:style>
  <w:style w:type="paragraph" w:styleId="Nagwek1">
    <w:name w:val="heading 1"/>
    <w:basedOn w:val="Normalny"/>
    <w:next w:val="Normalny"/>
    <w:link w:val="Nagwek1Znak"/>
    <w:uiPriority w:val="9"/>
    <w:qFormat/>
    <w:rsid w:val="00A732A2"/>
    <w:pPr>
      <w:keepNext/>
      <w:keepLines/>
      <w:spacing w:before="360" w:after="120"/>
      <w:jc w:val="center"/>
      <w:outlineLvl w:val="0"/>
    </w:pPr>
    <w:rPr>
      <w:rFonts w:eastAsiaTheme="majorEastAsia" w:cstheme="majorBidi"/>
      <w:b/>
      <w:bCs/>
      <w:color w:val="000000" w:themeColor="text1"/>
      <w:sz w:val="28"/>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892718"/>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A732A2"/>
    <w:rPr>
      <w:rFonts w:ascii="Calibri" w:eastAsiaTheme="majorEastAsia" w:hAnsi="Calibri" w:cstheme="majorBidi"/>
      <w:b/>
      <w:bCs/>
      <w:color w:val="000000" w:themeColor="text1"/>
      <w:sz w:val="28"/>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C00DA"/>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styleId="Nierozpoznanawzmianka">
    <w:name w:val="Unresolved Mention"/>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87330"/>
    <w:rPr>
      <w:rFonts w:ascii="Arial" w:hAnsi="Arial"/>
      <w:sz w:val="20"/>
    </w:rPr>
  </w:style>
  <w:style w:type="paragraph" w:customStyle="1" w:styleId="przypisdolny">
    <w:name w:val="przypis dolny"/>
    <w:basedOn w:val="Tekstprzypisudolnego"/>
    <w:link w:val="przypisdolnyZnak"/>
    <w:autoRedefine/>
    <w:qFormat/>
    <w:rsid w:val="00722E4E"/>
    <w:pPr>
      <w:widowControl w:val="0"/>
      <w:spacing w:before="40" w:after="40" w:line="259" w:lineRule="auto"/>
      <w:ind w:left="113" w:hanging="113"/>
    </w:pPr>
    <w:rPr>
      <w:rFonts w:ascii="Calibri" w:hAnsi="Calibri" w:cs="Calibri"/>
      <w:sz w:val="18"/>
      <w:szCs w:val="18"/>
    </w:rPr>
  </w:style>
  <w:style w:type="character" w:customStyle="1" w:styleId="przypisdolnyZnak">
    <w:name w:val="przypis dolny Znak"/>
    <w:basedOn w:val="TekstprzypisudolnegoZnak"/>
    <w:link w:val="przypisdolny"/>
    <w:rsid w:val="00722E4E"/>
    <w:rPr>
      <w:rFonts w:ascii="Calibri" w:eastAsia="Times New Roman" w:hAnsi="Calibri" w:cs="Calibr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gio-poland@ec.europa.eu" TargetMode="External"/><Relationship Id="rId18" Type="http://schemas.openxmlformats.org/officeDocument/2006/relationships/hyperlink" Target="mailto:amiz.feds@dolnyslas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yperlink" Target="https://sso.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dolnyslask.pl/o-projekcie/rpo-wd-2021-2027" TargetMode="External"/><Relationship Id="rId5" Type="http://schemas.openxmlformats.org/officeDocument/2006/relationships/webSettings" Target="webSettings.xml"/><Relationship Id="rId15" Type="http://schemas.openxmlformats.org/officeDocument/2006/relationships/hyperlink" Target="mailto:otwarcia.projektow@dolnyslask.pl?subject=Informacja%20o%20planowanym%20wydarzeniu%20w%20ramach%20Projektu" TargetMode="External"/><Relationship Id="rId10" Type="http://schemas.openxmlformats.org/officeDocument/2006/relationships/footer" Target="footer2.xml"/><Relationship Id="rId19" Type="http://schemas.openxmlformats.org/officeDocument/2006/relationships/hyperlink" Target="https://sso.cst2021.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twarcia.projektow@dolnyslask.pl?subject=Zaproszeni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26650-AC1F-4350-B85A-8585C2DB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3837</TotalTime>
  <Pages>34</Pages>
  <Words>13061</Words>
  <Characters>78370</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wzór porozumienia o dofinansowanie projektu w ramach FEDS 2021-2027 (nie dotyczy EFS+ i komponentu społecznego FST)</vt:lpstr>
    </vt:vector>
  </TitlesOfParts>
  <Company/>
  <LinksUpToDate>false</LinksUpToDate>
  <CharactersWithSpaces>91249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w ramach FEDS 2021-2027 (nie dotyczy EFS+ i komponentu społecznego FST)</dc:title>
  <dc:creator>JKocz</dc:creator>
  <cp:keywords>dofinansowanie;warunki dofinansowania projektu</cp:keywords>
  <cp:lastModifiedBy>JKocz</cp:lastModifiedBy>
  <cp:revision>774</cp:revision>
  <cp:lastPrinted>2023-04-05T11:48:00Z</cp:lastPrinted>
  <dcterms:created xsi:type="dcterms:W3CDTF">2022-09-06T07:49:00Z</dcterms:created>
  <dcterms:modified xsi:type="dcterms:W3CDTF">2023-10-20T12:53:00Z</dcterms:modified>
</cp:coreProperties>
</file>