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5B57AE21" w:rsidR="00F7491B" w:rsidRPr="0026412B" w:rsidRDefault="004C3EEA" w:rsidP="0026412B">
      <w:pPr>
        <w:pStyle w:val="Nagwek3"/>
        <w:spacing w:line="276" w:lineRule="auto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5F11C0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>8</w:t>
      </w:r>
      <w:r w:rsidR="00E222DD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>D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O UMOWY O DOFINANSOWANIE PROJEKTU </w:t>
      </w:r>
      <w:r w:rsidR="00E0567F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 RAMACH FUNDUSZY EUROPEJSKICH DLA DOLNEGO ŚLĄSKA 2021-2027 </w:t>
      </w:r>
      <w:r w:rsidR="001C7FB9" w:rsidRPr="0026412B">
        <w:rPr>
          <w:rFonts w:asciiTheme="minorHAnsi" w:hAnsiTheme="minorHAnsi"/>
          <w:bCs/>
          <w:i w:val="0"/>
          <w:iCs w:val="0"/>
          <w:sz w:val="24"/>
          <w:szCs w:val="24"/>
        </w:rPr>
        <w:t>WSPÓŁFINANSOWANEGO ZE ŚRODKÓW EUROPEJSKIEGO FUNDUSZU SPOŁECZNEGO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F67F1" w:rsidRPr="0026412B">
        <w:rPr>
          <w:rFonts w:cs="Calibri"/>
          <w:b/>
          <w:sz w:val="24"/>
          <w:szCs w:val="24"/>
        </w:rPr>
        <w:t xml:space="preserve"> 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6125F387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iż w zakresie projektu (nr wniosku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……………………………………….……)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649D254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 Priorytetowa:</w:t>
      </w:r>
      <w:r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72D6EA9F" w14:textId="0AC8BCC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Poddziałanie: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2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4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77777777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062E473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4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58E4C423" w:rsidR="00EC1A69" w:rsidRDefault="002C1ABE">
    <w:r>
      <w:rPr>
        <w:rFonts w:ascii="Calibri" w:hAnsi="Calibri" w:cs="Calibri"/>
        <w:bCs/>
        <w:noProof/>
        <w:color w:val="0070C0"/>
      </w:rPr>
      <w:drawing>
        <wp:inline distT="0" distB="0" distL="0" distR="0" wp14:anchorId="5B456714" wp14:editId="1090477B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321841">
    <w:abstractNumId w:val="21"/>
  </w:num>
  <w:num w:numId="2" w16cid:durableId="1631739587">
    <w:abstractNumId w:val="18"/>
  </w:num>
  <w:num w:numId="3" w16cid:durableId="24598847">
    <w:abstractNumId w:val="20"/>
  </w:num>
  <w:num w:numId="4" w16cid:durableId="4250792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2938385">
    <w:abstractNumId w:val="4"/>
  </w:num>
  <w:num w:numId="6" w16cid:durableId="463160576">
    <w:abstractNumId w:val="25"/>
  </w:num>
  <w:num w:numId="7" w16cid:durableId="713501044">
    <w:abstractNumId w:val="12"/>
  </w:num>
  <w:num w:numId="8" w16cid:durableId="1855416676">
    <w:abstractNumId w:val="9"/>
  </w:num>
  <w:num w:numId="9" w16cid:durableId="636759608">
    <w:abstractNumId w:val="15"/>
  </w:num>
  <w:num w:numId="10" w16cid:durableId="821897330">
    <w:abstractNumId w:val="3"/>
  </w:num>
  <w:num w:numId="11" w16cid:durableId="556818482">
    <w:abstractNumId w:val="14"/>
  </w:num>
  <w:num w:numId="12" w16cid:durableId="2028750047">
    <w:abstractNumId w:val="5"/>
  </w:num>
  <w:num w:numId="13" w16cid:durableId="1970086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337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7384819">
    <w:abstractNumId w:val="13"/>
  </w:num>
  <w:num w:numId="16" w16cid:durableId="978145341">
    <w:abstractNumId w:val="23"/>
  </w:num>
  <w:num w:numId="17" w16cid:durableId="1349912886">
    <w:abstractNumId w:val="17"/>
  </w:num>
  <w:num w:numId="18" w16cid:durableId="1118791081">
    <w:abstractNumId w:val="0"/>
  </w:num>
  <w:num w:numId="19" w16cid:durableId="1787191786">
    <w:abstractNumId w:val="6"/>
  </w:num>
  <w:num w:numId="20" w16cid:durableId="1279603456">
    <w:abstractNumId w:val="22"/>
  </w:num>
  <w:num w:numId="21" w16cid:durableId="473570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93443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74666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868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31719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9740235">
    <w:abstractNumId w:val="1"/>
  </w:num>
  <w:num w:numId="27" w16cid:durableId="1929121076">
    <w:abstractNumId w:val="10"/>
  </w:num>
  <w:num w:numId="28" w16cid:durableId="8990351">
    <w:abstractNumId w:val="26"/>
  </w:num>
  <w:num w:numId="29" w16cid:durableId="177281470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1ABE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D75F-5FF6-4E09-A41C-500A6D26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1067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23</cp:revision>
  <cp:lastPrinted>2020-06-22T07:40:00Z</cp:lastPrinted>
  <dcterms:created xsi:type="dcterms:W3CDTF">2018-06-13T12:23:00Z</dcterms:created>
  <dcterms:modified xsi:type="dcterms:W3CDTF">2023-05-05T08:44:00Z</dcterms:modified>
</cp:coreProperties>
</file>