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01E168F4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521C7C">
        <w:rPr>
          <w:rFonts w:asciiTheme="minorHAnsi" w:hAnsiTheme="minorHAnsi"/>
          <w:bCs/>
        </w:rPr>
        <w:t xml:space="preserve">POROZUMENIA O DOFINANSOWANIE </w:t>
      </w:r>
      <w:r w:rsidR="00126C86" w:rsidRPr="00260D46">
        <w:rPr>
          <w:rFonts w:asciiTheme="minorHAnsi" w:hAnsiTheme="minorHAnsi"/>
          <w:bCs/>
        </w:rPr>
        <w:t xml:space="preserve">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="00260D46" w:rsidRPr="00260D46">
        <w:rPr>
          <w:rFonts w:asciiTheme="minorHAnsi" w:hAnsiTheme="minorHAnsi" w:cstheme="minorHAnsi"/>
          <w:bCs/>
        </w:rPr>
        <w:t>/FUNDUSZU NA RZECZ SPRAWIEDLIWEJ TRANSFORMACJI</w:t>
      </w:r>
      <w:r w:rsidR="00260D46" w:rsidRPr="00260D46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658" w14:textId="77777777" w:rsidR="00B77BD8" w:rsidRDefault="00B77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77777777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77777777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v1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3CF6" w14:textId="77777777" w:rsidR="00B77BD8" w:rsidRDefault="00B77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3A2A4294" w14:textId="77777777" w:rsidR="00260D46" w:rsidRDefault="00260D46" w:rsidP="00260D4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0A67" w14:textId="77777777" w:rsidR="00B77BD8" w:rsidRDefault="00B77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6940">
    <w:abstractNumId w:val="10"/>
  </w:num>
  <w:num w:numId="2" w16cid:durableId="629945601">
    <w:abstractNumId w:val="8"/>
  </w:num>
  <w:num w:numId="3" w16cid:durableId="100340385">
    <w:abstractNumId w:val="9"/>
  </w:num>
  <w:num w:numId="4" w16cid:durableId="1882522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882164">
    <w:abstractNumId w:val="1"/>
  </w:num>
  <w:num w:numId="6" w16cid:durableId="717318481">
    <w:abstractNumId w:val="11"/>
  </w:num>
  <w:num w:numId="7" w16cid:durableId="1430585634">
    <w:abstractNumId w:val="5"/>
  </w:num>
  <w:num w:numId="8" w16cid:durableId="19357854">
    <w:abstractNumId w:val="4"/>
  </w:num>
  <w:num w:numId="9" w16cid:durableId="2140226212">
    <w:abstractNumId w:val="7"/>
  </w:num>
  <w:num w:numId="10" w16cid:durableId="1931306986">
    <w:abstractNumId w:val="0"/>
  </w:num>
  <w:num w:numId="11" w16cid:durableId="1985768043">
    <w:abstractNumId w:val="6"/>
  </w:num>
  <w:num w:numId="12" w16cid:durableId="1166942968">
    <w:abstractNumId w:val="2"/>
  </w:num>
  <w:num w:numId="13" w16cid:durableId="1365061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21C7C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6A0F-B518-4D2F-A738-33E39B27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1264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16</cp:revision>
  <cp:lastPrinted>2017-10-27T09:35:00Z</cp:lastPrinted>
  <dcterms:created xsi:type="dcterms:W3CDTF">2018-06-13T11:55:00Z</dcterms:created>
  <dcterms:modified xsi:type="dcterms:W3CDTF">2023-04-26T00:57:00Z</dcterms:modified>
</cp:coreProperties>
</file>