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31BCD9C6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>Załącznik nr 1</w:t>
      </w:r>
      <w:r w:rsidR="004B20C4">
        <w:rPr>
          <w:rFonts w:asciiTheme="minorHAnsi" w:hAnsiTheme="minorHAnsi"/>
          <w:b/>
          <w:bCs/>
          <w:color w:val="auto"/>
        </w:rPr>
        <w:t>0</w:t>
      </w:r>
      <w:r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905ACB">
        <w:rPr>
          <w:rFonts w:asciiTheme="minorHAnsi" w:hAnsiTheme="minorHAnsi"/>
          <w:bCs/>
          <w:color w:val="auto"/>
        </w:rPr>
        <w:t>DECYZJI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905ACB">
        <w:rPr>
          <w:rFonts w:asciiTheme="minorHAnsi" w:hAnsiTheme="minorHAnsi"/>
          <w:bCs/>
          <w:color w:val="auto"/>
        </w:rPr>
        <w:t>U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</w:t>
      </w:r>
      <w:r w:rsidR="00905ACB">
        <w:rPr>
          <w:rFonts w:asciiTheme="minorHAnsi" w:hAnsiTheme="minorHAnsi"/>
          <w:bCs/>
          <w:color w:val="auto"/>
        </w:rPr>
        <w:t>/</w:t>
      </w:r>
      <w:r w:rsidR="00905ACB" w:rsidRPr="00905ACB">
        <w:rPr>
          <w:rFonts w:asciiTheme="minorHAnsi" w:hAnsiTheme="minorHAnsi"/>
          <w:bCs/>
          <w:color w:val="auto"/>
        </w:rPr>
        <w:t>FUNDUSZU NA RZECZ SPRAWIEDLIWEJ TRANSFORMACJI</w:t>
      </w:r>
      <w:r w:rsidR="00905ACB">
        <w:rPr>
          <w:rStyle w:val="Odwoanieprzypisudolnego"/>
          <w:rFonts w:asciiTheme="minorHAnsi" w:hAnsiTheme="minorHAnsi"/>
          <w:bCs/>
          <w:color w:val="auto"/>
        </w:rPr>
        <w:footnoteReference w:id="1"/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CE2A12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69CCAE12" w:rsidR="006E298D" w:rsidRPr="00830521" w:rsidRDefault="006E298D" w:rsidP="00CE2A12">
            <w:pPr>
              <w:spacing w:before="60" w:line="242" w:lineRule="auto"/>
              <w:ind w:left="78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AC36AF">
              <w:rPr>
                <w:rFonts w:ascii="Calibri" w:hAnsi="Calibri" w:cs="Calibri"/>
              </w:rPr>
              <w:t>Decyzji</w:t>
            </w:r>
            <w:r w:rsidR="00560938">
              <w:rPr>
                <w:rFonts w:ascii="Calibri" w:hAnsi="Calibri" w:cs="Calibri"/>
              </w:rPr>
              <w:t xml:space="preserve"> 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>dofinansowani</w:t>
            </w:r>
            <w:r w:rsidR="0099201D">
              <w:rPr>
                <w:rFonts w:ascii="Calibri" w:hAnsi="Calibri" w:cs="Calibri"/>
              </w:rPr>
              <w:t>u</w:t>
            </w:r>
            <w:r w:rsidR="00560938">
              <w:rPr>
                <w:rFonts w:ascii="Calibri" w:hAnsi="Calibri" w:cs="Calibri"/>
              </w:rPr>
              <w:t xml:space="preserve">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CE2A12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04C028C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AC36AF">
              <w:rPr>
                <w:rFonts w:ascii="Calibri" w:hAnsi="Calibri" w:cs="Calibri"/>
              </w:rPr>
              <w:t>Decyzji</w:t>
            </w:r>
            <w:r w:rsidR="00147A7C" w:rsidRPr="00A72220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>u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CE2A12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361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CE2A12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361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CE2A12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361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118A4C4A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AC36AF">
              <w:rPr>
                <w:rFonts w:ascii="Calibri" w:hAnsi="Calibri" w:cs="Calibri"/>
              </w:rPr>
              <w:t>Decyzji</w:t>
            </w:r>
            <w:r w:rsidR="002F5653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>u</w:t>
            </w:r>
            <w:r w:rsidR="002F5653">
              <w:rPr>
                <w:rFonts w:ascii="Calibri" w:hAnsi="Calibri" w:cs="Calibri"/>
              </w:rPr>
              <w:t xml:space="preserve">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 xml:space="preserve">barw Rzeczypospolitej Polskiej (jeśli dotyczy; wersja </w:t>
            </w:r>
            <w:proofErr w:type="spellStart"/>
            <w:r w:rsidRPr="00830521">
              <w:rPr>
                <w:rFonts w:ascii="Calibri" w:hAnsi="Calibri" w:cs="Calibri"/>
              </w:rPr>
              <w:t>pełnokolorowa</w:t>
            </w:r>
            <w:proofErr w:type="spellEnd"/>
            <w:r w:rsidRPr="00830521">
              <w:rPr>
                <w:rFonts w:ascii="Calibri" w:hAnsi="Calibri" w:cs="Calibri"/>
              </w:rPr>
              <w:t>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CE2A12" w:rsidRPr="004D405D" w14:paraId="1EA5C69A" w14:textId="77777777" w:rsidTr="007B2312">
        <w:trPr>
          <w:trHeight w:val="885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vMerge w:val="restart"/>
          </w:tcPr>
          <w:p w14:paraId="26CADE7D" w14:textId="167095DF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1DC4186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>
              <w:rPr>
                <w:rFonts w:ascii="Calibri" w:hAnsi="Calibri" w:cs="Calibri"/>
              </w:rPr>
              <w:t xml:space="preserve">24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>
              <w:rPr>
                <w:rFonts w:ascii="Calibri" w:hAnsi="Calibri" w:cs="Calibri"/>
              </w:rPr>
              <w:t>Decyzji o dofinansowaniu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CE2A12" w:rsidRPr="004D405D" w14:paraId="111FDF29" w14:textId="77777777" w:rsidTr="007B2312">
        <w:trPr>
          <w:trHeight w:val="1362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46C57E48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5578ADA5" w:rsidR="00CE2A12" w:rsidRPr="00830521" w:rsidRDefault="00CE2A12" w:rsidP="00CE2A12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Z</w:t>
            </w:r>
            <w:r w:rsidRPr="00830521">
              <w:rPr>
                <w:rFonts w:ascii="Calibri" w:hAnsi="Calibri" w:cs="Calibri"/>
              </w:rPr>
              <w:t>ałącznik</w:t>
            </w:r>
            <w:r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>Decyzji  o dofinansowaniu Projektu</w:t>
            </w:r>
          </w:p>
        </w:tc>
        <w:tc>
          <w:tcPr>
            <w:tcW w:w="1985" w:type="dxa"/>
          </w:tcPr>
          <w:p w14:paraId="57E89819" w14:textId="4EADABD0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CE2A12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CE2A12" w:rsidRPr="004D405D" w14:paraId="72C29793" w14:textId="77777777" w:rsidTr="002E77E5">
        <w:tc>
          <w:tcPr>
            <w:tcW w:w="523" w:type="dxa"/>
            <w:tcBorders>
              <w:bottom w:val="nil"/>
            </w:tcBorders>
          </w:tcPr>
          <w:p w14:paraId="16B31971" w14:textId="2C98EB08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vMerge w:val="restart"/>
          </w:tcPr>
          <w:p w14:paraId="2B1EDBD0" w14:textId="6BB50A5B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mieszczenie w widocznym miejscu realizacji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Projektu przynajmniej jednego trwałego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plakatu o minimalnym formacie A3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lub podobnej wielkości elektronicznego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wyświetlacza, podkreślającego fakt otrzymania dofinansowania z UE</w:t>
            </w:r>
            <w:r>
              <w:rPr>
                <w:rFonts w:ascii="Calibri" w:hAnsi="Calibri" w:cs="Calibri"/>
              </w:rPr>
              <w:t>.</w:t>
            </w:r>
          </w:p>
          <w:p w14:paraId="6FE3BCEB" w14:textId="754404F1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ogólnego; §</w:t>
            </w:r>
            <w:r>
              <w:rPr>
                <w:rFonts w:ascii="Calibri" w:hAnsi="Calibri" w:cs="Calibri"/>
              </w:rPr>
              <w:t xml:space="preserve">23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3 </w:t>
            </w:r>
            <w:r>
              <w:rPr>
                <w:rFonts w:ascii="Calibri" w:hAnsi="Calibri" w:cs="Calibri"/>
              </w:rPr>
              <w:t>Decyzji o dofinansowaniu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764B4DEC" w:rsidR="00CE2A12" w:rsidRPr="00830521" w:rsidRDefault="00CE2A12" w:rsidP="00CE2A12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CE2A12" w:rsidRPr="004D405D" w14:paraId="437E8715" w14:textId="77777777" w:rsidTr="002E77E5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5099CF6B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1C143DF7" w:rsidR="00CE2A12" w:rsidRPr="00E900E3" w:rsidRDefault="00CE2A12" w:rsidP="00CE2A12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Decyzji o dofinansowaniu Projektu</w:t>
            </w:r>
          </w:p>
        </w:tc>
        <w:tc>
          <w:tcPr>
            <w:tcW w:w="1985" w:type="dxa"/>
          </w:tcPr>
          <w:p w14:paraId="04EE429F" w14:textId="4935AE44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CE2A12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CE2A12" w:rsidRPr="00830521" w:rsidRDefault="00CE2A12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CE2A12" w:rsidRPr="00830521" w:rsidRDefault="00CE2A12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68F7A476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AC36AF">
              <w:rPr>
                <w:rFonts w:ascii="Calibri" w:hAnsi="Calibri" w:cs="Calibri"/>
              </w:rPr>
              <w:t xml:space="preserve">Decyzji </w:t>
            </w:r>
            <w:r w:rsidR="00D10784">
              <w:rPr>
                <w:rFonts w:ascii="Calibri" w:hAnsi="Calibri" w:cs="Calibri"/>
              </w:rPr>
              <w:t xml:space="preserve"> o dofinansowani</w:t>
            </w:r>
            <w:r w:rsidR="0099201D">
              <w:rPr>
                <w:rFonts w:ascii="Calibri" w:hAnsi="Calibri" w:cs="Calibri"/>
              </w:rPr>
              <w:t xml:space="preserve">u </w:t>
            </w:r>
            <w:r w:rsidR="00D10784">
              <w:rPr>
                <w:rFonts w:ascii="Calibri" w:hAnsi="Calibri" w:cs="Calibri"/>
              </w:rPr>
              <w:t>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  <w:footnote w:id="1">
    <w:p w14:paraId="6D04F834" w14:textId="526A2DCB" w:rsidR="00905ACB" w:rsidRPr="00FC4661" w:rsidRDefault="00905ACB">
      <w:pPr>
        <w:pStyle w:val="Tekstprzypisudolnego"/>
      </w:pPr>
      <w:r w:rsidRPr="00FC4661">
        <w:rPr>
          <w:rStyle w:val="Odwoanieprzypisudolnego"/>
        </w:rPr>
        <w:footnoteRef/>
      </w:r>
      <w:r w:rsidRPr="00FC4661">
        <w:t xml:space="preserve"> </w:t>
      </w:r>
      <w:bookmarkStart w:id="0" w:name="_Hlk133366760"/>
      <w:r w:rsidR="00FC4661" w:rsidRPr="00FC4661">
        <w:rPr>
          <w:rFonts w:cstheme="minorHAnsi"/>
        </w:rPr>
        <w:t>Wybrać właściwy fundusz. Niepotrzebne wykreślić</w:t>
      </w:r>
      <w:bookmarkEnd w:id="0"/>
      <w:r w:rsidRPr="00FC46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2216EE"/>
    <w:rsid w:val="00223956"/>
    <w:rsid w:val="00227E97"/>
    <w:rsid w:val="0023461A"/>
    <w:rsid w:val="00234AF8"/>
    <w:rsid w:val="002358AE"/>
    <w:rsid w:val="002509A6"/>
    <w:rsid w:val="0026461B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336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20C4"/>
    <w:rsid w:val="004B69E4"/>
    <w:rsid w:val="004C2BC2"/>
    <w:rsid w:val="004C3880"/>
    <w:rsid w:val="004D405D"/>
    <w:rsid w:val="004F29EE"/>
    <w:rsid w:val="0050035C"/>
    <w:rsid w:val="005011B0"/>
    <w:rsid w:val="00504609"/>
    <w:rsid w:val="00512E57"/>
    <w:rsid w:val="00527384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9201D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C36AF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C3077"/>
    <w:rsid w:val="00CC7C8B"/>
    <w:rsid w:val="00CD338B"/>
    <w:rsid w:val="00CE2A12"/>
    <w:rsid w:val="00D10784"/>
    <w:rsid w:val="00D110F8"/>
    <w:rsid w:val="00D1782C"/>
    <w:rsid w:val="00D22E8A"/>
    <w:rsid w:val="00D56B4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830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Anna Wiącek-Sawicka</cp:lastModifiedBy>
  <cp:revision>14</cp:revision>
  <cp:lastPrinted>2023-01-17T10:42:00Z</cp:lastPrinted>
  <dcterms:created xsi:type="dcterms:W3CDTF">2023-04-20T10:06:00Z</dcterms:created>
  <dcterms:modified xsi:type="dcterms:W3CDTF">2023-08-17T12:48:00Z</dcterms:modified>
</cp:coreProperties>
</file>