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59C3" w14:textId="3084E803" w:rsidR="00347A5B" w:rsidRPr="00A53911" w:rsidRDefault="00347A5B" w:rsidP="00347A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 w:rsidR="00C86ABF">
        <w:rPr>
          <w:rFonts w:asciiTheme="minorHAnsi" w:eastAsia="Times New Roman" w:hAnsiTheme="minorHAnsi" w:cstheme="minorHAnsi"/>
          <w:b/>
          <w:sz w:val="24"/>
          <w:szCs w:val="24"/>
        </w:rPr>
        <w:t>porozumienia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4B030271" w14:textId="77777777" w:rsidR="00433BF8" w:rsidRPr="004565A7" w:rsidRDefault="00433BF8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0843FA9" w14:textId="3EF2C97A" w:rsidR="00E86EA4" w:rsidRPr="004565A7" w:rsidRDefault="00E86EA4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24FA5C6B" w14:textId="06C17845" w:rsidR="00FA02A1" w:rsidRDefault="00077FAD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Porozumienie</w:t>
      </w:r>
      <w:r w:rsidR="005F5867" w:rsidRPr="004565A7">
        <w:rPr>
          <w:rFonts w:asciiTheme="minorHAnsi" w:hAnsiTheme="minorHAnsi" w:cstheme="minorHAnsi"/>
          <w:sz w:val="24"/>
        </w:rPr>
        <w:t xml:space="preserve"> o dofinansowanie projektu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nr</w:t>
      </w:r>
      <w:r w:rsidR="00854317" w:rsidRPr="004565A7">
        <w:rPr>
          <w:rFonts w:asciiTheme="minorHAnsi" w:hAnsiTheme="minorHAnsi" w:cstheme="minorHAnsi"/>
          <w:sz w:val="24"/>
        </w:rPr>
        <w:t xml:space="preserve"> FEDS. … . …-</w:t>
      </w:r>
      <w:r w:rsidR="001E3886" w:rsidRPr="004565A7">
        <w:rPr>
          <w:rFonts w:asciiTheme="minorHAnsi" w:hAnsiTheme="minorHAnsi" w:cstheme="minorHAnsi"/>
          <w:sz w:val="24"/>
        </w:rPr>
        <w:t>I</w:t>
      </w:r>
      <w:r w:rsidR="001E3886">
        <w:rPr>
          <w:rFonts w:asciiTheme="minorHAnsi" w:hAnsiTheme="minorHAnsi" w:cstheme="minorHAnsi"/>
          <w:sz w:val="24"/>
        </w:rPr>
        <w:t>P</w:t>
      </w:r>
      <w:r w:rsidR="00854317" w:rsidRPr="004565A7">
        <w:rPr>
          <w:rFonts w:asciiTheme="minorHAnsi" w:hAnsiTheme="minorHAnsi" w:cstheme="minorHAnsi"/>
          <w:sz w:val="24"/>
        </w:rPr>
        <w:t>. … - …/…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w ramach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Priorytetu</w:t>
      </w:r>
      <w:r w:rsidR="00E6759E" w:rsidRPr="004565A7">
        <w:rPr>
          <w:rFonts w:asciiTheme="minorHAnsi" w:hAnsiTheme="minorHAnsi" w:cstheme="minorHAnsi"/>
          <w:sz w:val="24"/>
        </w:rPr>
        <w:t xml:space="preserve"> nr </w:t>
      </w:r>
      <w:r w:rsidR="00FA02A1">
        <w:rPr>
          <w:rFonts w:asciiTheme="minorHAnsi" w:hAnsiTheme="minorHAnsi" w:cstheme="minorHAnsi"/>
          <w:sz w:val="24"/>
        </w:rPr>
        <w:t>8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FA02A1" w:rsidRPr="00FA02A1">
        <w:rPr>
          <w:rFonts w:asciiTheme="minorHAnsi" w:hAnsiTheme="minorHAnsi" w:cstheme="minorHAnsi"/>
          <w:sz w:val="24"/>
        </w:rPr>
        <w:t>Fundusze Europejskie dla edukacji na Dolnym Śląsku</w:t>
      </w:r>
      <w:r w:rsidR="00FA02A1" w:rsidRPr="00FA02A1" w:rsidDel="00347A5B">
        <w:rPr>
          <w:rFonts w:asciiTheme="minorHAnsi" w:hAnsiTheme="minorHAnsi" w:cstheme="minorHAnsi"/>
          <w:sz w:val="24"/>
        </w:rPr>
        <w:t xml:space="preserve"> </w:t>
      </w:r>
    </w:p>
    <w:p w14:paraId="5B685D15" w14:textId="7220F82D" w:rsidR="00E86EA4" w:rsidRPr="004565A7" w:rsidRDefault="00F66D4C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Działania</w:t>
      </w:r>
      <w:r w:rsidR="00165EF0" w:rsidRPr="004565A7">
        <w:rPr>
          <w:rFonts w:asciiTheme="minorHAnsi" w:hAnsiTheme="minorHAnsi" w:cstheme="minorHAnsi"/>
          <w:sz w:val="24"/>
        </w:rPr>
        <w:t xml:space="preserve"> nr </w:t>
      </w:r>
      <w:r w:rsidR="00FA02A1">
        <w:rPr>
          <w:rFonts w:asciiTheme="minorHAnsi" w:hAnsiTheme="minorHAnsi" w:cstheme="minorHAnsi"/>
          <w:sz w:val="24"/>
        </w:rPr>
        <w:t>8</w:t>
      </w:r>
      <w:r w:rsidR="00347A5B">
        <w:rPr>
          <w:rFonts w:asciiTheme="minorHAnsi" w:hAnsiTheme="minorHAnsi" w:cstheme="minorHAnsi"/>
          <w:sz w:val="24"/>
        </w:rPr>
        <w:t>.</w:t>
      </w:r>
      <w:r w:rsidR="00FA02A1">
        <w:rPr>
          <w:rFonts w:asciiTheme="minorHAnsi" w:hAnsiTheme="minorHAnsi" w:cstheme="minorHAnsi"/>
          <w:sz w:val="24"/>
        </w:rPr>
        <w:t>2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FA02A1" w:rsidRPr="00FA02A1">
        <w:rPr>
          <w:rFonts w:asciiTheme="minorHAnsi" w:hAnsiTheme="minorHAnsi" w:cstheme="minorHAnsi"/>
          <w:sz w:val="24"/>
        </w:rPr>
        <w:t>Uczenie się przez całe życie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1" w:name="_Hlk115859172"/>
      <w:r w:rsidRPr="004565A7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2" w:name="_Hlk132281950"/>
      <w:r w:rsidRPr="004565A7">
        <w:rPr>
          <w:rFonts w:asciiTheme="minorHAnsi" w:hAnsiTheme="minorHAnsi" w:cstheme="minorHAnsi"/>
          <w:sz w:val="24"/>
        </w:rPr>
        <w:t>współfinansowanego ze środków Europejskiego Funduszu Społecznego Plus</w:t>
      </w:r>
      <w:r w:rsidR="009369C8" w:rsidRPr="007D5707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bookmarkEnd w:id="1"/>
    <w:bookmarkEnd w:id="2"/>
    <w:p w14:paraId="4DC7DF05" w14:textId="3447C3C0" w:rsidR="00E86EA4" w:rsidRPr="004565A7" w:rsidRDefault="00E86EA4" w:rsidP="00FE611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5A632" w14:textId="0ECDD3C7" w:rsidR="001E3886" w:rsidRPr="000956CA" w:rsidRDefault="00A177F5" w:rsidP="001E388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EC42E7" w:rsidRPr="004565A7">
        <w:rPr>
          <w:rFonts w:asciiTheme="minorHAnsi" w:hAnsiTheme="minorHAnsi" w:cstheme="minorHAnsi"/>
          <w:sz w:val="24"/>
          <w:szCs w:val="24"/>
        </w:rPr>
        <w:t>wan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C42E7" w:rsidRPr="004565A7">
        <w:rPr>
          <w:rFonts w:asciiTheme="minorHAnsi" w:hAnsiTheme="minorHAnsi" w:cstheme="minorHAnsi"/>
          <w:sz w:val="24"/>
          <w:szCs w:val="24"/>
        </w:rPr>
        <w:t xml:space="preserve"> dalej „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EC42E7" w:rsidRPr="004565A7">
        <w:rPr>
          <w:rFonts w:asciiTheme="minorHAnsi" w:hAnsiTheme="minorHAnsi" w:cstheme="minorHAnsi"/>
          <w:sz w:val="24"/>
          <w:szCs w:val="24"/>
        </w:rPr>
        <w:t>”,</w:t>
      </w:r>
      <w:r w:rsidR="00724056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4565A7">
        <w:rPr>
          <w:rFonts w:asciiTheme="minorHAnsi" w:hAnsiTheme="minorHAnsi" w:cstheme="minorHAnsi"/>
          <w:sz w:val="24"/>
          <w:szCs w:val="24"/>
        </w:rPr>
        <w:t>zawart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86EA4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4565A7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2A4BDE" w:rsidRPr="004565A7">
        <w:rPr>
          <w:rFonts w:asciiTheme="minorHAnsi" w:hAnsiTheme="minorHAnsi" w:cstheme="minorHAnsi"/>
          <w:sz w:val="24"/>
          <w:szCs w:val="24"/>
        </w:rPr>
        <w:t>dniu</w:t>
      </w:r>
      <w:r w:rsidR="0029375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E3886" w:rsidRPr="000956CA">
        <w:rPr>
          <w:rFonts w:asciiTheme="minorHAnsi" w:hAnsiTheme="minorHAnsi" w:cstheme="minorHAnsi"/>
          <w:sz w:val="24"/>
          <w:szCs w:val="24"/>
        </w:rPr>
        <w:t xml:space="preserve">….. </w:t>
      </w:r>
      <w:r w:rsidR="001E3886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14:paraId="5C55ACAC" w14:textId="77777777" w:rsidR="001E3886" w:rsidRPr="000956CA" w:rsidRDefault="001E3886" w:rsidP="001E3886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22E2645" w14:textId="77777777" w:rsidR="001E3886" w:rsidRPr="000956CA" w:rsidRDefault="001E3886" w:rsidP="001E3886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7F0F9D" w14:textId="77777777" w:rsidR="001E3886" w:rsidRPr="000956CA" w:rsidRDefault="001E3886" w:rsidP="001E3886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…………………………………………………..……………., </w:t>
      </w:r>
    </w:p>
    <w:p w14:paraId="4F519B8F" w14:textId="7184E767" w:rsidR="00E86EA4" w:rsidRPr="004565A7" w:rsidRDefault="00F044D7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a</w:t>
      </w:r>
    </w:p>
    <w:p w14:paraId="37EFBD76" w14:textId="2F87DDC4" w:rsidR="00E86EA4" w:rsidRPr="004565A7" w:rsidRDefault="00E86EA4" w:rsidP="00FE6114">
      <w:pPr>
        <w:spacing w:before="600" w:after="0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4565A7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4565A7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4565A7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4565A7">
        <w:rPr>
          <w:rFonts w:asciiTheme="minorHAnsi" w:hAnsiTheme="minorHAnsi" w:cstheme="minorHAnsi"/>
          <w:i/>
          <w:sz w:val="24"/>
          <w:szCs w:val="24"/>
        </w:rPr>
        <w:t>własną i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"/>
      </w:r>
      <w:r w:rsidRPr="004565A7">
        <w:rPr>
          <w:rFonts w:asciiTheme="minorHAnsi" w:hAnsiTheme="minorHAnsi" w:cstheme="minorHAnsi"/>
          <w:i/>
          <w:sz w:val="24"/>
          <w:szCs w:val="24"/>
        </w:rPr>
        <w:t>,</w:t>
      </w:r>
    </w:p>
    <w:p w14:paraId="006D9E62" w14:textId="4EAE8A9A" w:rsidR="00165EF0" w:rsidRPr="004565A7" w:rsidRDefault="00165EF0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zwanymi dalej „Stronami 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”.</w:t>
      </w:r>
    </w:p>
    <w:p w14:paraId="2ABFF088" w14:textId="28207678" w:rsidR="009568AD" w:rsidRPr="004565A7" w:rsidRDefault="009568AD" w:rsidP="00FE611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br w:type="page"/>
      </w:r>
    </w:p>
    <w:p w14:paraId="271F7D06" w14:textId="77777777" w:rsidR="000C3CEE" w:rsidRPr="004565A7" w:rsidRDefault="000C3CEE" w:rsidP="00FE6114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96503648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4565A7">
        <w:rPr>
          <w:rFonts w:asciiTheme="minorHAnsi" w:hAnsiTheme="minorHAnsi" w:cstheme="minorHAnsi"/>
          <w:sz w:val="24"/>
          <w:szCs w:val="24"/>
          <w:lang w:eastAsia="pl-PL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postanawiają, co następuje:</w:t>
      </w:r>
    </w:p>
    <w:p w14:paraId="31806E94" w14:textId="77777777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Definicje</w:t>
      </w:r>
    </w:p>
    <w:bookmarkEnd w:id="5"/>
    <w:p w14:paraId="700E0018" w14:textId="1CA2ED90" w:rsidR="000F2039" w:rsidRPr="004565A7" w:rsidRDefault="006A088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178449F2" w:rsidR="00F47831" w:rsidRPr="004565A7" w:rsidRDefault="006A088A" w:rsidP="00FE611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Ilekroć w </w:t>
      </w:r>
      <w:r w:rsidR="00077FAD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 xml:space="preserve"> jest mowa o:</w:t>
      </w:r>
    </w:p>
    <w:p w14:paraId="4B8C2177" w14:textId="476ED84D" w:rsidR="00312172" w:rsidRPr="00312172" w:rsidRDefault="00312172" w:rsidP="00312172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312172">
        <w:rPr>
          <w:rFonts w:asciiTheme="minorHAnsi" w:hAnsiTheme="minorHAnsi" w:cstheme="minorHAnsi"/>
        </w:rPr>
        <w:t>„</w:t>
      </w:r>
      <w:r w:rsidRPr="00622655">
        <w:rPr>
          <w:rFonts w:asciiTheme="minorHAnsi" w:hAnsiTheme="minorHAnsi" w:cstheme="minorHAnsi"/>
          <w:b/>
        </w:rPr>
        <w:t>Baza Usług Rozwojowych (BUR)</w:t>
      </w:r>
      <w:r w:rsidRPr="00312172">
        <w:rPr>
          <w:rFonts w:asciiTheme="minorHAnsi" w:hAnsiTheme="minorHAnsi" w:cstheme="minorHAnsi"/>
        </w:rPr>
        <w:t>” – należy przez to rozumieć internetowy rejestr usług rozwojowych prowadzony w formie systemu teleinformatycznego przez Administratora BUR, tj. Polską Agencję Rozwoju Przedsiębiorczości. BUR w szczególności umożliwia prowadzenie, na podstawie art. 6aa ust. 1 ustawy z dnia 9 listopada 2000 r. o utworzeniu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0C5AD1D9" w14:textId="6D17F7D9" w:rsidR="0054269C" w:rsidRPr="004565A7" w:rsidRDefault="0054269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CST2021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E6759E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Centralny system teleinformatyczny, o którym mowa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art. </w:t>
      </w:r>
      <w:r w:rsidR="00DF5AA0" w:rsidRPr="004565A7">
        <w:rPr>
          <w:rFonts w:asciiTheme="minorHAnsi" w:hAnsiTheme="minorHAnsi" w:cstheme="minorHAnsi"/>
        </w:rPr>
        <w:t xml:space="preserve">2 </w:t>
      </w:r>
      <w:r w:rsidRPr="004565A7">
        <w:rPr>
          <w:rFonts w:asciiTheme="minorHAnsi" w:hAnsiTheme="minorHAnsi" w:cstheme="minorHAnsi"/>
        </w:rPr>
        <w:t xml:space="preserve">pkt </w:t>
      </w:r>
      <w:r w:rsidR="00EC667D" w:rsidRPr="004565A7">
        <w:rPr>
          <w:rFonts w:asciiTheme="minorHAnsi" w:hAnsiTheme="minorHAnsi" w:cstheme="minorHAnsi"/>
        </w:rPr>
        <w:t>29</w:t>
      </w:r>
      <w:r w:rsidRPr="004565A7">
        <w:rPr>
          <w:rFonts w:asciiTheme="minorHAnsi" w:hAnsiTheme="minorHAnsi" w:cstheme="minorHAnsi"/>
        </w:rPr>
        <w:t xml:space="preserve"> ustawy </w:t>
      </w:r>
      <w:r w:rsidR="00806F27" w:rsidRPr="004565A7">
        <w:rPr>
          <w:rFonts w:asciiTheme="minorHAnsi" w:hAnsiTheme="minorHAnsi" w:cstheme="minorHAnsi"/>
        </w:rPr>
        <w:t>wdrożeniowej</w:t>
      </w:r>
      <w:r w:rsidRPr="004565A7">
        <w:rPr>
          <w:rFonts w:asciiTheme="minorHAnsi" w:hAnsiTheme="minorHAnsi" w:cstheme="minorHAnsi"/>
        </w:rPr>
        <w:t>;</w:t>
      </w:r>
      <w:r w:rsidR="007E53CE" w:rsidRPr="004565A7">
        <w:rPr>
          <w:rFonts w:asciiTheme="minorHAnsi" w:hAnsiTheme="minorHAnsi" w:cstheme="minorHAnsi"/>
        </w:rPr>
        <w:t xml:space="preserve"> </w:t>
      </w:r>
      <w:r w:rsidR="009849C3" w:rsidRPr="004565A7">
        <w:rPr>
          <w:rFonts w:asciiTheme="minorHAnsi" w:hAnsiTheme="minorHAnsi" w:cstheme="minorHAnsi"/>
        </w:rPr>
        <w:t>J</w:t>
      </w:r>
      <w:r w:rsidR="007E53CE" w:rsidRPr="004565A7">
        <w:rPr>
          <w:rFonts w:asciiTheme="minorHAnsi" w:hAnsiTheme="minorHAnsi" w:cstheme="minorHAnsi"/>
        </w:rPr>
        <w:t xml:space="preserve">edną z aplikacji wchodzących w skład CST2021 jest SL2021, który zapewnia m.in. obsługę procesu rozliczania projektu i komunikację pomiędzy Beneficjentem a Instytucją </w:t>
      </w:r>
      <w:r w:rsidR="001E3886">
        <w:rPr>
          <w:rFonts w:asciiTheme="minorHAnsi" w:hAnsiTheme="minorHAnsi" w:cstheme="minorHAnsi"/>
        </w:rPr>
        <w:t>Pośredniczącą;</w:t>
      </w:r>
    </w:p>
    <w:p w14:paraId="3337BEBA" w14:textId="770C3EA9" w:rsidR="002E542B" w:rsidRPr="004565A7" w:rsidRDefault="002E542B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dniach roboczych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605AB5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dni z wyłączeniem sobót i dni ustawowo wolnych od pracy w</w:t>
      </w:r>
      <w:r w:rsidR="00867F30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4EB0A454" w:rsidR="006C197F" w:rsidRPr="004565A7" w:rsidRDefault="006C197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Harmonogram Realizacji Wsparcia</w:t>
      </w:r>
      <w:r w:rsidRPr="004565A7">
        <w:rPr>
          <w:rFonts w:asciiTheme="minorHAnsi" w:hAnsiTheme="minorHAnsi" w:cstheme="minorHAnsi"/>
        </w:rPr>
        <w:t xml:space="preserve">” – należy przez to rozumieć szczegółowy harmonogram udzielania wsparcia w Projekcie </w:t>
      </w:r>
      <w:r w:rsidR="007E53CE" w:rsidRPr="004565A7">
        <w:rPr>
          <w:rFonts w:asciiTheme="minorHAnsi" w:hAnsiTheme="minorHAnsi" w:cstheme="minorHAnsi"/>
        </w:rPr>
        <w:t xml:space="preserve">sporządzony </w:t>
      </w:r>
      <w:r w:rsidRPr="004565A7">
        <w:rPr>
          <w:rFonts w:asciiTheme="minorHAnsi" w:hAnsiTheme="minorHAnsi" w:cstheme="minorHAnsi"/>
        </w:rPr>
        <w:t>przed rozpoczęciem udzielania wsparcia, a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następnie </w:t>
      </w:r>
      <w:r w:rsidR="007E53CE" w:rsidRPr="004565A7">
        <w:rPr>
          <w:rFonts w:asciiTheme="minorHAnsi" w:hAnsiTheme="minorHAnsi" w:cstheme="minorHAnsi"/>
        </w:rPr>
        <w:t xml:space="preserve">zmieniany </w:t>
      </w:r>
      <w:r w:rsidRPr="004565A7">
        <w:rPr>
          <w:rFonts w:asciiTheme="minorHAnsi" w:hAnsiTheme="minorHAnsi" w:cstheme="minorHAnsi"/>
        </w:rPr>
        <w:t>w</w:t>
      </w:r>
      <w:r w:rsidR="000C3CEE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trakcie realizacji Projektu;</w:t>
      </w:r>
    </w:p>
    <w:p w14:paraId="7288207F" w14:textId="3C73934D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kategorii kosztów</w:t>
      </w:r>
      <w:r w:rsidRPr="004565A7">
        <w:rPr>
          <w:rFonts w:asciiTheme="minorHAnsi" w:hAnsiTheme="minorHAnsi" w:cstheme="minorHAnsi"/>
        </w:rPr>
        <w:t>” – należy przez to rozumieć wyodrębniony rodzaj kosztów/wydatków w</w:t>
      </w:r>
      <w:r w:rsidR="006C197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zakresie rzeczowym projektu;</w:t>
      </w:r>
    </w:p>
    <w:p w14:paraId="0B6684EF" w14:textId="4BED686F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konflikcie interesów</w:t>
      </w:r>
      <w:r w:rsidRPr="004565A7">
        <w:rPr>
          <w:rFonts w:asciiTheme="minorHAnsi" w:hAnsiTheme="minorHAnsi" w:cstheme="minorHAnsi"/>
        </w:rPr>
        <w:t xml:space="preserve"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</w:t>
      </w:r>
      <w:r w:rsidR="00E41618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przy czym sprzeczność ta wynika z relacji pomiędzy Beneficjentem </w:t>
      </w:r>
      <w:r w:rsidRPr="001E3886">
        <w:rPr>
          <w:rFonts w:asciiTheme="minorHAnsi" w:hAnsiTheme="minorHAnsi" w:cstheme="minorHAnsi"/>
          <w:spacing w:val="-4"/>
        </w:rPr>
        <w:t>a</w:t>
      </w:r>
      <w:r w:rsidR="00567F2D" w:rsidRPr="001E3886">
        <w:rPr>
          <w:rFonts w:asciiTheme="minorHAnsi" w:hAnsiTheme="minorHAnsi" w:cstheme="minorHAnsi"/>
          <w:spacing w:val="-4"/>
        </w:rPr>
        <w:t> </w:t>
      </w:r>
      <w:r w:rsidRPr="001E3886">
        <w:rPr>
          <w:rFonts w:asciiTheme="minorHAnsi" w:hAnsiTheme="minorHAnsi" w:cstheme="minorHAnsi"/>
          <w:spacing w:val="-4"/>
        </w:rPr>
        <w:t>jego kontrahentem, opartej na więziach rodzinnych, emocjonalnych lub z sympatii politycznej,</w:t>
      </w:r>
      <w:r w:rsidRPr="004565A7">
        <w:rPr>
          <w:rFonts w:asciiTheme="minorHAnsi" w:hAnsiTheme="minorHAnsi" w:cstheme="minorHAnsi"/>
        </w:rPr>
        <w:t xml:space="preserve"> </w:t>
      </w:r>
      <w:r w:rsidRPr="001E3886">
        <w:rPr>
          <w:rFonts w:asciiTheme="minorHAnsi" w:hAnsiTheme="minorHAnsi" w:cstheme="minorHAnsi"/>
          <w:spacing w:val="-6"/>
        </w:rPr>
        <w:t>przynależności państwowej, wspólnych interesów gospodarczych lub innych wspólnych interesów;</w:t>
      </w:r>
    </w:p>
    <w:p w14:paraId="694D959A" w14:textId="0C898EF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korupcji</w:t>
      </w:r>
      <w:r w:rsidRPr="004565A7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bezpośrednich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4565A7">
        <w:rPr>
          <w:rFonts w:asciiTheme="minorHAnsi" w:hAnsiTheme="minorHAnsi" w:cstheme="minorHAnsi"/>
        </w:rPr>
        <w:t>wać</w:t>
      </w:r>
      <w:r w:rsidRPr="004565A7">
        <w:rPr>
          <w:rFonts w:asciiTheme="minorHAnsi" w:hAnsiTheme="minorHAnsi" w:cstheme="minorHAnsi"/>
        </w:rPr>
        <w:t>;</w:t>
      </w:r>
    </w:p>
    <w:p w14:paraId="7CEDD7D4" w14:textId="59B70D72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„</w:t>
      </w:r>
      <w:r w:rsidRPr="004565A7">
        <w:rPr>
          <w:rFonts w:asciiTheme="minorHAnsi" w:hAnsiTheme="minorHAnsi" w:cstheme="minorHAnsi"/>
          <w:b/>
          <w:bCs/>
        </w:rPr>
        <w:t>kosztach 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Katalog kwalifikowalnych kosztów pośrednich określa regulamin wyboru projektów</w:t>
      </w:r>
      <w:r w:rsidRPr="004565A7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nadużyciu finansowym</w:t>
      </w:r>
      <w:r w:rsidRPr="004565A7">
        <w:rPr>
          <w:rFonts w:asciiTheme="minorHAnsi" w:hAnsiTheme="minorHAnsi" w:cstheme="minorHAnsi"/>
        </w:rPr>
        <w:t xml:space="preserve">” – </w:t>
      </w:r>
      <w:r w:rsidR="00701BF1" w:rsidRPr="004565A7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4565A7">
        <w:rPr>
          <w:rFonts w:asciiTheme="minorHAnsi" w:hAnsiTheme="minorHAnsi" w:cstheme="minorHAnsi"/>
          <w:color w:val="000000" w:themeColor="text1"/>
        </w:rPr>
        <w:t>,</w:t>
      </w:r>
      <w:r w:rsidR="00701BF1" w:rsidRPr="004565A7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4565A7">
        <w:rPr>
          <w:rFonts w:asciiTheme="minorHAnsi" w:hAnsiTheme="minorHAnsi" w:cstheme="minorHAnsi"/>
        </w:rPr>
        <w:t>;</w:t>
      </w:r>
    </w:p>
    <w:p w14:paraId="3445F1D8" w14:textId="133BD071" w:rsidR="005C67EB" w:rsidRPr="004565A7" w:rsidRDefault="00902EE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okresie rozliczeniowym</w:t>
      </w:r>
      <w:r w:rsidRPr="004565A7">
        <w:rPr>
          <w:rFonts w:asciiTheme="minorHAnsi" w:hAnsiTheme="minorHAnsi" w:cstheme="minorHAnsi"/>
        </w:rPr>
        <w:t>” –</w:t>
      </w:r>
      <w:r w:rsidR="00D43F9D" w:rsidRPr="004565A7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należy przez to rozumieć okres, którego dotyczy wniosek o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płatność, przy czym </w:t>
      </w:r>
      <w:r w:rsidR="00FD5FAE" w:rsidRPr="004565A7">
        <w:rPr>
          <w:rFonts w:asciiTheme="minorHAnsi" w:hAnsiTheme="minorHAnsi" w:cstheme="minorHAnsi"/>
        </w:rPr>
        <w:t>w przypadku pierwszego wniosku o płatność tzw. wniosku o zaliczkę, okres rozliczeniowy „od (…)” „do (…)” powinien wynosić 1 dzień</w:t>
      </w:r>
      <w:r w:rsidR="00930B28" w:rsidRPr="004565A7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4565A7">
        <w:rPr>
          <w:rFonts w:asciiTheme="minorHAnsi" w:hAnsiTheme="minorHAnsi" w:cstheme="minorHAnsi"/>
        </w:rPr>
        <w:t xml:space="preserve">. </w:t>
      </w:r>
      <w:r w:rsidR="003D638C" w:rsidRPr="004565A7">
        <w:rPr>
          <w:rFonts w:asciiTheme="minorHAnsi" w:hAnsiTheme="minorHAnsi" w:cstheme="minorHAnsi"/>
        </w:rPr>
        <w:t xml:space="preserve">Dla </w:t>
      </w:r>
      <w:r w:rsidR="00FD5FAE" w:rsidRPr="004565A7">
        <w:rPr>
          <w:rFonts w:asciiTheme="minorHAnsi" w:hAnsiTheme="minorHAnsi" w:cstheme="minorHAnsi"/>
        </w:rPr>
        <w:t>drugiego</w:t>
      </w:r>
      <w:r w:rsidR="00FD5FAE" w:rsidRPr="004565A7" w:rsidDel="003141B3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i kolejnych wniosków o</w:t>
      </w:r>
      <w:r w:rsidR="00314050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 okres rozliczeniowy </w:t>
      </w:r>
      <w:r w:rsidR="00FD5FAE" w:rsidRPr="004565A7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4565A7">
        <w:rPr>
          <w:rFonts w:asciiTheme="minorHAnsi" w:hAnsiTheme="minorHAnsi" w:cstheme="minorHAnsi"/>
        </w:rPr>
        <w:t>nie może być krótszy niż jeden pełny miesiąc kalendarzowy i</w:t>
      </w:r>
      <w:r w:rsidR="00567F2D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dłuższy niż 3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m</w:t>
      </w:r>
      <w:r w:rsidR="00CE28DA" w:rsidRPr="004565A7">
        <w:rPr>
          <w:rFonts w:asciiTheme="minorHAnsi" w:hAnsiTheme="minorHAnsi" w:cstheme="minorHAnsi"/>
        </w:rPr>
        <w:t>iesiące</w:t>
      </w:r>
      <w:r w:rsidR="00AB3B6A" w:rsidRPr="004565A7">
        <w:rPr>
          <w:rStyle w:val="Odwoanieprzypisudolnego"/>
          <w:rFonts w:asciiTheme="minorHAnsi" w:hAnsiTheme="minorHAnsi" w:cstheme="minorHAnsi"/>
        </w:rPr>
        <w:footnoteReference w:id="7"/>
      </w:r>
      <w:r w:rsidR="00FD5FAE" w:rsidRPr="004565A7">
        <w:rPr>
          <w:rFonts w:asciiTheme="minorHAnsi" w:hAnsiTheme="minorHAnsi" w:cstheme="minorHAnsi"/>
        </w:rPr>
        <w:t xml:space="preserve">. Okresy </w:t>
      </w:r>
      <w:r w:rsidR="00DD0293" w:rsidRPr="004565A7">
        <w:rPr>
          <w:rFonts w:asciiTheme="minorHAnsi" w:hAnsiTheme="minorHAnsi" w:cstheme="minorHAnsi"/>
        </w:rPr>
        <w:t xml:space="preserve">rozliczeniowe </w:t>
      </w:r>
      <w:r w:rsidR="00FD5FAE" w:rsidRPr="004565A7">
        <w:rPr>
          <w:rFonts w:asciiTheme="minorHAnsi" w:hAnsiTheme="minorHAnsi" w:cstheme="minorHAnsi"/>
        </w:rPr>
        <w:t>poszczególnych wniosków nie mogą na siebie zachodzić;</w:t>
      </w:r>
    </w:p>
    <w:p w14:paraId="7A5BB439" w14:textId="3B90974A" w:rsidR="000B7389" w:rsidRPr="004565A7" w:rsidRDefault="00BE65D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opera</w:t>
      </w:r>
      <w:r w:rsidR="00741190" w:rsidRPr="001E3886">
        <w:rPr>
          <w:rFonts w:asciiTheme="minorHAnsi" w:hAnsiTheme="minorHAnsi" w:cstheme="minorHAnsi"/>
          <w:b/>
          <w:bCs/>
          <w:spacing w:val="-4"/>
        </w:rPr>
        <w:t>cji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D638C" w:rsidRPr="001E3886">
        <w:rPr>
          <w:rFonts w:asciiTheme="minorHAnsi" w:hAnsiTheme="minorHAnsi" w:cstheme="minorHAnsi"/>
          <w:b/>
          <w:bCs/>
          <w:spacing w:val="-4"/>
        </w:rPr>
        <w:t>gospodarcz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>ej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” </w:t>
      </w:r>
      <w:r w:rsidR="000C3CEE" w:rsidRPr="001E3886">
        <w:rPr>
          <w:rFonts w:asciiTheme="minorHAnsi" w:hAnsiTheme="minorHAnsi" w:cstheme="minorHAnsi"/>
          <w:spacing w:val="-4"/>
        </w:rPr>
        <w:t xml:space="preserve">– 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należy przez to rozumieć </w:t>
      </w:r>
      <w:r w:rsidR="003D638C" w:rsidRPr="001E3886">
        <w:rPr>
          <w:rFonts w:asciiTheme="minorHAnsi" w:hAnsiTheme="minorHAnsi" w:cstheme="minorHAnsi"/>
          <w:iCs/>
          <w:spacing w:val="-4"/>
        </w:rPr>
        <w:t>każde zdarzenie gospodarcze, które można</w:t>
      </w:r>
      <w:r w:rsidR="003D638C" w:rsidRPr="004565A7">
        <w:rPr>
          <w:rFonts w:asciiTheme="minorHAnsi" w:hAnsiTheme="minorHAnsi" w:cstheme="minorHAnsi"/>
          <w:iCs/>
        </w:rPr>
        <w:t xml:space="preserve">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4565A7">
        <w:rPr>
          <w:rFonts w:asciiTheme="minorHAnsi" w:hAnsiTheme="minorHAnsi" w:cstheme="minorHAnsi"/>
        </w:rPr>
        <w:t xml:space="preserve">z dnia 29 września 1994 r. </w:t>
      </w:r>
      <w:r w:rsidR="003D638C" w:rsidRPr="004565A7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4565A7">
        <w:rPr>
          <w:rFonts w:asciiTheme="minorHAnsi" w:hAnsiTheme="minorHAnsi" w:cstheme="minorHAnsi"/>
          <w:iCs/>
        </w:rPr>
        <w:t>;</w:t>
      </w:r>
    </w:p>
    <w:p w14:paraId="678CA933" w14:textId="09DBD482" w:rsidR="00C50AC6" w:rsidRPr="004565A7" w:rsidRDefault="00C50AC6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„oszczędności”</w:t>
      </w:r>
      <w:r w:rsidR="000C3CEE" w:rsidRPr="004565A7">
        <w:rPr>
          <w:rFonts w:asciiTheme="minorHAnsi" w:hAnsiTheme="minorHAnsi" w:cstheme="minorHAnsi"/>
        </w:rPr>
        <w:t xml:space="preserve"> – </w:t>
      </w:r>
      <w:r w:rsidR="00075F15" w:rsidRPr="004565A7">
        <w:rPr>
          <w:rFonts w:asciiTheme="minorHAnsi" w:hAnsiTheme="minorHAnsi" w:cstheme="minorHAnsi"/>
        </w:rPr>
        <w:t>należy przez to rozumieć środki </w:t>
      </w:r>
      <w:r w:rsidR="003F55A3" w:rsidRPr="004565A7">
        <w:rPr>
          <w:rFonts w:asciiTheme="minorHAnsi" w:hAnsiTheme="minorHAnsi" w:cstheme="minorHAnsi"/>
        </w:rPr>
        <w:t>dofinansowania niewykorzystane</w:t>
      </w:r>
      <w:r w:rsidR="00075F15" w:rsidRPr="004565A7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4565A7">
        <w:rPr>
          <w:rFonts w:asciiTheme="minorHAnsi" w:hAnsiTheme="minorHAnsi" w:cstheme="minorHAnsi"/>
        </w:rPr>
        <w:t>, mimo zrealizowania założeń i celów projektu zgodnie z Wnioskiem</w:t>
      </w:r>
      <w:r w:rsidR="00C61E2C" w:rsidRPr="004565A7">
        <w:rPr>
          <w:rFonts w:asciiTheme="minorHAnsi" w:hAnsiTheme="minorHAnsi" w:cstheme="minorHAnsi"/>
        </w:rPr>
        <w:t>;</w:t>
      </w:r>
    </w:p>
    <w:p w14:paraId="2584E945" w14:textId="01C238CB" w:rsidR="00B64563" w:rsidRPr="00622655" w:rsidRDefault="00E6759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Partnerze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 xml:space="preserve">należy przez to rozumieć podmiot w rozumieniu art. 39 ustawy wdrożeniowej, który jest wymieniony w zatwierdzonym wniosku o dofinansowanie projektu, realizujący </w:t>
      </w:r>
      <w:r w:rsidR="00854317" w:rsidRPr="001E3886">
        <w:rPr>
          <w:rFonts w:asciiTheme="minorHAnsi" w:hAnsiTheme="minorHAnsi" w:cstheme="minorHAnsi"/>
          <w:spacing w:val="-4"/>
        </w:rPr>
        <w:t>wspólnie z</w:t>
      </w:r>
      <w:r w:rsidR="00784522" w:rsidRPr="001E3886">
        <w:rPr>
          <w:rFonts w:asciiTheme="minorHAnsi" w:hAnsiTheme="minorHAnsi" w:cstheme="minorHAnsi"/>
          <w:spacing w:val="-4"/>
        </w:rPr>
        <w:t> </w:t>
      </w:r>
      <w:r w:rsidR="00854317" w:rsidRPr="001E3886">
        <w:rPr>
          <w:rFonts w:asciiTheme="minorHAnsi" w:hAnsiTheme="minorHAnsi" w:cstheme="minorHAnsi"/>
          <w:spacing w:val="-4"/>
        </w:rPr>
        <w:t>Beneficjentem (i ewentualnie innymi Partnerami) projekt na warunkach określonych</w:t>
      </w:r>
      <w:r w:rsidR="00854317" w:rsidRPr="004565A7">
        <w:rPr>
          <w:rFonts w:asciiTheme="minorHAnsi" w:hAnsiTheme="minorHAnsi" w:cstheme="minorHAnsi"/>
        </w:rPr>
        <w:t xml:space="preserve"> w</w:t>
      </w:r>
      <w:r w:rsidR="001A1547" w:rsidRPr="004565A7">
        <w:rPr>
          <w:rFonts w:asciiTheme="minorHAnsi" w:hAnsiTheme="minorHAnsi" w:cstheme="minorHAnsi"/>
        </w:rPr>
        <w:t> Porozumieniu</w:t>
      </w:r>
      <w:r w:rsidR="00854317" w:rsidRPr="004565A7">
        <w:rPr>
          <w:rFonts w:asciiTheme="minorHAnsi" w:hAnsiTheme="minorHAnsi" w:cstheme="minorHAnsi"/>
        </w:rPr>
        <w:t xml:space="preserve"> i porozumieniu albo umowie o partnerstwie i wnoszący do projektu zasoby ludzkie, organizacyjne, techniczne lub finansowe, bez którego realizacja projektu nie byłaby możliwa; W CST2021 </w:t>
      </w:r>
      <w:r w:rsidR="00BE65DA" w:rsidRPr="004565A7">
        <w:rPr>
          <w:rFonts w:asciiTheme="minorHAnsi" w:hAnsiTheme="minorHAnsi" w:cstheme="minorHAnsi"/>
        </w:rPr>
        <w:t xml:space="preserve">Partner </w:t>
      </w:r>
      <w:r w:rsidR="00854317" w:rsidRPr="004565A7">
        <w:rPr>
          <w:rFonts w:asciiTheme="minorHAnsi" w:hAnsiTheme="minorHAnsi" w:cstheme="minorHAnsi"/>
        </w:rPr>
        <w:t xml:space="preserve">określany </w:t>
      </w:r>
      <w:r w:rsidR="00BE65DA" w:rsidRPr="004565A7">
        <w:rPr>
          <w:rFonts w:asciiTheme="minorHAnsi" w:hAnsiTheme="minorHAnsi" w:cstheme="minorHAnsi"/>
        </w:rPr>
        <w:t xml:space="preserve">jest </w:t>
      </w:r>
      <w:r w:rsidR="00854317" w:rsidRPr="004565A7">
        <w:rPr>
          <w:rFonts w:asciiTheme="minorHAnsi" w:hAnsiTheme="minorHAnsi" w:cstheme="minorHAnsi"/>
        </w:rPr>
        <w:t>jako „Realizator”</w:t>
      </w:r>
      <w:r w:rsidRPr="004565A7">
        <w:rPr>
          <w:rFonts w:asciiTheme="minorHAnsi" w:hAnsiTheme="minorHAnsi" w:cstheme="minorHAnsi"/>
        </w:rPr>
        <w:t>;</w:t>
      </w:r>
    </w:p>
    <w:p w14:paraId="13097D98" w14:textId="561CAE21" w:rsidR="00622655" w:rsidRPr="00622655" w:rsidRDefault="00622655" w:rsidP="00622655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22655">
        <w:rPr>
          <w:rFonts w:asciiTheme="minorHAnsi" w:hAnsiTheme="minorHAnsi" w:cstheme="minorHAnsi"/>
          <w:iCs/>
        </w:rPr>
        <w:t>„</w:t>
      </w:r>
      <w:r w:rsidRPr="00622655">
        <w:rPr>
          <w:rFonts w:asciiTheme="minorHAnsi" w:hAnsiTheme="minorHAnsi" w:cstheme="minorHAnsi"/>
          <w:b/>
          <w:iCs/>
        </w:rPr>
        <w:t>Podmiotowy System Finansowania (PSF)</w:t>
      </w:r>
      <w:r w:rsidRPr="00622655">
        <w:rPr>
          <w:rFonts w:asciiTheme="minorHAnsi" w:hAnsiTheme="minorHAnsi" w:cstheme="minorHAnsi"/>
          <w:iCs/>
        </w:rPr>
        <w:t xml:space="preserve">” – należy przez to rozumieć system dystrybucji przez operatora (tj. beneficjenta, w rozumieniu art. 2 pkt 1 ustawy wdrożeniowej) środków EFS+ 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programów regionalnych. Podejście popytowe to mechanizm dystrybucji środków </w:t>
      </w:r>
      <w:r w:rsidRPr="00622655">
        <w:rPr>
          <w:rFonts w:asciiTheme="minorHAnsi" w:hAnsiTheme="minorHAnsi" w:cstheme="minorHAnsi"/>
          <w:iCs/>
        </w:rPr>
        <w:lastRenderedPageBreak/>
        <w:t>EFS+ dający możliwość samodzielnego wyboru usług rozwojowych przez użytkownika oraz odpowiadający na indywidualne potrzeby rozwojowe danego użytkownika;</w:t>
      </w:r>
    </w:p>
    <w:p w14:paraId="36425F41" w14:textId="517440A3" w:rsidR="00B003B7" w:rsidRPr="004565A7" w:rsidRDefault="00B003B7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portalu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  <w:iCs/>
        </w:rPr>
        <w:t>internetowy</w:t>
      </w:r>
      <w:r w:rsidR="00752DA3" w:rsidRPr="004565A7">
        <w:rPr>
          <w:rFonts w:asciiTheme="minorHAnsi" w:hAnsiTheme="minorHAnsi" w:cstheme="minorHAnsi"/>
        </w:rPr>
        <w:t xml:space="preserve"> </w:t>
      </w:r>
      <w:r w:rsidR="00752DA3" w:rsidRPr="004565A7">
        <w:rPr>
          <w:rFonts w:asciiTheme="minorHAnsi" w:hAnsiTheme="minorHAnsi" w:cstheme="minorHAnsi"/>
          <w:iCs/>
        </w:rPr>
        <w:t>Portal Funduszy Europejskich</w:t>
      </w:r>
      <w:r w:rsidR="00B64563" w:rsidRPr="004565A7">
        <w:rPr>
          <w:rFonts w:asciiTheme="minorHAnsi" w:hAnsiTheme="minorHAnsi" w:cstheme="minorHAnsi"/>
          <w:iCs/>
        </w:rPr>
        <w:t>,</w:t>
      </w:r>
      <w:r w:rsidRPr="004565A7">
        <w:rPr>
          <w:rFonts w:asciiTheme="minorHAnsi" w:hAnsiTheme="minorHAnsi" w:cstheme="minorHAnsi"/>
          <w:iCs/>
        </w:rPr>
        <w:t xml:space="preserve"> </w:t>
      </w:r>
      <w:r w:rsidR="00B64563" w:rsidRPr="004565A7">
        <w:rPr>
          <w:rFonts w:asciiTheme="minorHAnsi" w:hAnsiTheme="minorHAnsi" w:cstheme="minorHAnsi"/>
          <w:iCs/>
        </w:rPr>
        <w:t>o którym mowa w art. 46 lit. b rozporządzenia ogólnego, znajdujący się</w:t>
      </w:r>
      <w:r w:rsidR="00B64563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4565A7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4565A7">
        <w:rPr>
          <w:rFonts w:asciiTheme="minorHAnsi" w:hAnsiTheme="minorHAnsi" w:cstheme="minorHAnsi"/>
          <w:iCs/>
        </w:rPr>
        <w:t>;</w:t>
      </w:r>
    </w:p>
    <w:p w14:paraId="205030D9" w14:textId="76B253F6" w:rsidR="006A088A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Programie</w:t>
      </w:r>
      <w:r w:rsidR="00741190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293758" w:rsidRPr="004565A7">
        <w:rPr>
          <w:rFonts w:asciiTheme="minorHAnsi" w:hAnsiTheme="minorHAnsi" w:cstheme="minorHAnsi"/>
        </w:rPr>
        <w:t xml:space="preserve">należy przez to rozumieć program Fundusze Europejskie dla Dolnego Śląska </w:t>
      </w:r>
      <w:r w:rsidR="00293758" w:rsidRPr="001E3886">
        <w:rPr>
          <w:rFonts w:asciiTheme="minorHAnsi" w:hAnsiTheme="minorHAnsi" w:cstheme="minorHAnsi"/>
          <w:spacing w:val="-6"/>
        </w:rPr>
        <w:t>2021–2027 (FEDS 2021–2027), zatwierdzony decyzją Komisji Europejskiej nr CCI 2021PL16FFPR001</w:t>
      </w:r>
      <w:r w:rsidR="00293758" w:rsidRPr="004565A7">
        <w:rPr>
          <w:rFonts w:asciiTheme="minorHAnsi" w:hAnsiTheme="minorHAnsi" w:cstheme="minorHAnsi"/>
        </w:rPr>
        <w:t xml:space="preserve"> </w:t>
      </w:r>
      <w:r w:rsidR="001E3886">
        <w:rPr>
          <w:rFonts w:asciiTheme="minorHAnsi" w:hAnsiTheme="minorHAnsi" w:cstheme="minorHAnsi"/>
        </w:rPr>
        <w:br/>
      </w:r>
      <w:r w:rsidR="00293758" w:rsidRPr="001E3886">
        <w:rPr>
          <w:rFonts w:asciiTheme="minorHAnsi" w:hAnsiTheme="minorHAnsi" w:cstheme="minorHAnsi"/>
          <w:spacing w:val="-4"/>
        </w:rPr>
        <w:t>z dnia 5 grudnia 2022 r. (z późn. zm.) oraz przyjęty Uchwałą nr 6333/VI/22 Zarządu Województwa</w:t>
      </w:r>
      <w:r w:rsidR="00293758" w:rsidRPr="004565A7">
        <w:rPr>
          <w:rFonts w:asciiTheme="minorHAnsi" w:hAnsiTheme="minorHAnsi" w:cstheme="minorHAnsi"/>
        </w:rPr>
        <w:t xml:space="preserve"> Dolnośląskiego z dnia 27 grudnia 2022 r. w sprawie  przyjęcia programu Fundusze Europejskie </w:t>
      </w:r>
      <w:r w:rsidR="00293758" w:rsidRPr="001E3886">
        <w:rPr>
          <w:rFonts w:asciiTheme="minorHAnsi" w:hAnsiTheme="minorHAnsi" w:cstheme="minorHAnsi"/>
          <w:spacing w:val="-4"/>
        </w:rPr>
        <w:t>dla Dolnego Śląska 2021-2027 wraz z Prognozą oddziaływania na środowisko programu Fundusze</w:t>
      </w:r>
      <w:r w:rsidR="00293758" w:rsidRPr="004565A7">
        <w:rPr>
          <w:rFonts w:asciiTheme="minorHAnsi" w:hAnsiTheme="minorHAnsi" w:cstheme="minorHAnsi"/>
        </w:rPr>
        <w:t xml:space="preserve"> Europejskie dla Dolnego Śląska 2021-2027 wraz z załącznikiem (TPST subregion wałbrzyski) </w:t>
      </w:r>
      <w:r w:rsidR="00293758" w:rsidRPr="001E3886">
        <w:rPr>
          <w:rFonts w:asciiTheme="minorHAnsi" w:hAnsiTheme="minorHAnsi" w:cstheme="minorHAnsi"/>
          <w:spacing w:val="-4"/>
        </w:rPr>
        <w:t>oraz pods</w:t>
      </w:r>
      <w:r w:rsidR="001E3886" w:rsidRPr="001E3886">
        <w:rPr>
          <w:rFonts w:asciiTheme="minorHAnsi" w:hAnsiTheme="minorHAnsi" w:cstheme="minorHAnsi"/>
          <w:spacing w:val="-4"/>
        </w:rPr>
        <w:t>umowaniem</w:t>
      </w:r>
      <w:r w:rsidR="00293758" w:rsidRPr="001E3886">
        <w:rPr>
          <w:rFonts w:asciiTheme="minorHAnsi" w:hAnsiTheme="minorHAnsi" w:cstheme="minorHAnsi"/>
          <w:spacing w:val="-4"/>
        </w:rPr>
        <w:t xml:space="preserve"> (z  późn. zm.). Obsługę kompetencji Zarządu Województwa Dolnośląskiego</w:t>
      </w:r>
      <w:r w:rsidR="00293758" w:rsidRPr="004565A7">
        <w:rPr>
          <w:rFonts w:asciiTheme="minorHAnsi" w:hAnsiTheme="minorHAnsi" w:cstheme="minorHAnsi"/>
        </w:rPr>
        <w:t xml:space="preserve"> w zakresie Programu zapewniają właściwe komórki organizacyjne Urzędu Marszałkowskiego Województwa Dolnośląskiego zaangażowane w zarządzanie, wdrażanie i kontrolę</w:t>
      </w:r>
      <w:r w:rsidR="00741190" w:rsidRPr="004565A7">
        <w:rPr>
          <w:rFonts w:asciiTheme="minorHAnsi" w:hAnsiTheme="minorHAnsi" w:cstheme="minorHAnsi"/>
        </w:rPr>
        <w:t xml:space="preserve">; </w:t>
      </w:r>
    </w:p>
    <w:p w14:paraId="3F6EACE1" w14:textId="4AA7E156" w:rsidR="004F5999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Projekcie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>należy przez to rozumieć</w:t>
      </w:r>
      <w:r w:rsidR="004F5999" w:rsidRPr="004565A7">
        <w:rPr>
          <w:rFonts w:asciiTheme="minorHAnsi" w:hAnsiTheme="minorHAnsi" w:cstheme="minorHAnsi"/>
        </w:rPr>
        <w:t xml:space="preserve"> Projekt 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o numerze i tytule wskazanym na pierwszej stronie </w:t>
      </w:r>
      <w:r w:rsidR="001A1547" w:rsidRPr="004565A7">
        <w:rPr>
          <w:rFonts w:asciiTheme="minorHAnsi" w:eastAsia="Calibri" w:hAnsiTheme="minorHAnsi" w:cstheme="minorHAnsi"/>
          <w:lang w:eastAsia="en-US"/>
        </w:rPr>
        <w:t>Porozumienia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4565A7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167AC532" w:rsidR="006A088A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</w:t>
      </w:r>
      <w:r w:rsidR="00A12A11" w:rsidRPr="004565A7">
        <w:rPr>
          <w:rFonts w:asciiTheme="minorHAnsi" w:hAnsiTheme="minorHAnsi" w:cstheme="minorHAnsi"/>
          <w:b/>
          <w:bCs/>
        </w:rPr>
        <w:t>r</w:t>
      </w:r>
      <w:r w:rsidRPr="004565A7">
        <w:rPr>
          <w:rFonts w:asciiTheme="minorHAnsi" w:hAnsiTheme="minorHAnsi" w:cstheme="minorHAnsi"/>
          <w:b/>
          <w:bCs/>
        </w:rPr>
        <w:t>zetwarzaniu danych osobowych</w:t>
      </w:r>
      <w:r w:rsidRPr="004565A7">
        <w:rPr>
          <w:rFonts w:asciiTheme="minorHAnsi" w:hAnsiTheme="minorHAnsi" w:cstheme="minorHAnsi"/>
        </w:rPr>
        <w:t xml:space="preserve">” </w:t>
      </w:r>
      <w:r w:rsidR="00D17FCC" w:rsidRPr="004565A7">
        <w:rPr>
          <w:rFonts w:asciiTheme="minorHAnsi" w:hAnsiTheme="minorHAnsi" w:cstheme="minorHAnsi"/>
        </w:rPr>
        <w:t>–</w:t>
      </w:r>
      <w:r w:rsidR="002442EF" w:rsidRPr="004565A7">
        <w:rPr>
          <w:rFonts w:asciiTheme="minorHAnsi" w:hAnsiTheme="minorHAnsi" w:cstheme="minorHAnsi"/>
        </w:rPr>
        <w:t xml:space="preserve">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F46C8D" w:rsidRPr="004565A7">
        <w:rPr>
          <w:rFonts w:asciiTheme="minorHAnsi" w:hAnsiTheme="minorHAnsi" w:cstheme="minorHAnsi"/>
        </w:rPr>
        <w:t xml:space="preserve">operację lub zestaw operacji wykonywanych na </w:t>
      </w:r>
      <w:bookmarkStart w:id="6" w:name="highlightHit_87"/>
      <w:bookmarkEnd w:id="6"/>
      <w:r w:rsidR="00F46C8D" w:rsidRPr="004565A7">
        <w:rPr>
          <w:rFonts w:asciiTheme="minorHAnsi" w:hAnsiTheme="minorHAnsi" w:cstheme="minorHAnsi"/>
        </w:rPr>
        <w:t xml:space="preserve">danych </w:t>
      </w:r>
      <w:bookmarkStart w:id="7" w:name="highlightHit_88"/>
      <w:bookmarkEnd w:id="7"/>
      <w:r w:rsidR="00F46C8D" w:rsidRPr="004565A7">
        <w:rPr>
          <w:rFonts w:asciiTheme="minorHAnsi" w:hAnsiTheme="minorHAnsi" w:cstheme="minorHAnsi"/>
        </w:rPr>
        <w:t xml:space="preserve">osobowych lub zestawach danych osobowych w sposób zautomatyzowany lub niezautomatyzowany w rozumieniu ustawy </w:t>
      </w:r>
      <w:r w:rsidR="00D17FCC" w:rsidRPr="004565A7">
        <w:rPr>
          <w:rFonts w:asciiTheme="minorHAnsi" w:hAnsiTheme="minorHAnsi" w:cstheme="minorHAnsi"/>
        </w:rPr>
        <w:t>z dnia 14 grudnia 2018 r. o</w:t>
      </w:r>
      <w:r w:rsidR="00CE216C" w:rsidRPr="004565A7">
        <w:rPr>
          <w:rFonts w:asciiTheme="minorHAnsi" w:hAnsiTheme="minorHAnsi" w:cstheme="minorHAnsi"/>
        </w:rPr>
        <w:t> </w:t>
      </w:r>
      <w:r w:rsidR="00D17FCC" w:rsidRPr="004565A7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2A359DA9" w14:textId="155D353D" w:rsidR="00A65D64" w:rsidRPr="004565A7" w:rsidRDefault="00335E0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Cs/>
        </w:rPr>
        <w:t>„</w:t>
      </w:r>
      <w:r w:rsidRPr="004565A7">
        <w:rPr>
          <w:rFonts w:asciiTheme="minorHAnsi" w:hAnsiTheme="minorHAnsi" w:cstheme="minorHAnsi"/>
          <w:b/>
        </w:rPr>
        <w:t>rachunku bankowym BGK</w:t>
      </w:r>
      <w:r w:rsidRPr="004565A7">
        <w:rPr>
          <w:rFonts w:asciiTheme="minorHAnsi" w:hAnsiTheme="minorHAnsi" w:cstheme="minorHAnsi"/>
          <w:bCs/>
        </w:rPr>
        <w:t>” –</w:t>
      </w:r>
      <w:r w:rsidR="000C3CEE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należy przez to rozumieć rachunek bankowy Ministra Finansów </w:t>
      </w:r>
      <w:r w:rsidRPr="001852C0">
        <w:rPr>
          <w:rFonts w:asciiTheme="minorHAnsi" w:hAnsiTheme="minorHAnsi" w:cstheme="minorHAnsi"/>
          <w:spacing w:val="-6"/>
        </w:rPr>
        <w:t>prowadzony w Banku Gospodarstwa Krajowego (BGK), z którego dofinansowanie przekazywane</w:t>
      </w:r>
      <w:r w:rsidRPr="004565A7">
        <w:rPr>
          <w:rFonts w:asciiTheme="minorHAnsi" w:hAnsiTheme="minorHAnsi" w:cstheme="minorHAnsi"/>
        </w:rPr>
        <w:t xml:space="preserve"> jest na rachunek płatniczy Beneficjenta</w:t>
      </w:r>
      <w:r w:rsidRPr="004565A7">
        <w:rPr>
          <w:rFonts w:asciiTheme="minorHAnsi" w:hAnsiTheme="minorHAnsi" w:cstheme="minorHAnsi"/>
          <w:b/>
        </w:rPr>
        <w:t>;</w:t>
      </w:r>
    </w:p>
    <w:p w14:paraId="76EEB4A9" w14:textId="7AA6A507" w:rsidR="00AB7B60" w:rsidRPr="004565A7" w:rsidRDefault="000C3CE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bCs/>
        </w:rPr>
      </w:pPr>
      <w:r w:rsidRPr="004565A7">
        <w:rPr>
          <w:rFonts w:asciiTheme="minorHAnsi" w:hAnsiTheme="minorHAnsi" w:cstheme="minorHAnsi"/>
          <w:bCs/>
        </w:rPr>
        <w:t>„</w:t>
      </w:r>
      <w:r w:rsidR="00610934" w:rsidRPr="004565A7">
        <w:rPr>
          <w:rFonts w:asciiTheme="minorHAnsi" w:hAnsiTheme="minorHAnsi" w:cstheme="minorHAnsi"/>
          <w:b/>
        </w:rPr>
        <w:t>rachunku płatniczym Beneficjenta</w:t>
      </w:r>
      <w:r w:rsidR="00610934" w:rsidRPr="004565A7">
        <w:rPr>
          <w:rFonts w:asciiTheme="minorHAnsi" w:hAnsiTheme="minorHAnsi" w:cstheme="minorHAnsi"/>
          <w:bCs/>
        </w:rPr>
        <w:t>” – należy przez to rozumieć rachunek płatniczy do obsługi Projektu nr …………………………………., prowadzony w banku ………………………………….</w:t>
      </w:r>
      <w:r w:rsidR="001924B5" w:rsidRPr="004565A7">
        <w:rPr>
          <w:rFonts w:asciiTheme="minorHAnsi" w:hAnsiTheme="minorHAnsi" w:cstheme="minorHAnsi"/>
          <w:bCs/>
        </w:rPr>
        <w:t>;</w:t>
      </w:r>
    </w:p>
    <w:p w14:paraId="55B19AEE" w14:textId="6F144397" w:rsidR="007F6291" w:rsidRPr="007129DB" w:rsidRDefault="007F629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  <w:b/>
          <w:bCs/>
          <w:spacing w:val="-4"/>
        </w:rPr>
        <w:t>„rachunku płatniczym wykonawcy”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rachunek płatniczy wykonawcy</w:t>
      </w:r>
      <w:r w:rsidRPr="007129DB">
        <w:rPr>
          <w:rFonts w:asciiTheme="minorHAnsi" w:hAnsiTheme="minorHAnsi" w:cstheme="minorHAnsi"/>
        </w:rPr>
        <w:t xml:space="preserve"> (dostawcy towarów, dóbr i usług na rzecz Beneficjenta na podstawie zawartej z</w:t>
      </w:r>
      <w:r w:rsidR="007E00C9" w:rsidRPr="007129DB">
        <w:rPr>
          <w:rFonts w:asciiTheme="minorHAnsi" w:hAnsiTheme="minorHAnsi" w:cstheme="minorHAnsi"/>
        </w:rPr>
        <w:t> </w:t>
      </w:r>
      <w:r w:rsidRPr="007129DB">
        <w:rPr>
          <w:rFonts w:asciiTheme="minorHAnsi" w:hAnsiTheme="minorHAnsi" w:cstheme="minorHAnsi"/>
        </w:rPr>
        <w:t>Beneficjentem umowy) w rozumieniu przepisu art. 2 pkt 25 ustawy z dnia 19 sierpnia 2011 r. o usługach płatniczych, na który BGK, na podstawie zlecenia płatności wystawionego przez Beneficjenta, przekazuje płatności odpowiadające dofinansowaniu i na który Beneficjent przekazuje pozostałą część należności</w:t>
      </w:r>
      <w:r w:rsidR="007963C3">
        <w:rPr>
          <w:rFonts w:asciiTheme="minorHAnsi" w:hAnsiTheme="minorHAnsi" w:cstheme="minorHAnsi"/>
        </w:rPr>
        <w:t>;</w:t>
      </w:r>
      <w:r w:rsidRPr="007129DB">
        <w:rPr>
          <w:rFonts w:asciiTheme="minorHAnsi" w:hAnsiTheme="minorHAnsi" w:cstheme="minorHAnsi"/>
        </w:rPr>
        <w:t xml:space="preserve"> </w:t>
      </w:r>
    </w:p>
    <w:p w14:paraId="1D16D1B5" w14:textId="06243BF9" w:rsidR="00121A11" w:rsidRPr="004565A7" w:rsidRDefault="0009756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bookmarkStart w:id="8" w:name="_Hlk106963734"/>
      <w:r w:rsidR="00CE216C" w:rsidRPr="004565A7">
        <w:rPr>
          <w:rFonts w:asciiTheme="minorHAnsi" w:hAnsiTheme="minorHAnsi" w:cstheme="minorHAnsi"/>
          <w:b/>
          <w:bCs/>
        </w:rPr>
        <w:t>r</w:t>
      </w:r>
      <w:r w:rsidR="00121A11" w:rsidRPr="004565A7">
        <w:rPr>
          <w:rFonts w:asciiTheme="minorHAnsi" w:hAnsiTheme="minorHAnsi" w:cstheme="minorHAnsi"/>
          <w:b/>
          <w:bCs/>
        </w:rPr>
        <w:t xml:space="preserve">egulaminie </w:t>
      </w:r>
      <w:r w:rsidR="00243B28" w:rsidRPr="004565A7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121A11" w:rsidRPr="004565A7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4565A7">
        <w:rPr>
          <w:rFonts w:asciiTheme="minorHAnsi" w:hAnsiTheme="minorHAnsi" w:cstheme="minorHAnsi"/>
        </w:rPr>
        <w:t>Nabór</w:t>
      </w:r>
      <w:r w:rsidR="00121A11" w:rsidRPr="004565A7">
        <w:rPr>
          <w:rFonts w:asciiTheme="minorHAnsi" w:hAnsiTheme="minorHAnsi" w:cstheme="minorHAnsi"/>
        </w:rPr>
        <w:t xml:space="preserve">, określający zasady przeprowadzenia </w:t>
      </w:r>
      <w:r w:rsidR="00933C77" w:rsidRPr="004565A7">
        <w:rPr>
          <w:rFonts w:asciiTheme="minorHAnsi" w:hAnsiTheme="minorHAnsi" w:cstheme="minorHAnsi"/>
        </w:rPr>
        <w:t xml:space="preserve">naboru </w:t>
      </w:r>
      <w:r w:rsidR="00121A11" w:rsidRPr="004565A7">
        <w:rPr>
          <w:rFonts w:asciiTheme="minorHAnsi" w:hAnsiTheme="minorHAnsi" w:cstheme="minorHAnsi"/>
        </w:rPr>
        <w:t>oraz wskazujący prawa i</w:t>
      </w:r>
      <w:r w:rsidR="009C6540" w:rsidRPr="004565A7">
        <w:rPr>
          <w:rFonts w:asciiTheme="minorHAnsi" w:hAnsiTheme="minorHAnsi" w:cstheme="minorHAnsi"/>
        </w:rPr>
        <w:t> </w:t>
      </w:r>
      <w:r w:rsidR="00121A11" w:rsidRPr="004565A7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4A90F758" w:rsidR="00754AB3" w:rsidRPr="004565A7" w:rsidRDefault="00754AB3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1852C0">
        <w:rPr>
          <w:rFonts w:asciiTheme="minorHAnsi" w:eastAsia="Mincho" w:hAnsiTheme="minorHAnsi" w:cstheme="minorHAnsi"/>
          <w:spacing w:val="-4"/>
        </w:rPr>
        <w:t>„</w:t>
      </w:r>
      <w:r w:rsidRPr="001852C0">
        <w:rPr>
          <w:rFonts w:asciiTheme="minorHAnsi" w:eastAsia="Mincho" w:hAnsiTheme="minorHAnsi" w:cstheme="minorHAnsi"/>
          <w:b/>
          <w:bCs/>
          <w:spacing w:val="-4"/>
        </w:rPr>
        <w:t>rozporządzeniu ogólnym</w:t>
      </w:r>
      <w:r w:rsidRPr="001852C0">
        <w:rPr>
          <w:rFonts w:asciiTheme="minorHAnsi" w:eastAsia="Mincho" w:hAnsiTheme="minorHAnsi" w:cstheme="minorHAnsi"/>
          <w:spacing w:val="-4"/>
        </w:rPr>
        <w:t>”</w:t>
      </w:r>
      <w:r w:rsidR="000C3CEE" w:rsidRPr="001852C0">
        <w:rPr>
          <w:rFonts w:asciiTheme="minorHAnsi" w:hAnsiTheme="minorHAnsi" w:cstheme="minorHAnsi"/>
          <w:spacing w:val="-4"/>
        </w:rPr>
        <w:t xml:space="preserve"> – </w:t>
      </w:r>
      <w:r w:rsidR="00E660C0" w:rsidRPr="001852C0">
        <w:rPr>
          <w:rFonts w:asciiTheme="minorHAnsi" w:hAnsiTheme="minorHAnsi" w:cstheme="minorHAnsi"/>
          <w:spacing w:val="-4"/>
        </w:rPr>
        <w:t xml:space="preserve">należy przez to rozumieć 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>rozporządzeni</w:t>
      </w:r>
      <w:r w:rsidR="00E660C0" w:rsidRPr="001852C0">
        <w:rPr>
          <w:rFonts w:asciiTheme="minorHAnsi" w:hAnsiTheme="minorHAnsi" w:cstheme="minorHAnsi"/>
          <w:color w:val="000000" w:themeColor="text1"/>
          <w:spacing w:val="-4"/>
        </w:rPr>
        <w:t>e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 xml:space="preserve"> Parlamentu Europejskiego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Rady (UE) 2021/1060 z dnia 24 czerwca 2021 r. ustanawiającego wspólne przepisy dotyczące Europejskiego Funduszu Rozwoju Regionalnego, Europejskiego Funduszu Społecznego Plus, Funduszu Spójności, Funduszu na rzecz Sprawiedliwej Transformacji i</w:t>
      </w:r>
      <w:r w:rsidR="007129DB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Europejskiego Funduszu </w:t>
      </w:r>
      <w:r w:rsidR="003013D0" w:rsidRPr="004565A7">
        <w:rPr>
          <w:rFonts w:asciiTheme="minorHAnsi" w:hAnsiTheme="minorHAnsi" w:cstheme="minorHAnsi"/>
          <w:color w:val="000000" w:themeColor="text1"/>
        </w:rPr>
        <w:lastRenderedPageBreak/>
        <w:t>Morskiego, Rybackiego i</w:t>
      </w:r>
      <w:r w:rsidR="00784522" w:rsidRPr="004565A7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</w:t>
      </w:r>
      <w:r w:rsidR="003013D0" w:rsidRPr="001852C0">
        <w:rPr>
          <w:rFonts w:asciiTheme="minorHAnsi" w:hAnsiTheme="minorHAnsi" w:cstheme="minorHAnsi"/>
          <w:color w:val="000000" w:themeColor="text1"/>
          <w:spacing w:val="-2"/>
        </w:rPr>
        <w:t>oraz na potrzeby Funduszu Azylu, Migracji i Integracji, Funduszu Bezpieczeństwa Wewnętrznego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Instrumentu Wsparcia Finansowego na rzecz Zarządzania Granicami i Polityki Wizowej</w:t>
      </w:r>
      <w:r w:rsidR="00784522" w:rsidRPr="004565A7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4565A7" w:rsidRDefault="00A4170D" w:rsidP="00FE61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Pr="001852C0">
        <w:rPr>
          <w:rFonts w:asciiTheme="minorHAnsi" w:hAnsiTheme="minorHAnsi" w:cstheme="minorHAnsi"/>
          <w:b/>
          <w:bCs/>
          <w:spacing w:val="-4"/>
        </w:rPr>
        <w:t>sile wyższej”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zdarzenie lub połączenie zdarzeń, które charakteryzują</w:t>
      </w:r>
      <w:r w:rsidRPr="004565A7">
        <w:rPr>
          <w:rFonts w:asciiTheme="minorHAnsi" w:hAnsiTheme="minorHAnsi" w:cstheme="minorHAnsi"/>
        </w:rPr>
        <w:t xml:space="preserve"> łącznie poniższe przesłanki:</w:t>
      </w:r>
    </w:p>
    <w:p w14:paraId="151C5E44" w14:textId="79CD6D74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7C5914E4" w14:textId="77777777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ma nadzwyczajny charakter,</w:t>
      </w:r>
    </w:p>
    <w:p w14:paraId="008365E5" w14:textId="5FC2F588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jest obiektywnie zewnętrzne względem stron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brak jest możliwości przewidzenia lub zapobieżenia jemu,</w:t>
      </w:r>
    </w:p>
    <w:p w14:paraId="376C0B5E" w14:textId="324BF4C3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1852C0">
        <w:rPr>
          <w:rFonts w:asciiTheme="minorHAnsi" w:hAnsiTheme="minorHAnsi" w:cstheme="minorHAnsi"/>
        </w:rPr>
        <w:t>Pośredniczącą</w:t>
      </w:r>
      <w:r w:rsidRPr="004565A7">
        <w:rPr>
          <w:rFonts w:asciiTheme="minorHAnsi" w:hAnsiTheme="minorHAnsi" w:cstheme="minorHAnsi"/>
        </w:rPr>
        <w:t>,</w:t>
      </w:r>
    </w:p>
    <w:p w14:paraId="46FCE360" w14:textId="77777777" w:rsidR="00A4170D" w:rsidRPr="004565A7" w:rsidRDefault="00A4170D" w:rsidP="00592FBE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4565A7" w:rsidRDefault="00A4170D" w:rsidP="00FE611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26F9A200" w:rsidR="002A6A92" w:rsidRPr="004565A7" w:rsidRDefault="007907B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2A6A92" w:rsidRPr="004565A7">
        <w:rPr>
          <w:rFonts w:asciiTheme="minorHAnsi" w:hAnsiTheme="minorHAnsi" w:cstheme="minorHAnsi"/>
          <w:b/>
          <w:bCs/>
        </w:rPr>
        <w:t>SM EFS</w:t>
      </w:r>
      <w:r w:rsidRPr="004565A7">
        <w:rPr>
          <w:rFonts w:asciiTheme="minorHAnsi" w:hAnsiTheme="minorHAnsi" w:cstheme="minorHAnsi"/>
        </w:rPr>
        <w:t>” – należy przez to rozumieć</w:t>
      </w:r>
      <w:r w:rsidR="004D719F" w:rsidRPr="004565A7">
        <w:rPr>
          <w:rFonts w:asciiTheme="minorHAnsi" w:hAnsiTheme="minorHAnsi" w:cstheme="minorHAnsi"/>
        </w:rPr>
        <w:t xml:space="preserve"> System Monitorowania EFS, aplikacj</w:t>
      </w:r>
      <w:r w:rsidRPr="004565A7">
        <w:rPr>
          <w:rFonts w:asciiTheme="minorHAnsi" w:hAnsiTheme="minorHAnsi" w:cstheme="minorHAnsi"/>
        </w:rPr>
        <w:t>ę</w:t>
      </w:r>
      <w:r w:rsidR="004D719F" w:rsidRPr="004565A7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9369C8" w:rsidRPr="00DB16E3">
        <w:rPr>
          <w:rFonts w:asciiTheme="minorHAnsi" w:hAnsiTheme="minorHAnsi" w:cstheme="minorHAnsi"/>
          <w:strike/>
        </w:rPr>
        <w:t>/</w:t>
      </w:r>
      <w:r w:rsidR="009369C8" w:rsidRPr="00DB16E3">
        <w:rPr>
          <w:rFonts w:asciiTheme="minorHAnsi" w:hAnsiTheme="minorHAnsi" w:cstheme="minorHAnsi"/>
          <w:b/>
          <w:bCs/>
          <w:strike/>
        </w:rPr>
        <w:t>„SM FST”</w:t>
      </w:r>
      <w:r w:rsidR="009369C8" w:rsidRPr="00DB16E3">
        <w:rPr>
          <w:rFonts w:asciiTheme="minorHAnsi" w:hAnsiTheme="minorHAnsi" w:cstheme="minorHAnsi"/>
          <w:strike/>
        </w:rPr>
        <w:t xml:space="preserve"> – należy przez to rozumieć System Monitorowania FST, narzędzie udostępnione przez Instytucję </w:t>
      </w:r>
      <w:r w:rsidR="001852C0" w:rsidRPr="00DB16E3">
        <w:rPr>
          <w:rFonts w:asciiTheme="minorHAnsi" w:hAnsiTheme="minorHAnsi" w:cstheme="minorHAnsi"/>
          <w:strike/>
        </w:rPr>
        <w:t xml:space="preserve">Pośredniczącą </w:t>
      </w:r>
      <w:r w:rsidR="009369C8" w:rsidRPr="00DB16E3">
        <w:rPr>
          <w:rFonts w:asciiTheme="minorHAnsi" w:hAnsiTheme="minorHAnsi" w:cstheme="minorHAnsi"/>
          <w:strike/>
        </w:rPr>
        <w:t>do obsługi procesu monitorowania podmiotów i uczestników projektów realizowanych ze środków Funduszu na rzecz Sprawiedliwej Transformacji</w:t>
      </w:r>
      <w:r w:rsidR="009369C8" w:rsidRPr="00DB16E3">
        <w:rPr>
          <w:rStyle w:val="Odwoanieprzypisudolnego"/>
          <w:rFonts w:asciiTheme="minorHAnsi" w:hAnsiTheme="minorHAnsi" w:cstheme="minorHAnsi"/>
          <w:strike/>
        </w:rPr>
        <w:footnoteReference w:id="8"/>
      </w:r>
      <w:r w:rsidRPr="004565A7">
        <w:rPr>
          <w:rFonts w:asciiTheme="minorHAnsi" w:hAnsiTheme="minorHAnsi" w:cstheme="minorHAnsi"/>
        </w:rPr>
        <w:t>;</w:t>
      </w:r>
    </w:p>
    <w:p w14:paraId="742C1588" w14:textId="3BB7A160" w:rsidR="005951D8" w:rsidRPr="004565A7" w:rsidRDefault="00121A1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stawce jednostkowej</w:t>
      </w:r>
      <w:r w:rsidRPr="004565A7">
        <w:rPr>
          <w:rFonts w:asciiTheme="minorHAnsi" w:hAnsiTheme="minorHAnsi" w:cstheme="minorHAnsi"/>
        </w:rPr>
        <w:t xml:space="preserve">” </w:t>
      </w:r>
      <w:r w:rsidR="009928B0" w:rsidRPr="004565A7">
        <w:rPr>
          <w:rFonts w:asciiTheme="minorHAnsi" w:hAnsiTheme="minorHAnsi" w:cstheme="minorHAnsi"/>
        </w:rPr>
        <w:t>– należy przez to rozumieć z góry ustaloną kwotę za zrealizowanie w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>ramach projektu konkretnych produktów lub rezultatów, dla których szczegółowy zakres i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1A1547" w:rsidRPr="004565A7">
        <w:rPr>
          <w:rFonts w:asciiTheme="minorHAnsi" w:hAnsiTheme="minorHAnsi" w:cstheme="minorHAnsi"/>
        </w:rPr>
        <w:t>Porozumieniu</w:t>
      </w:r>
      <w:r w:rsidR="00180DBE" w:rsidRPr="004565A7">
        <w:rPr>
          <w:rFonts w:asciiTheme="minorHAnsi" w:hAnsiTheme="minorHAnsi" w:cstheme="minorHAnsi"/>
        </w:rPr>
        <w:t>;</w:t>
      </w:r>
    </w:p>
    <w:p w14:paraId="133F07DA" w14:textId="645C2C3F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4565A7">
        <w:rPr>
          <w:rFonts w:asciiTheme="minorHAnsi" w:hAnsiTheme="minorHAnsi" w:cstheme="minorHAnsi"/>
        </w:rPr>
        <w:t>„</w:t>
      </w:r>
      <w:bookmarkStart w:id="9" w:name="_Hlk132280346"/>
      <w:r w:rsidRPr="004565A7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4565A7">
        <w:rPr>
          <w:rFonts w:asciiTheme="minorHAnsi" w:hAnsiTheme="minorHAnsi" w:cstheme="minorHAnsi"/>
          <w:b/>
          <w:bCs/>
        </w:rPr>
        <w:t>Programu</w:t>
      </w:r>
      <w:bookmarkEnd w:id="9"/>
      <w:r w:rsidRPr="004565A7">
        <w:rPr>
          <w:rFonts w:asciiTheme="minorHAnsi" w:hAnsiTheme="minorHAnsi" w:cstheme="minorHAnsi"/>
        </w:rPr>
        <w:t>”</w:t>
      </w:r>
      <w:r w:rsidR="000C3CEE" w:rsidRPr="004565A7">
        <w:rPr>
          <w:rFonts w:asciiTheme="minorHAnsi" w:hAnsiTheme="minorHAnsi" w:cstheme="minorHAnsi"/>
        </w:rPr>
        <w:t xml:space="preserve"> –</w:t>
      </w:r>
      <w:r w:rsidRPr="004565A7">
        <w:rPr>
          <w:rFonts w:asciiTheme="minorHAnsi" w:hAnsiTheme="minorHAnsi" w:cstheme="minorHAnsi"/>
        </w:rPr>
        <w:t xml:space="preserve"> </w:t>
      </w:r>
      <w:r w:rsidR="00B64563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 xml:space="preserve">stronę internetową pod adresem: </w:t>
      </w:r>
      <w:r w:rsidR="00622655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4565A7">
        <w:rPr>
          <w:rFonts w:asciiTheme="minorHAnsi" w:hAnsiTheme="minorHAnsi" w:cstheme="minorHAnsi"/>
        </w:rPr>
        <w:t>;</w:t>
      </w:r>
    </w:p>
    <w:p w14:paraId="17FB4903" w14:textId="72930BA3" w:rsidR="00470A39" w:rsidRPr="004565A7" w:rsidRDefault="00470A3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SZOP</w:t>
      </w:r>
      <w:r w:rsidRPr="004565A7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622655" w:rsidRPr="008A5087">
        <w:rPr>
          <w:rFonts w:asciiTheme="minorHAnsi" w:hAnsiTheme="minorHAnsi" w:cstheme="minorHAnsi"/>
        </w:rPr>
        <w:t xml:space="preserve">Uchwałą nr </w:t>
      </w:r>
      <w:r w:rsidR="00A47D7D">
        <w:rPr>
          <w:rFonts w:asciiTheme="minorHAnsi" w:hAnsiTheme="minorHAnsi" w:cstheme="minorHAnsi"/>
        </w:rPr>
        <w:t>7104</w:t>
      </w:r>
      <w:r w:rsidR="00622655" w:rsidRPr="008A5087">
        <w:rPr>
          <w:rFonts w:asciiTheme="minorHAnsi" w:hAnsiTheme="minorHAnsi" w:cstheme="minorHAnsi"/>
        </w:rPr>
        <w:t xml:space="preserve">/VI/23 Zarządu Województwa Dolnośląskiego z </w:t>
      </w:r>
      <w:r w:rsidR="00622655">
        <w:rPr>
          <w:rFonts w:asciiTheme="minorHAnsi" w:hAnsiTheme="minorHAnsi" w:cstheme="minorHAnsi"/>
        </w:rPr>
        <w:t>dnia 2</w:t>
      </w:r>
      <w:r w:rsidR="00A47D7D">
        <w:rPr>
          <w:rFonts w:asciiTheme="minorHAnsi" w:hAnsiTheme="minorHAnsi" w:cstheme="minorHAnsi"/>
        </w:rPr>
        <w:t>6</w:t>
      </w:r>
      <w:r w:rsidR="00622655">
        <w:rPr>
          <w:rFonts w:asciiTheme="minorHAnsi" w:hAnsiTheme="minorHAnsi" w:cstheme="minorHAnsi"/>
        </w:rPr>
        <w:t xml:space="preserve"> </w:t>
      </w:r>
      <w:r w:rsidR="00A47D7D">
        <w:rPr>
          <w:rFonts w:asciiTheme="minorHAnsi" w:hAnsiTheme="minorHAnsi" w:cstheme="minorHAnsi"/>
        </w:rPr>
        <w:t>czerwca</w:t>
      </w:r>
      <w:r w:rsidR="00622655">
        <w:rPr>
          <w:rFonts w:asciiTheme="minorHAnsi" w:hAnsiTheme="minorHAnsi" w:cstheme="minorHAnsi"/>
        </w:rPr>
        <w:t xml:space="preserve"> 2023 r</w:t>
      </w:r>
      <w:bookmarkStart w:id="10" w:name="_GoBack"/>
      <w:bookmarkEnd w:id="10"/>
      <w:r w:rsidR="00622655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>;</w:t>
      </w:r>
    </w:p>
    <w:p w14:paraId="1833EF82" w14:textId="052ABA36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uczestniku Projektu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B03F0B" w:rsidRPr="004565A7">
        <w:rPr>
          <w:rFonts w:asciiTheme="minorHAnsi" w:hAnsiTheme="minorHAnsi" w:cstheme="minorHAnsi"/>
          <w:iCs/>
        </w:rPr>
        <w:t xml:space="preserve">osobę fizyczną, </w:t>
      </w:r>
      <w:r w:rsidR="00752DA3" w:rsidRPr="004565A7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</w:t>
      </w:r>
      <w:r w:rsidR="00567F2D">
        <w:rPr>
          <w:rFonts w:asciiTheme="minorHAnsi" w:hAnsiTheme="minorHAnsi" w:cstheme="minorHAnsi"/>
          <w:iCs/>
        </w:rPr>
        <w:t> </w:t>
      </w:r>
      <w:r w:rsidR="00752DA3" w:rsidRPr="004565A7">
        <w:rPr>
          <w:rFonts w:asciiTheme="minorHAnsi" w:hAnsiTheme="minorHAnsi" w:cstheme="minorHAnsi"/>
          <w:iCs/>
        </w:rPr>
        <w:t>jednocześnie za jego inicjowanie, i wdrażanie i która nie otrzymuje wsparcia</w:t>
      </w:r>
      <w:r w:rsidR="00D32DF5" w:rsidRPr="004565A7">
        <w:rPr>
          <w:rFonts w:asciiTheme="minorHAnsi" w:hAnsiTheme="minorHAnsi" w:cstheme="minorHAnsi"/>
          <w:i/>
          <w:iCs/>
        </w:rPr>
        <w:t>;</w:t>
      </w:r>
    </w:p>
    <w:p w14:paraId="6EF12B6A" w14:textId="580EA9F8" w:rsidR="00387D98" w:rsidRPr="004565A7" w:rsidRDefault="00387D9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ustawie wdrożeniowej</w:t>
      </w:r>
      <w:r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D503BF" w:rsidRPr="004565A7">
        <w:rPr>
          <w:rFonts w:asciiTheme="minorHAnsi" w:hAnsiTheme="minorHAnsi" w:cstheme="minorHAnsi"/>
        </w:rPr>
        <w:t>należy przez to rozumieć</w:t>
      </w:r>
      <w:r w:rsidRPr="004565A7">
        <w:rPr>
          <w:rFonts w:asciiTheme="minorHAnsi" w:hAnsiTheme="minorHAnsi" w:cstheme="minorHAnsi"/>
        </w:rPr>
        <w:t xml:space="preserve"> ustawę </w:t>
      </w:r>
      <w:bookmarkStart w:id="11" w:name="_Hlk109397093"/>
      <w:r w:rsidRPr="004565A7">
        <w:rPr>
          <w:rFonts w:asciiTheme="minorHAnsi" w:hAnsiTheme="minorHAnsi" w:cstheme="minorHAnsi"/>
        </w:rPr>
        <w:t xml:space="preserve">z dnia </w:t>
      </w:r>
      <w:r w:rsidR="00030CA4" w:rsidRPr="004565A7">
        <w:rPr>
          <w:rFonts w:asciiTheme="minorHAnsi" w:hAnsiTheme="minorHAnsi" w:cstheme="minorHAnsi"/>
        </w:rPr>
        <w:t>2</w:t>
      </w:r>
      <w:r w:rsidR="00EA4A1E" w:rsidRPr="004565A7">
        <w:rPr>
          <w:rFonts w:asciiTheme="minorHAnsi" w:hAnsiTheme="minorHAnsi" w:cstheme="minorHAnsi"/>
        </w:rPr>
        <w:t>8</w:t>
      </w:r>
      <w:r w:rsidR="00030CA4" w:rsidRPr="004565A7">
        <w:rPr>
          <w:rFonts w:asciiTheme="minorHAnsi" w:hAnsiTheme="minorHAnsi" w:cstheme="minorHAnsi"/>
        </w:rPr>
        <w:t xml:space="preserve"> </w:t>
      </w:r>
      <w:r w:rsidR="00EA4A1E" w:rsidRPr="004565A7">
        <w:rPr>
          <w:rFonts w:asciiTheme="minorHAnsi" w:hAnsiTheme="minorHAnsi" w:cstheme="minorHAnsi"/>
        </w:rPr>
        <w:t>kwietnia</w:t>
      </w:r>
      <w:r w:rsidR="00030CA4" w:rsidRPr="004565A7">
        <w:rPr>
          <w:rFonts w:asciiTheme="minorHAnsi" w:hAnsiTheme="minorHAnsi" w:cstheme="minorHAnsi"/>
        </w:rPr>
        <w:t xml:space="preserve"> 2022</w:t>
      </w:r>
      <w:r w:rsidRPr="004565A7">
        <w:rPr>
          <w:rFonts w:asciiTheme="minorHAnsi" w:hAnsiTheme="minorHAnsi" w:cstheme="minorHAnsi"/>
        </w:rPr>
        <w:t xml:space="preserve"> r. </w:t>
      </w:r>
      <w:r w:rsidR="002231A2" w:rsidRPr="004565A7">
        <w:rPr>
          <w:rFonts w:asciiTheme="minorHAnsi" w:hAnsiTheme="minorHAnsi" w:cstheme="minorHAnsi"/>
        </w:rPr>
        <w:t>o</w:t>
      </w:r>
      <w:r w:rsidR="00D503BF" w:rsidRPr="004565A7">
        <w:rPr>
          <w:rFonts w:asciiTheme="minorHAnsi" w:hAnsiTheme="minorHAnsi" w:cstheme="minorHAnsi"/>
        </w:rPr>
        <w:t> </w:t>
      </w:r>
      <w:r w:rsidR="002231A2" w:rsidRPr="004565A7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1"/>
      <w:r w:rsidRPr="004565A7">
        <w:rPr>
          <w:rFonts w:asciiTheme="minorHAnsi" w:hAnsiTheme="minorHAnsi" w:cstheme="minorHAnsi"/>
        </w:rPr>
        <w:t>;</w:t>
      </w:r>
    </w:p>
    <w:p w14:paraId="0A8681E4" w14:textId="5C493E78" w:rsidR="00A145B9" w:rsidRPr="004565A7" w:rsidRDefault="00A145B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4565A7">
        <w:rPr>
          <w:rFonts w:asciiTheme="minorHAnsi" w:hAnsiTheme="minorHAnsi" w:cstheme="minorHAnsi"/>
          <w:color w:val="000000" w:themeColor="text1"/>
        </w:rPr>
        <w:t xml:space="preserve"> – należy przez to rozumieć wkład beneficjenta do projektu (pieniężny lub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 xml:space="preserve">niepieniężny) z przeznaczeniem na pokrycie wydatków kwalifikowalnych, który nie zostanie beneficjentowi przekazany w formie dofinansowania (różnica między kwotą </w:t>
      </w:r>
      <w:r w:rsidRPr="004565A7">
        <w:rPr>
          <w:rFonts w:asciiTheme="minorHAnsi" w:hAnsiTheme="minorHAnsi" w:cstheme="minorHAnsi"/>
          <w:color w:val="000000" w:themeColor="text1"/>
        </w:rPr>
        <w:lastRenderedPageBreak/>
        <w:t>wydatków kwalifikowalnych a kwotą dofinansowania przekazaną beneficjentowi, zgodnie ze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stopą dofinansowania dla projektu rozumianą jako % dofinansowania wydatków kwalifikowalnych);</w:t>
      </w:r>
    </w:p>
    <w:p w14:paraId="24709365" w14:textId="51C8A693" w:rsidR="008E6561" w:rsidRPr="001852C0" w:rsidRDefault="008E6561" w:rsidP="001852C0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</w:rPr>
        <w:t>„</w:t>
      </w:r>
      <w:r w:rsidR="00144972" w:rsidRPr="001852C0">
        <w:rPr>
          <w:rFonts w:asciiTheme="minorHAnsi" w:hAnsiTheme="minorHAnsi" w:cstheme="minorHAnsi"/>
          <w:b/>
        </w:rPr>
        <w:t>W</w:t>
      </w:r>
      <w:r w:rsidRPr="001852C0">
        <w:rPr>
          <w:rFonts w:asciiTheme="minorHAnsi" w:hAnsiTheme="minorHAnsi" w:cstheme="minorHAnsi"/>
          <w:b/>
          <w:bCs/>
        </w:rPr>
        <w:t>niosku</w:t>
      </w:r>
      <w:r w:rsidRPr="001852C0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 </w:t>
      </w:r>
      <w:r w:rsidR="001852C0" w:rsidRPr="001852C0">
        <w:rPr>
          <w:rFonts w:ascii="Calibri" w:hAnsi="Calibri" w:cs="Calibri"/>
        </w:rPr>
        <w:t>zatwierdzony w wersji elektronicznej w Systemie Obsługi Wniosków Aplikacyjnych (SOWA EFS)</w:t>
      </w:r>
      <w:r w:rsidR="001852C0" w:rsidRPr="002009DA">
        <w:rPr>
          <w:rFonts w:ascii="Calibri" w:hAnsi="Calibri" w:cs="Calibri"/>
          <w:strike/>
        </w:rPr>
        <w:t>/ aplikacji WOD2021</w:t>
      </w:r>
      <w:r w:rsidR="001852C0">
        <w:rPr>
          <w:rStyle w:val="Odwoanieprzypisudolnego"/>
          <w:rFonts w:ascii="Calibri" w:hAnsi="Calibri" w:cs="Calibri"/>
        </w:rPr>
        <w:footnoteReference w:id="9"/>
      </w:r>
      <w:r w:rsidR="001852C0" w:rsidRPr="001852C0">
        <w:rPr>
          <w:rFonts w:ascii="Calibri" w:hAnsi="Calibri" w:cs="Calibri"/>
        </w:rPr>
        <w:t xml:space="preserve">, stanowiący integralną część </w:t>
      </w:r>
      <w:r w:rsidR="001852C0">
        <w:rPr>
          <w:rFonts w:ascii="Calibri" w:hAnsi="Calibri" w:cs="Calibri"/>
        </w:rPr>
        <w:t>Porozumienia</w:t>
      </w:r>
      <w:r w:rsidRPr="001852C0">
        <w:rPr>
          <w:rFonts w:asciiTheme="minorHAnsi" w:hAnsiTheme="minorHAnsi" w:cstheme="minorHAnsi"/>
        </w:rPr>
        <w:t>;</w:t>
      </w:r>
    </w:p>
    <w:p w14:paraId="5E886DB7" w14:textId="676EA682" w:rsidR="00A145B9" w:rsidRPr="004565A7" w:rsidRDefault="00C7037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wydatkach kwalifikowalnych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1F5660" w:rsidRPr="004565A7">
        <w:rPr>
          <w:rFonts w:asciiTheme="minorHAnsi" w:hAnsiTheme="minorHAnsi" w:cstheme="minorHAnsi"/>
        </w:rPr>
        <w:t>należy przez to rozumieć</w:t>
      </w:r>
      <w:r w:rsidR="00834DDB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wydatki lub koszty poniesione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związku z realizacją projektu w ramach Programu, który kwalifikuje się do refundacji, rozliczenia (w przypadku systemu zaliczkowego) zgodnie z </w:t>
      </w:r>
      <w:r w:rsidR="001A1547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</w:t>
      </w:r>
      <w:r w:rsidR="00A3368F" w:rsidRPr="004565A7">
        <w:rPr>
          <w:rFonts w:asciiTheme="minorHAnsi" w:hAnsiTheme="minorHAnsi" w:cstheme="minorHAnsi"/>
        </w:rPr>
        <w:t>oraz Wytycznymi dotyczącymi kwalifikowalności wydatków na lata 2021-2027</w:t>
      </w:r>
      <w:bookmarkStart w:id="12" w:name="_Hlk116306583"/>
      <w:r w:rsidR="00A3368F" w:rsidRPr="004565A7">
        <w:rPr>
          <w:rFonts w:asciiTheme="minorHAnsi" w:hAnsiTheme="minorHAnsi" w:cstheme="minorHAnsi"/>
        </w:rPr>
        <w:t>;</w:t>
      </w:r>
      <w:bookmarkEnd w:id="12"/>
    </w:p>
    <w:p w14:paraId="66AB131D" w14:textId="6B1F9FE6" w:rsidR="00144972" w:rsidRPr="004565A7" w:rsidRDefault="00FE493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„t</w:t>
      </w:r>
      <w:r w:rsidR="00144972" w:rsidRPr="004565A7">
        <w:rPr>
          <w:rFonts w:asciiTheme="minorHAnsi" w:hAnsiTheme="minorHAnsi" w:cstheme="minorHAnsi"/>
          <w:b/>
          <w:bCs/>
        </w:rPr>
        <w:t>rwałoś</w:t>
      </w:r>
      <w:r w:rsidR="00044881" w:rsidRPr="004565A7">
        <w:rPr>
          <w:rFonts w:asciiTheme="minorHAnsi" w:hAnsiTheme="minorHAnsi" w:cstheme="minorHAnsi"/>
          <w:b/>
          <w:bCs/>
        </w:rPr>
        <w:t>ci</w:t>
      </w:r>
      <w:r w:rsidR="00144972" w:rsidRPr="004565A7">
        <w:rPr>
          <w:rFonts w:asciiTheme="minorHAnsi" w:hAnsiTheme="minorHAnsi" w:cstheme="minorHAnsi"/>
          <w:b/>
          <w:bCs/>
        </w:rPr>
        <w:t xml:space="preserve"> rezultatów</w:t>
      </w:r>
      <w:r w:rsidRPr="004565A7">
        <w:rPr>
          <w:rFonts w:asciiTheme="minorHAnsi" w:hAnsiTheme="minorHAnsi" w:cstheme="minorHAnsi"/>
          <w:b/>
          <w:bCs/>
        </w:rPr>
        <w:t xml:space="preserve"> Projektu”</w:t>
      </w:r>
      <w:r w:rsidR="00044881" w:rsidRPr="004565A7">
        <w:rPr>
          <w:rFonts w:asciiTheme="minorHAnsi" w:hAnsiTheme="minorHAnsi" w:cstheme="minorHAnsi"/>
        </w:rPr>
        <w:t xml:space="preserve"> </w:t>
      </w:r>
      <w:r w:rsidR="00044881" w:rsidRPr="004565A7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4565A7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42FFBED5" w:rsidR="000F2039" w:rsidRPr="004565A7" w:rsidRDefault="00BE6AC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3" w:name="_Hlk96503676"/>
      <w:r w:rsidRPr="004565A7">
        <w:rPr>
          <w:rFonts w:asciiTheme="minorHAnsi" w:hAnsiTheme="minorHAnsi" w:cstheme="minorHAnsi"/>
          <w:sz w:val="24"/>
          <w:szCs w:val="24"/>
        </w:rPr>
        <w:t xml:space="preserve">Przedmiot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13"/>
    <w:p w14:paraId="7D5F5840" w14:textId="77777777" w:rsidR="00CF5CCD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5EA63D7" w:rsidR="009E57B5" w:rsidRPr="004565A7" w:rsidRDefault="00077FA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 określa szczegółowe zasady, tryb i warunki przekazywania, wykorzystania oraz rozliczania dofinansowania przyznanego na realizację Projektu określonego szczegółowo we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Wniosku, a także inne prawa i obowiązki Stron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9E57B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4565A7" w:rsidRDefault="001F24A6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19AB47AC" w:rsidR="00BE6ACF" w:rsidRPr="004565A7" w:rsidRDefault="00BE6ACF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warunkach określonych w niniejsz</w:t>
      </w:r>
      <w:r w:rsidR="001A1547" w:rsidRPr="004565A7">
        <w:rPr>
          <w:rFonts w:asciiTheme="minorHAnsi" w:hAnsiTheme="minorHAnsi" w:cstheme="minorHAnsi"/>
          <w:sz w:val="24"/>
          <w:szCs w:val="24"/>
        </w:rPr>
        <w:t>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675227">
        <w:rPr>
          <w:rFonts w:asciiTheme="minorHAnsi" w:hAnsiTheme="minorHAnsi" w:cstheme="minorHAnsi"/>
          <w:sz w:val="24"/>
          <w:szCs w:val="24"/>
        </w:rPr>
        <w:t>Pośrednicząca</w:t>
      </w:r>
      <w:r w:rsidR="0067522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dofinansowanie na realizację Projektu, w łącznej kwocie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……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4565A7">
        <w:rPr>
          <w:rFonts w:asciiTheme="minorHAnsi" w:hAnsiTheme="minorHAnsi" w:cstheme="minorHAnsi"/>
          <w:sz w:val="24"/>
          <w:szCs w:val="24"/>
        </w:rPr>
        <w:t xml:space="preserve"> i</w:t>
      </w:r>
      <w:r w:rsidR="00BD4AA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stanowiącej nie więcej niż ……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%</w:t>
      </w:r>
      <w:r w:rsidRPr="004565A7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4565A7">
        <w:rPr>
          <w:rFonts w:asciiTheme="minorHAnsi" w:hAnsiTheme="minorHAnsi" w:cstheme="minorHAnsi"/>
          <w:sz w:val="24"/>
          <w:szCs w:val="24"/>
        </w:rPr>
        <w:t>Projektu</w:t>
      </w:r>
      <w:r w:rsidRPr="004565A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4565A7" w:rsidRDefault="00C24851" w:rsidP="00592FBE">
      <w:pPr>
        <w:pStyle w:val="Akapitzlist"/>
        <w:numPr>
          <w:ilvl w:val="0"/>
          <w:numId w:val="33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finansowanie UE</w:t>
      </w:r>
      <w:r w:rsidR="003158C5" w:rsidRPr="004565A7">
        <w:rPr>
          <w:rFonts w:asciiTheme="minorHAnsi" w:hAnsiTheme="minorHAnsi" w:cstheme="minorHAnsi"/>
        </w:rPr>
        <w:t xml:space="preserve"> </w:t>
      </w:r>
      <w:r w:rsidR="00BE6ACF" w:rsidRPr="004565A7">
        <w:rPr>
          <w:rFonts w:asciiTheme="minorHAnsi" w:hAnsiTheme="minorHAnsi" w:cstheme="minorHAnsi"/>
        </w:rPr>
        <w:t xml:space="preserve">w 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  <w:iCs/>
        </w:rPr>
        <w:t xml:space="preserve"> co stanowi </w:t>
      </w:r>
      <w:r w:rsidR="007C5E79" w:rsidRPr="004565A7">
        <w:rPr>
          <w:rFonts w:asciiTheme="minorHAnsi" w:hAnsiTheme="minorHAnsi" w:cstheme="minorHAnsi"/>
          <w:iCs/>
        </w:rPr>
        <w:t xml:space="preserve">nie więcej niż </w:t>
      </w:r>
      <w:r w:rsidR="00CF04D0" w:rsidRPr="004565A7">
        <w:rPr>
          <w:rFonts w:asciiTheme="minorHAnsi" w:hAnsiTheme="minorHAnsi" w:cstheme="minorHAnsi"/>
          <w:b/>
          <w:bCs/>
          <w:iCs/>
        </w:rPr>
        <w:t>… %</w:t>
      </w:r>
      <w:r w:rsidR="00CF04D0" w:rsidRPr="004565A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4565A7">
        <w:rPr>
          <w:rFonts w:asciiTheme="minorHAnsi" w:hAnsiTheme="minorHAnsi" w:cstheme="minorHAnsi"/>
        </w:rPr>
        <w:t xml:space="preserve">; </w:t>
      </w:r>
    </w:p>
    <w:p w14:paraId="348F55B4" w14:textId="70DBE387" w:rsidR="000F2039" w:rsidRPr="004565A7" w:rsidRDefault="005B3CA5" w:rsidP="00592FBE">
      <w:pPr>
        <w:pStyle w:val="Akapitzlist"/>
        <w:numPr>
          <w:ilvl w:val="0"/>
          <w:numId w:val="33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4565A7">
        <w:rPr>
          <w:rFonts w:asciiTheme="minorHAnsi" w:hAnsiTheme="minorHAnsi" w:cstheme="minorHAnsi"/>
          <w:b/>
          <w:bCs/>
        </w:rPr>
        <w:t>z</w:t>
      </w:r>
      <w:r w:rsidR="002E542B" w:rsidRPr="004565A7">
        <w:rPr>
          <w:rFonts w:asciiTheme="minorHAnsi" w:hAnsiTheme="minorHAnsi" w:cstheme="minorHAnsi"/>
          <w:b/>
          <w:bCs/>
        </w:rPr>
        <w:t xml:space="preserve"> budżetu</w:t>
      </w:r>
      <w:r w:rsidR="00BE6ACF" w:rsidRPr="004565A7">
        <w:rPr>
          <w:rFonts w:asciiTheme="minorHAnsi" w:hAnsiTheme="minorHAnsi" w:cstheme="minorHAnsi"/>
          <w:b/>
          <w:bCs/>
        </w:rPr>
        <w:t xml:space="preserve"> </w:t>
      </w:r>
      <w:r w:rsidR="002E542B" w:rsidRPr="004565A7">
        <w:rPr>
          <w:rFonts w:asciiTheme="minorHAnsi" w:hAnsiTheme="minorHAnsi" w:cstheme="minorHAnsi"/>
          <w:b/>
          <w:bCs/>
        </w:rPr>
        <w:t>państwa</w:t>
      </w:r>
      <w:r w:rsidR="002E542B" w:rsidRPr="004565A7">
        <w:rPr>
          <w:rFonts w:asciiTheme="minorHAnsi" w:hAnsiTheme="minorHAnsi" w:cstheme="minorHAnsi"/>
        </w:rPr>
        <w:t xml:space="preserve"> w </w:t>
      </w:r>
      <w:r w:rsidR="00BE6ACF" w:rsidRPr="004565A7">
        <w:rPr>
          <w:rFonts w:asciiTheme="minorHAnsi" w:hAnsiTheme="minorHAnsi" w:cstheme="minorHAnsi"/>
        </w:rPr>
        <w:t xml:space="preserve">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</w:rPr>
        <w:t xml:space="preserve"> co</w:t>
      </w:r>
      <w:r w:rsidR="00567F2D">
        <w:rPr>
          <w:rFonts w:asciiTheme="minorHAnsi" w:hAnsiTheme="minorHAnsi" w:cstheme="minorHAnsi"/>
        </w:rPr>
        <w:t> </w:t>
      </w:r>
      <w:r w:rsidR="00CF04D0" w:rsidRPr="004565A7">
        <w:rPr>
          <w:rFonts w:asciiTheme="minorHAnsi" w:hAnsiTheme="minorHAnsi" w:cstheme="minorHAnsi"/>
        </w:rPr>
        <w:t>stanowi</w:t>
      </w:r>
      <w:r w:rsidR="007C5E79" w:rsidRPr="004565A7">
        <w:rPr>
          <w:rFonts w:asciiTheme="minorHAnsi" w:hAnsiTheme="minorHAnsi" w:cstheme="minorHAnsi"/>
        </w:rPr>
        <w:t xml:space="preserve"> nie więcej niż</w:t>
      </w:r>
      <w:r w:rsidR="00CF04D0" w:rsidRPr="004565A7">
        <w:rPr>
          <w:rFonts w:asciiTheme="minorHAnsi" w:hAnsiTheme="minorHAnsi" w:cstheme="minorHAnsi"/>
        </w:rPr>
        <w:t xml:space="preserve"> </w:t>
      </w:r>
      <w:r w:rsidR="00CF04D0" w:rsidRPr="004565A7">
        <w:rPr>
          <w:rFonts w:asciiTheme="minorHAnsi" w:hAnsiTheme="minorHAnsi" w:cstheme="minorHAnsi"/>
          <w:b/>
          <w:bCs/>
        </w:rPr>
        <w:t xml:space="preserve">… </w:t>
      </w:r>
      <w:r w:rsidR="00CF04D0" w:rsidRPr="004565A7">
        <w:rPr>
          <w:rFonts w:asciiTheme="minorHAnsi" w:hAnsiTheme="minorHAnsi" w:cstheme="minorHAnsi"/>
          <w:b/>
          <w:bCs/>
          <w:iCs/>
        </w:rPr>
        <w:t>%</w:t>
      </w:r>
      <w:r w:rsidR="00CF04D0" w:rsidRPr="004565A7">
        <w:rPr>
          <w:rFonts w:asciiTheme="minorHAnsi" w:hAnsiTheme="minorHAnsi" w:cstheme="minorHAnsi"/>
          <w:iCs/>
        </w:rPr>
        <w:t xml:space="preserve"> </w:t>
      </w:r>
      <w:r w:rsidR="00CF04D0" w:rsidRPr="004565A7">
        <w:rPr>
          <w:rFonts w:asciiTheme="minorHAnsi" w:hAnsiTheme="minorHAnsi" w:cstheme="minorHAnsi"/>
        </w:rPr>
        <w:t>wydatków  kwalifikowalnych Projektu</w:t>
      </w:r>
      <w:r w:rsidR="00BE6ACF" w:rsidRPr="004565A7">
        <w:rPr>
          <w:rFonts w:asciiTheme="minorHAnsi" w:hAnsiTheme="minorHAnsi" w:cstheme="minorHAnsi"/>
        </w:rPr>
        <w:t>.</w:t>
      </w:r>
    </w:p>
    <w:p w14:paraId="79D7AB16" w14:textId="1BE8698E" w:rsidR="00BE6ACF" w:rsidRPr="004565A7" w:rsidRDefault="00BE6ACF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4565A7">
        <w:rPr>
          <w:rFonts w:asciiTheme="minorHAnsi" w:hAnsiTheme="minorHAnsi" w:cstheme="minorHAnsi"/>
          <w:sz w:val="24"/>
          <w:szCs w:val="24"/>
        </w:rPr>
        <w:t>lnych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4565A7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4565A7">
        <w:rPr>
          <w:rFonts w:asciiTheme="minorHAnsi" w:hAnsiTheme="minorHAnsi" w:cstheme="minorHAnsi"/>
          <w:sz w:val="24"/>
          <w:szCs w:val="24"/>
        </w:rPr>
        <w:t xml:space="preserve"> w związku z realizacją Projektu</w:t>
      </w:r>
      <w:r w:rsidR="00A85F09" w:rsidRPr="004565A7">
        <w:rPr>
          <w:rFonts w:asciiTheme="minorHAnsi" w:hAnsiTheme="minorHAnsi" w:cstheme="minorHAnsi"/>
          <w:sz w:val="24"/>
          <w:szCs w:val="24"/>
        </w:rPr>
        <w:t xml:space="preserve"> i nie może zostać przeznaczone na inne cele</w:t>
      </w:r>
      <w:r w:rsidR="00594204" w:rsidRPr="004565A7">
        <w:rPr>
          <w:rFonts w:asciiTheme="minorHAnsi" w:hAnsiTheme="minorHAnsi" w:cstheme="minorHAnsi"/>
          <w:sz w:val="24"/>
          <w:szCs w:val="24"/>
        </w:rPr>
        <w:t>, w</w:t>
      </w:r>
      <w:r w:rsidR="000C3CEE" w:rsidRPr="004565A7">
        <w:rPr>
          <w:rFonts w:asciiTheme="minorHAnsi" w:hAnsiTheme="minorHAnsi" w:cstheme="minorHAnsi"/>
          <w:sz w:val="24"/>
          <w:szCs w:val="24"/>
        </w:rPr>
        <w:t> </w:t>
      </w:r>
      <w:r w:rsidR="00594204" w:rsidRPr="004565A7">
        <w:rPr>
          <w:rFonts w:asciiTheme="minorHAnsi" w:hAnsiTheme="minorHAnsi" w:cstheme="minorHAnsi"/>
          <w:sz w:val="24"/>
          <w:szCs w:val="24"/>
        </w:rPr>
        <w:t>szczególności na tymczasowe finansowanie swojej podstawowej, pozaprojektowej działalności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4A003" w14:textId="5047A815" w:rsidR="0003274A" w:rsidRPr="004565A7" w:rsidRDefault="00105D6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Beneficjent zobowiązuje się do wniesienia wkładu własnego w kwocie stanowiącej nie mniej niż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……… </w:t>
      </w:r>
      <w:r w:rsidR="00606280"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, z</w:t>
      </w:r>
      <w:r w:rsidR="0065055A" w:rsidRPr="004565A7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675227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1"/>
      </w:r>
      <w:r w:rsidR="0003274A" w:rsidRPr="004565A7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672B8CD9" w14:textId="35091CF6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PLN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CC7411E" w14:textId="39A8DD70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PLN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FCB835" w14:textId="07BD8CF1" w:rsidR="0047561F" w:rsidRPr="004565A7" w:rsidRDefault="0047561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4" w:name="_Hlk120791897"/>
      <w:r w:rsidRPr="004565A7">
        <w:rPr>
          <w:rFonts w:asciiTheme="minorHAnsi" w:hAnsiTheme="minorHAnsi" w:cstheme="minorHAnsi"/>
          <w:sz w:val="24"/>
          <w:szCs w:val="24"/>
        </w:rPr>
        <w:t>Beneficjent finansuje wydatki ponoszone w ramach Projektu ze środków finansowych będących w jego dyspozycji, tj. są one ujmowane w planie finansowym Beneficjenta na dany rok budżetowy w ramach części budżetowej właściwego dysponenta, któremu Beneficjent podlega lub w rezerwie celowej budżetu państwa, z zastrzeżeniem ust. 4.</w:t>
      </w:r>
    </w:p>
    <w:p w14:paraId="11BF488D" w14:textId="5AE94509" w:rsidR="005B08FC" w:rsidRPr="004565A7" w:rsidRDefault="0003274A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2"/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4565A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A5E48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A5E4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4565A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4565A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4565A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4"/>
    </w:p>
    <w:p w14:paraId="5319DF09" w14:textId="72959101" w:rsidR="00690AEF" w:rsidRPr="004565A7" w:rsidRDefault="00690AE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4565A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4565A7">
        <w:rPr>
          <w:rFonts w:asciiTheme="minorHAnsi" w:hAnsiTheme="minorHAnsi" w:cstheme="minorHAnsi"/>
          <w:iCs/>
          <w:sz w:val="24"/>
          <w:szCs w:val="24"/>
        </w:rPr>
        <w:t>nie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uznany za</w:t>
      </w:r>
      <w:r w:rsidR="00567F2D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niekwalifikowalny</w:t>
      </w:r>
      <w:r w:rsidRPr="004565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3"/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64903EB7" w:rsidR="00AA124C" w:rsidRPr="004565A7" w:rsidRDefault="00BE6AC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 na sfinansowanie przedsięwzięć zrealizowanych w ramach Projektu przed podpisaniem niniejsze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4"/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="003C5DF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4565A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4565A7">
        <w:rPr>
          <w:rFonts w:asciiTheme="minorHAnsi" w:hAnsiTheme="minorHAnsi" w:cstheme="minorHAnsi"/>
          <w:sz w:val="24"/>
          <w:szCs w:val="24"/>
        </w:rPr>
        <w:t> </w:t>
      </w:r>
      <w:r w:rsidR="003C5DF3" w:rsidRPr="004565A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1B62D9" w:rsidR="00841BDD" w:rsidRPr="004565A7" w:rsidRDefault="00841BD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złożonym przez Beneficjenta i/ lub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5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6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3611F2A7" w:rsidR="005F5080" w:rsidRPr="00E5128B" w:rsidRDefault="00B253C8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E5128B">
        <w:rPr>
          <w:rFonts w:asciiTheme="minorHAnsi" w:hAnsiTheme="minorHAnsi" w:cstheme="minorHAnsi"/>
          <w:sz w:val="24"/>
          <w:szCs w:val="24"/>
        </w:rPr>
        <w:t>Wydatki w ramach cross-financingu, o</w:t>
      </w:r>
      <w:r w:rsidR="006920C5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E5128B">
        <w:rPr>
          <w:rFonts w:asciiTheme="minorHAnsi" w:hAnsiTheme="minorHAnsi" w:cstheme="minorHAnsi"/>
          <w:sz w:val="24"/>
          <w:szCs w:val="24"/>
        </w:rPr>
        <w:t>Wytycznych</w:t>
      </w:r>
      <w:r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E5128B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E5128B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kwot </w:t>
      </w:r>
      <w:r w:rsidRPr="00E5128B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E5128B">
        <w:rPr>
          <w:rFonts w:asciiTheme="minorHAnsi" w:hAnsiTheme="minorHAnsi" w:cstheme="minorHAnsi"/>
          <w:sz w:val="24"/>
          <w:szCs w:val="24"/>
        </w:rPr>
        <w:t>e</w:t>
      </w:r>
      <w:r w:rsidR="00567F2D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>Wniosku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Pr="00E5128B">
        <w:rPr>
          <w:rFonts w:asciiTheme="minorHAnsi" w:hAnsiTheme="minorHAnsi" w:cstheme="minorHAnsi"/>
          <w:sz w:val="24"/>
          <w:szCs w:val="24"/>
        </w:rPr>
        <w:t>oraz muszą zostać poniesione wyłącznie w zakresie i</w:t>
      </w:r>
      <w:r w:rsidR="009C23F6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zgodnie z przeznaczeniem określonym we </w:t>
      </w:r>
      <w:r w:rsidR="009369C8" w:rsidRPr="00E5128B">
        <w:rPr>
          <w:rFonts w:asciiTheme="minorHAnsi" w:hAnsiTheme="minorHAnsi" w:cstheme="minorHAnsi"/>
          <w:sz w:val="24"/>
          <w:szCs w:val="24"/>
        </w:rPr>
        <w:t>Wniosku</w:t>
      </w:r>
      <w:r w:rsidR="009369C8" w:rsidRPr="00E5128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  <w:r w:rsidR="00816D64" w:rsidRPr="00E5128B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E51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DC53BDF" w:rsidR="00AA124C" w:rsidRPr="004565A7" w:rsidRDefault="00054BFC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4565A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1A1547" w:rsidRPr="004565A7">
        <w:rPr>
          <w:rFonts w:asciiTheme="minorHAnsi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4565A7" w:rsidRDefault="002A6124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4BB0ED8E" w:rsidR="002A6124" w:rsidRPr="004565A7" w:rsidRDefault="002A6124" w:rsidP="00592FBE">
      <w:pPr>
        <w:pStyle w:val="Akapitzlist"/>
        <w:numPr>
          <w:ilvl w:val="0"/>
          <w:numId w:val="6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Partnerem w Projekcie jest:</w:t>
      </w:r>
      <w:r w:rsidR="000C3CEE" w:rsidRPr="004565A7">
        <w:rPr>
          <w:rFonts w:asciiTheme="minorHAnsi" w:hAnsiTheme="minorHAnsi" w:cstheme="minorHAnsi"/>
        </w:rPr>
        <w:t xml:space="preserve"> </w:t>
      </w:r>
      <w:bookmarkStart w:id="15" w:name="_Hlk91152892"/>
      <w:r w:rsidRPr="004565A7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Pr="004565A7">
        <w:rPr>
          <w:rStyle w:val="Odwoanieprzypisudolnego"/>
          <w:rFonts w:asciiTheme="minorHAnsi" w:hAnsiTheme="minorHAnsi" w:cstheme="minorHAnsi"/>
        </w:rPr>
        <w:footnoteReference w:id="18"/>
      </w:r>
    </w:p>
    <w:bookmarkEnd w:id="15"/>
    <w:p w14:paraId="5A1FB32F" w14:textId="199EA657" w:rsidR="00C93FD3" w:rsidRPr="00FE6114" w:rsidRDefault="002A6124" w:rsidP="00592FBE">
      <w:pPr>
        <w:pStyle w:val="Akapitzlist"/>
        <w:numPr>
          <w:ilvl w:val="0"/>
          <w:numId w:val="68"/>
        </w:numPr>
        <w:tabs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FE6114">
        <w:rPr>
          <w:rFonts w:asciiTheme="minorHAnsi" w:hAnsiTheme="minorHAnsi" w:cstheme="minorHAnsi"/>
        </w:rPr>
        <w:lastRenderedPageBreak/>
        <w:t>Podmiotem upoważnionym do ponoszenia wydatków (podmiotem realizującym Projekt) jest:</w:t>
      </w:r>
      <w:r w:rsidR="00FE6114" w:rsidRPr="00FE6114">
        <w:rPr>
          <w:rFonts w:asciiTheme="minorHAnsi" w:hAnsiTheme="minorHAnsi" w:cstheme="minorHAnsi"/>
        </w:rPr>
        <w:t xml:space="preserve"> </w:t>
      </w:r>
      <w:r w:rsidR="00FE6114">
        <w:rPr>
          <w:rFonts w:asciiTheme="minorHAnsi" w:hAnsiTheme="minorHAnsi" w:cstheme="minorHAnsi"/>
        </w:rPr>
        <w:t>.</w:t>
      </w:r>
      <w:r w:rsidRPr="00FE6114">
        <w:rPr>
          <w:rFonts w:asciiTheme="minorHAnsi" w:hAnsiTheme="minorHAnsi" w:cstheme="minorHAnsi"/>
        </w:rPr>
        <w:t>.................................................................................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</w:t>
      </w:r>
      <w:r w:rsidR="000C3CEE" w:rsidRPr="00FE6114">
        <w:rPr>
          <w:rFonts w:asciiTheme="minorHAnsi" w:hAnsiTheme="minorHAnsi" w:cstheme="minorHAnsi"/>
          <w:color w:val="000000" w:themeColor="text1"/>
          <w:kern w:val="16"/>
        </w:rPr>
        <w:t>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9"/>
      </w:r>
      <w:r w:rsidR="00C93FD3" w:rsidRPr="00FE6114">
        <w:rPr>
          <w:rFonts w:asciiTheme="minorHAnsi" w:hAnsiTheme="minorHAnsi" w:cstheme="minorHAnsi"/>
          <w:color w:val="000000" w:themeColor="text1"/>
          <w:kern w:val="16"/>
        </w:rPr>
        <w:t>.</w:t>
      </w:r>
    </w:p>
    <w:p w14:paraId="66673FE1" w14:textId="0F215809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6" w:name="_Hlk96503842"/>
      <w:r w:rsidRPr="004565A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4565A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6"/>
    <w:p w14:paraId="79D8FD35" w14:textId="15A10A13" w:rsidR="000F2039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A150445" w14:textId="77777777" w:rsidR="00E15AD8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7" w:name="_Hlk96503921"/>
      <w:bookmarkStart w:id="18" w:name="_Hlk96503847"/>
      <w:bookmarkStart w:id="19" w:name="_Hlk531250039"/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4565A7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2F21CE83" w:rsidR="00252C93" w:rsidRPr="004565A7" w:rsidRDefault="006E3247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4565A7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ust</w:t>
      </w:r>
      <w:r w:rsidR="00FD72A1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4565A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4565A7">
        <w:rPr>
          <w:rFonts w:asciiTheme="minorHAnsi" w:hAnsiTheme="minorHAnsi" w:cstheme="minorHAnsi"/>
          <w:sz w:val="24"/>
          <w:szCs w:val="24"/>
        </w:rPr>
        <w:t>uwzględnione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e </w:t>
      </w:r>
      <w:r w:rsidRPr="004565A7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</w:t>
      </w:r>
      <w:r w:rsidR="00FD72A1" w:rsidRPr="002009DA">
        <w:rPr>
          <w:rFonts w:asciiTheme="minorHAnsi" w:hAnsiTheme="minorHAnsi" w:cstheme="minorHAnsi"/>
          <w:sz w:val="24"/>
          <w:szCs w:val="24"/>
        </w:rPr>
        <w:t>)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E15AD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>Beneficjent, Partner oraz Podmiot upoważniony do ponoszenia wydatków, w ramach Projektu mogą ponosić wydatki po okresie wskazanym w ust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9369C8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0"/>
      </w:r>
      <w:r w:rsidR="009369C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1447DDE9" w:rsidR="00252C93" w:rsidRPr="004565A7" w:rsidRDefault="00252C93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obowiązywania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trwa od dnia je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zawarcia do dnia wykonania przez obie Strony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wszystkich obowiązków z nie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wynikających, w tym także obowiązków związanych z zachowaniem trwałości Projektu i trwałości rezultatów Projektu</w:t>
      </w:r>
      <w:r w:rsidR="006605CE" w:rsidRPr="004565A7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D5695F2" w14:textId="73BC4379" w:rsidR="0037060F" w:rsidRPr="004565A7" w:rsidRDefault="00594B75" w:rsidP="00E15AD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0" w:name="_Hlk111101700"/>
      <w:bookmarkEnd w:id="17"/>
      <w:r w:rsidRPr="004565A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4565A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8"/>
    <w:bookmarkEnd w:id="20"/>
    <w:p w14:paraId="0B47785D" w14:textId="2A8DE0AB" w:rsidR="00BE6ACF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19"/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78D469CA" w:rsidR="007264D1" w:rsidRPr="004565A7" w:rsidRDefault="007264D1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E15AD8">
        <w:rPr>
          <w:rFonts w:asciiTheme="minorHAnsi" w:hAnsiTheme="minorHAnsi" w:cstheme="minorHAnsi"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nie ponosi odpowiedzialności wobec osób trzecich za szkody powstałe w związku z realizacją Projektu</w:t>
      </w:r>
      <w:r w:rsidR="00507417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szczególności Instytucja </w:t>
      </w:r>
      <w:r w:rsidR="00E15AD8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nie ponosi odpowiedzialności za działania lub zaniechania Beneficjenta </w:t>
      </w:r>
      <w:r w:rsidR="008C3199" w:rsidRPr="004565A7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4565A7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1"/>
      </w:r>
      <w:r w:rsidR="00274CC9" w:rsidRPr="004565A7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4565A7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07EB6D70" w:rsidR="009959A5" w:rsidRPr="004565A7" w:rsidRDefault="009959A5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E15AD8">
        <w:rPr>
          <w:rFonts w:asciiTheme="minorHAnsi" w:hAnsiTheme="minorHAnsi" w:cstheme="minorHAnsi"/>
          <w:sz w:val="24"/>
          <w:szCs w:val="24"/>
        </w:rPr>
        <w:t>Pośredniczącą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 działania niezgodne lub sprzeczne z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a także niewykonanie lub nienależyte wykonanie obowiązków w ni</w:t>
      </w:r>
      <w:r w:rsidR="00510F82" w:rsidRPr="004565A7">
        <w:rPr>
          <w:rFonts w:asciiTheme="minorHAnsi" w:hAnsiTheme="minorHAnsi" w:cstheme="minorHAnsi"/>
          <w:sz w:val="24"/>
          <w:szCs w:val="24"/>
        </w:rPr>
        <w:t>m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wskazanych przez siebie, Partnera</w:t>
      </w:r>
      <w:r w:rsidR="00274CC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2"/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4565A7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6DD20952" w:rsidR="0037311C" w:rsidRPr="004565A7" w:rsidRDefault="00B57757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57757">
        <w:rPr>
          <w:rFonts w:asciiTheme="minorHAnsi" w:hAnsiTheme="minorHAnsi" w:cstheme="minorHAnsi"/>
        </w:rPr>
        <w:t xml:space="preserve">Prawa i obowiązki Beneficjenta wynikające z Porozumienia nie mogą być przenoszone na osoby trzecie, bez uprzedniej zgody Instytucji </w:t>
      </w:r>
      <w:r w:rsidR="00E15AD8">
        <w:rPr>
          <w:rFonts w:asciiTheme="minorHAnsi" w:hAnsiTheme="minorHAnsi" w:cstheme="minorHAnsi"/>
        </w:rPr>
        <w:t>Pośredniczącej</w:t>
      </w:r>
      <w:r w:rsidR="00E15AD8" w:rsidRPr="00B57757">
        <w:rPr>
          <w:rFonts w:asciiTheme="minorHAnsi" w:hAnsiTheme="minorHAnsi" w:cstheme="minorHAnsi"/>
        </w:rPr>
        <w:t xml:space="preserve"> </w:t>
      </w:r>
      <w:r w:rsidRPr="00B57757">
        <w:rPr>
          <w:rFonts w:asciiTheme="minorHAnsi" w:hAnsiTheme="minorHAnsi" w:cstheme="minorHAnsi"/>
        </w:rPr>
        <w:t>wyrażonej na piśmie, pod rygorem rozwiązania Porozumienia</w:t>
      </w:r>
      <w:r w:rsidR="000F0705" w:rsidRPr="004565A7">
        <w:rPr>
          <w:rFonts w:asciiTheme="minorHAnsi" w:hAnsiTheme="minorHAnsi" w:cstheme="minorHAnsi"/>
        </w:rPr>
        <w:t>.</w:t>
      </w:r>
    </w:p>
    <w:p w14:paraId="214D056D" w14:textId="7C54F561" w:rsidR="00D64DF0" w:rsidRPr="004565A7" w:rsidRDefault="000F0705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</w:rPr>
        <w:lastRenderedPageBreak/>
        <w:t xml:space="preserve">Beneficjent jest zobowiązany poinformować Instytucję </w:t>
      </w:r>
      <w:r w:rsidR="00E15AD8">
        <w:rPr>
          <w:rFonts w:asciiTheme="minorHAnsi" w:hAnsiTheme="minorHAnsi" w:cstheme="minorHAnsi"/>
        </w:rPr>
        <w:t>Pośredniczącą</w:t>
      </w:r>
      <w:r w:rsidR="00E15AD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zamiarze zmiany Partnera. Zmiana partnera w projekcie może nastąpić jedynie w przypadkach uzasadnionych koniecznością zapewnienia prawidłowej i terminowej realizacji projektu, za zgodą Instytucji </w:t>
      </w:r>
      <w:r w:rsidR="00E15AD8">
        <w:rPr>
          <w:rFonts w:asciiTheme="minorHAnsi" w:hAnsiTheme="minorHAnsi" w:cstheme="minorHAnsi"/>
        </w:rPr>
        <w:t>Pośredniczącej</w:t>
      </w:r>
      <w:r w:rsidR="00861996" w:rsidRPr="004565A7">
        <w:rPr>
          <w:rFonts w:asciiTheme="minorHAnsi" w:hAnsiTheme="minorHAnsi" w:cstheme="minorHAnsi"/>
        </w:rPr>
        <w:t xml:space="preserve">. Zmiana partnera bez zgody Instytucji </w:t>
      </w:r>
      <w:r w:rsidR="00E15AD8">
        <w:rPr>
          <w:rFonts w:asciiTheme="minorHAnsi" w:hAnsiTheme="minorHAnsi" w:cstheme="minorHAnsi"/>
        </w:rPr>
        <w:t xml:space="preserve">Pośredniczącej </w:t>
      </w:r>
      <w:r w:rsidR="00861996" w:rsidRPr="004565A7">
        <w:rPr>
          <w:rFonts w:asciiTheme="minorHAnsi" w:hAnsiTheme="minorHAnsi" w:cstheme="minorHAnsi"/>
        </w:rPr>
        <w:t>może stanowić podstawę do</w:t>
      </w:r>
      <w:r w:rsidR="00567F2D">
        <w:rPr>
          <w:rFonts w:asciiTheme="minorHAnsi" w:hAnsiTheme="minorHAnsi" w:cstheme="minorHAnsi"/>
        </w:rPr>
        <w:t> </w:t>
      </w:r>
      <w:r w:rsidR="00861996" w:rsidRPr="004565A7">
        <w:rPr>
          <w:rFonts w:asciiTheme="minorHAnsi" w:hAnsiTheme="minorHAnsi" w:cstheme="minorHAnsi"/>
        </w:rPr>
        <w:t xml:space="preserve">rozwiązania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 xml:space="preserve"> na podstawie § 2</w:t>
      </w:r>
      <w:r w:rsidR="00E701BA" w:rsidRPr="004565A7">
        <w:rPr>
          <w:rFonts w:asciiTheme="minorHAnsi" w:hAnsiTheme="minorHAnsi" w:cstheme="minorHAnsi"/>
        </w:rPr>
        <w:t>5</w:t>
      </w:r>
      <w:r w:rsidR="00861996" w:rsidRPr="004565A7">
        <w:rPr>
          <w:rFonts w:asciiTheme="minorHAnsi" w:hAnsiTheme="minorHAnsi" w:cstheme="minorHAnsi"/>
        </w:rPr>
        <w:t xml:space="preserve"> ust. 1 pkt 1</w:t>
      </w:r>
      <w:r w:rsidR="006108FB" w:rsidRPr="004565A7">
        <w:rPr>
          <w:rFonts w:asciiTheme="minorHAnsi" w:hAnsiTheme="minorHAnsi" w:cstheme="minorHAnsi"/>
        </w:rPr>
        <w:t>1</w:t>
      </w:r>
      <w:r w:rsidR="00861996" w:rsidRPr="004565A7">
        <w:rPr>
          <w:rFonts w:asciiTheme="minorHAnsi" w:hAnsiTheme="minorHAnsi" w:cstheme="minorHAnsi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>.</w:t>
      </w:r>
    </w:p>
    <w:p w14:paraId="0D0DCFF2" w14:textId="70E2F4FE" w:rsidR="00044062" w:rsidRPr="004565A7" w:rsidRDefault="007264D1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W przypadku realizowania Projektu przez Beneficjenta działającego w formie partnerstwa, </w:t>
      </w:r>
      <w:r w:rsidR="00E701BA" w:rsidRPr="004565A7">
        <w:rPr>
          <w:rFonts w:asciiTheme="minorHAnsi" w:hAnsiTheme="minorHAnsi" w:cstheme="minorHAnsi"/>
          <w:color w:val="000000" w:themeColor="text1"/>
        </w:rPr>
        <w:t>porozumienia</w:t>
      </w:r>
      <w:r w:rsidRPr="004565A7">
        <w:rPr>
          <w:rFonts w:asciiTheme="minorHAnsi" w:hAnsiTheme="minorHAnsi" w:cstheme="minorHAnsi"/>
          <w:color w:val="000000" w:themeColor="text1"/>
        </w:rPr>
        <w:t>/</w:t>
      </w:r>
      <w:r w:rsidR="00E701BA" w:rsidRPr="004565A7">
        <w:rPr>
          <w:rFonts w:asciiTheme="minorHAnsi" w:hAnsiTheme="minorHAnsi" w:cstheme="minorHAnsi"/>
          <w:color w:val="000000" w:themeColor="text1"/>
        </w:rPr>
        <w:t>umowy</w:t>
      </w:r>
      <w:r w:rsidRPr="004565A7">
        <w:rPr>
          <w:rFonts w:asciiTheme="minorHAnsi" w:hAnsiTheme="minorHAnsi" w:cstheme="minorHAnsi"/>
          <w:color w:val="000000" w:themeColor="text1"/>
        </w:rPr>
        <w:t xml:space="preserve"> o partnerstwie</w:t>
      </w:r>
      <w:r w:rsidRPr="004565A7">
        <w:rPr>
          <w:rStyle w:val="Odwoanieprzypisudolnego"/>
          <w:rFonts w:asciiTheme="minorHAnsi" w:hAnsiTheme="minorHAnsi" w:cstheme="minorHAnsi"/>
        </w:rPr>
        <w:footnoteReference w:id="23"/>
      </w:r>
      <w:r w:rsidRPr="004565A7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4565A7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E0479C" w:rsidRPr="004565A7">
        <w:rPr>
          <w:rFonts w:asciiTheme="minorHAnsi" w:hAnsiTheme="minorHAnsi" w:cstheme="minorHAnsi"/>
          <w:color w:val="000000" w:themeColor="text1"/>
        </w:rPr>
        <w:t>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, w tym </w:t>
      </w:r>
      <w:r w:rsidRPr="004565A7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Pr="004565A7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oraz sposób egzekwowania przez Beneficjenta od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4565A7">
        <w:rPr>
          <w:rFonts w:asciiTheme="minorHAnsi" w:hAnsiTheme="minorHAnsi" w:cstheme="minorHAnsi"/>
        </w:rPr>
        <w:t>Do każdego z</w:t>
      </w:r>
      <w:r w:rsidR="00567F2D">
        <w:rPr>
          <w:rFonts w:asciiTheme="minorHAnsi" w:hAnsiTheme="minorHAnsi" w:cstheme="minorHAnsi"/>
        </w:rPr>
        <w:t> </w:t>
      </w:r>
      <w:r w:rsidR="00044062" w:rsidRPr="004565A7">
        <w:rPr>
          <w:rFonts w:asciiTheme="minorHAnsi" w:hAnsiTheme="minorHAnsi" w:cstheme="minorHAnsi"/>
        </w:rPr>
        <w:t xml:space="preserve">Partnerów stosuje się odpowiednio postanowienia </w:t>
      </w:r>
      <w:r w:rsidR="00E701BA" w:rsidRPr="004565A7">
        <w:rPr>
          <w:rFonts w:asciiTheme="minorHAnsi" w:hAnsiTheme="minorHAnsi" w:cstheme="minorHAnsi"/>
        </w:rPr>
        <w:t>Porozumienia</w:t>
      </w:r>
      <w:r w:rsidR="00044062" w:rsidRPr="004565A7">
        <w:rPr>
          <w:rFonts w:asciiTheme="minorHAnsi" w:hAnsiTheme="minorHAnsi" w:cstheme="minorHAnsi"/>
        </w:rPr>
        <w:t xml:space="preserve"> odnoszące się do Beneficjenta, przy czym jedynym podmiotem właściwym do składania wniosków o płatność oraz otrzymywania dofinansowania jest Beneficjent.</w:t>
      </w:r>
    </w:p>
    <w:p w14:paraId="48B9E9E0" w14:textId="2CD6159D" w:rsidR="00C11DFA" w:rsidRPr="004565A7" w:rsidRDefault="00893650" w:rsidP="00FE6114">
      <w:pPr>
        <w:numPr>
          <w:ilvl w:val="0"/>
          <w:numId w:val="15"/>
        </w:numPr>
        <w:tabs>
          <w:tab w:val="clear" w:pos="644"/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4"/>
      </w:r>
      <w:r w:rsidR="008B3554"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A11014D" w:rsidR="009E43FF" w:rsidRPr="004565A7" w:rsidRDefault="00893650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446608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4565A7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4565A7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4565A7" w:rsidRDefault="00641A8E" w:rsidP="00592FBE">
      <w:pPr>
        <w:pStyle w:val="Tekstpodstawowy"/>
        <w:numPr>
          <w:ilvl w:val="0"/>
          <w:numId w:val="40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</w:rPr>
      </w:pPr>
      <w:r w:rsidRPr="0006097E">
        <w:rPr>
          <w:rFonts w:asciiTheme="minorHAnsi" w:hAnsiTheme="minorHAnsi" w:cstheme="minorHAnsi"/>
          <w:spacing w:val="-4"/>
        </w:rPr>
        <w:t>realizacji Projektu z należytą starannością, w szczególności ponosząc wydatki celowo, rzetelnie,</w:t>
      </w:r>
      <w:r w:rsidRPr="004565A7">
        <w:rPr>
          <w:rFonts w:asciiTheme="minorHAnsi" w:hAnsiTheme="minorHAnsi" w:cstheme="minorHAnsi"/>
        </w:rPr>
        <w:t xml:space="preserve"> racjonalnie</w:t>
      </w:r>
      <w:r w:rsidR="001815F7" w:rsidRPr="004565A7">
        <w:rPr>
          <w:rFonts w:asciiTheme="minorHAnsi" w:hAnsiTheme="minorHAnsi" w:cstheme="minorHAnsi"/>
        </w:rPr>
        <w:t xml:space="preserve">, </w:t>
      </w:r>
      <w:r w:rsidRPr="004565A7">
        <w:rPr>
          <w:rFonts w:asciiTheme="minorHAnsi" w:hAnsiTheme="minorHAnsi" w:cstheme="minorHAnsi"/>
        </w:rPr>
        <w:t>z zachowaniem zasady uzyskiwania najlepszych efektów z danych nakładów, zasady optymalnego doboru metod i środków służących osiągnięciu założonych celów, zgodnie z</w:t>
      </w:r>
      <w:r w:rsidR="00A12288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obowiązującymi przepisami prawa i</w:t>
      </w:r>
      <w:r w:rsidR="009959A5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4565A7">
        <w:rPr>
          <w:rFonts w:asciiTheme="minorHAnsi" w:hAnsiTheme="minorHAnsi" w:cstheme="minorHAnsi"/>
        </w:rPr>
        <w:t>;</w:t>
      </w:r>
    </w:p>
    <w:p w14:paraId="1D0C0C5D" w14:textId="62568FAF" w:rsidR="005E291A" w:rsidRPr="004565A7" w:rsidRDefault="00D60809" w:rsidP="00592FBE">
      <w:pPr>
        <w:pStyle w:val="Akapitzlist"/>
        <w:numPr>
          <w:ilvl w:val="0"/>
          <w:numId w:val="40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4565A7">
        <w:rPr>
          <w:rFonts w:asciiTheme="minorHAnsi" w:hAnsiTheme="minorHAnsi" w:cstheme="minorHAnsi"/>
          <w:i/>
          <w:iCs/>
          <w:lang w:eastAsia="en-US"/>
        </w:rPr>
        <w:t>Wytycznych</w:t>
      </w:r>
      <w:r w:rsidRPr="004565A7">
        <w:rPr>
          <w:rFonts w:asciiTheme="minorHAnsi" w:hAnsiTheme="minorHAnsi" w:cstheme="minorHAnsi"/>
          <w:lang w:eastAsia="en-US"/>
        </w:rPr>
        <w:t xml:space="preserve"> wskazanych w § </w:t>
      </w:r>
      <w:r w:rsidR="0006097E">
        <w:rPr>
          <w:rFonts w:asciiTheme="minorHAnsi" w:hAnsiTheme="minorHAnsi" w:cstheme="minorHAnsi"/>
          <w:lang w:eastAsia="en-US"/>
        </w:rPr>
        <w:t>5</w:t>
      </w:r>
      <w:r w:rsidR="0006097E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publikowanych przez Ministra właściwego do spraw rozwoju regionalnego</w:t>
      </w:r>
      <w:r w:rsidR="00100ACF" w:rsidRPr="004565A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4565A7">
        <w:rPr>
          <w:rFonts w:asciiTheme="minorHAnsi" w:hAnsiTheme="minorHAnsi" w:cstheme="minorHAnsi"/>
          <w:lang w:eastAsia="en-US"/>
        </w:rPr>
        <w:t>;</w:t>
      </w:r>
    </w:p>
    <w:p w14:paraId="3EFB5B0A" w14:textId="31246C9F" w:rsidR="00893650" w:rsidRPr="0006097E" w:rsidRDefault="00893650" w:rsidP="00592FBE">
      <w:pPr>
        <w:numPr>
          <w:ilvl w:val="0"/>
          <w:numId w:val="40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osiągnięcia </w:t>
      </w:r>
      <w:r w:rsidR="00AB7107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wartości docelowych 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wskaźników produktu oraz rezultatu określonych we</w:t>
      </w:r>
      <w:r w:rsidR="00567F2D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 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Wniosku;</w:t>
      </w:r>
    </w:p>
    <w:p w14:paraId="4BE054B1" w14:textId="2611A926" w:rsidR="00893650" w:rsidRPr="004565A7" w:rsidRDefault="00893650" w:rsidP="00592FBE">
      <w:pPr>
        <w:numPr>
          <w:ilvl w:val="0"/>
          <w:numId w:val="40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4565A7" w:rsidRDefault="00893650" w:rsidP="00592FBE">
      <w:pPr>
        <w:numPr>
          <w:ilvl w:val="0"/>
          <w:numId w:val="40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1A4D8FE5" w:rsidR="00724CA2" w:rsidRPr="004565A7" w:rsidRDefault="002E4ADB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 problemach 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</w:t>
      </w:r>
      <w:r w:rsidR="00567F2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Wniosku wskaźników produktu lub rezultatu</w:t>
      </w:r>
      <w:r w:rsidR="00724CA2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C95FFFC" w:rsidR="00B1267E" w:rsidRPr="004565A7" w:rsidRDefault="00724CA2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przedstawiania na żądanie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, w termiach przez nią wskazanych, wszelkich dokumentów, informacji i wyjaśnień związanych z realizacją Projektu</w:t>
      </w:r>
      <w:r w:rsidR="00760241" w:rsidRPr="004565A7">
        <w:rPr>
          <w:rFonts w:asciiTheme="minorHAnsi" w:hAnsiTheme="minorHAnsi" w:cstheme="minorHAnsi"/>
          <w:sz w:val="24"/>
          <w:szCs w:val="24"/>
        </w:rPr>
        <w:t>;</w:t>
      </w:r>
      <w:bookmarkStart w:id="21" w:name="_Hlk130992011"/>
    </w:p>
    <w:p w14:paraId="20B0F94F" w14:textId="118A3E71" w:rsidR="000D0222" w:rsidRPr="004565A7" w:rsidRDefault="000D0222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stosowania zasad równościowych (zasada równości kobiet i mężczyzn, zasada równości szans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niedyskryminacji) na wszystkich etapach wdrażania Projektu, w tym przestrzegania Konwencji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>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06097E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7F8A2AFF" w:rsidR="001C6C99" w:rsidRPr="004565A7" w:rsidRDefault="003D3C02" w:rsidP="00592FBE">
      <w:pPr>
        <w:numPr>
          <w:ilvl w:val="0"/>
          <w:numId w:val="40"/>
        </w:numPr>
        <w:tabs>
          <w:tab w:val="clear" w:pos="360"/>
          <w:tab w:val="left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podejrzenia o niezgodności Projektu lub działań Beneficjenta/Partnera/</w:t>
      </w:r>
      <w:r w:rsidR="0006097E">
        <w:rPr>
          <w:rFonts w:asciiTheme="minorHAnsi" w:hAnsiTheme="minorHAnsi" w:cstheme="minorHAnsi"/>
          <w:sz w:val="24"/>
          <w:szCs w:val="24"/>
        </w:rPr>
        <w:t xml:space="preserve">  </w:t>
      </w:r>
      <w:r w:rsidRPr="004565A7">
        <w:rPr>
          <w:rFonts w:asciiTheme="minorHAnsi" w:hAnsiTheme="minorHAnsi" w:cstheme="minorHAnsi"/>
          <w:sz w:val="24"/>
          <w:szCs w:val="24"/>
        </w:rPr>
        <w:t>Podmiotu upoważnionego do ponoszenia wydatków z Konwencją o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prawach osób niepełnosprawnych sporządzoną w Nowym Jorku dnia 13 grudnia 2006 r. oraz Kartą Praw Podstawowych Unii Europejskiej z dnia 26 października 2012 r., poprzez zamieszczenie stosownej informacji na własnej stronie internetowej, a w przypadku jej braku w widocznym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ogólnodostępnym dla społeczeństwa miejscu (np. w siedzibie, w miejscu realizacji Projektu)</w:t>
      </w:r>
      <w:r w:rsidR="001C6C99" w:rsidRPr="0006097E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C1BD67A" w14:textId="72A07072" w:rsidR="00C10F46" w:rsidRPr="004565A7" w:rsidRDefault="00F7157D" w:rsidP="00592FBE">
      <w:pPr>
        <w:pStyle w:val="Akapitzlist"/>
        <w:numPr>
          <w:ilvl w:val="0"/>
          <w:numId w:val="40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realizacji projektu w oparciu o Standardy dostępności dla polityki spójności 2021-2027, stanowiące załącznik nr 2 do Wytycznych dotyczących realizacji zasad równościowych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 xml:space="preserve">ramach funduszy unijnych na lata 2021-2027. </w:t>
      </w:r>
      <w:r w:rsidR="00E5536E" w:rsidRPr="004565A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06097E">
        <w:rPr>
          <w:rFonts w:asciiTheme="minorHAnsi" w:hAnsiTheme="minorHAnsi" w:cstheme="minorHAnsi"/>
        </w:rPr>
        <w:t>Pośrednicząca</w:t>
      </w:r>
      <w:r w:rsidR="0006097E" w:rsidRPr="004565A7">
        <w:rPr>
          <w:rFonts w:asciiTheme="minorHAnsi" w:hAnsiTheme="minorHAnsi" w:cstheme="minorHAnsi"/>
        </w:rPr>
        <w:t xml:space="preserve"> </w:t>
      </w:r>
      <w:r w:rsidR="00E5536E" w:rsidRPr="004565A7">
        <w:rPr>
          <w:rFonts w:asciiTheme="minorHAnsi" w:hAnsiTheme="minorHAnsi" w:cstheme="minorHAnsi"/>
        </w:rPr>
        <w:t>może uznać część wydatków Projektu za niekwalifikowalne;</w:t>
      </w:r>
      <w:r w:rsidR="00C10F46" w:rsidRPr="004565A7">
        <w:rPr>
          <w:rFonts w:asciiTheme="minorHAnsi" w:hAnsiTheme="minorHAnsi" w:cstheme="minorHAnsi"/>
          <w:lang w:eastAsia="en-US"/>
        </w:rPr>
        <w:t xml:space="preserve"> </w:t>
      </w:r>
    </w:p>
    <w:bookmarkEnd w:id="21"/>
    <w:p w14:paraId="668B5461" w14:textId="382BF6A3" w:rsidR="00090A50" w:rsidRPr="004565A7" w:rsidRDefault="00893650" w:rsidP="00592FBE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Pośredniczącą</w:t>
      </w:r>
      <w:r w:rsidR="005218D5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4565A7" w:rsidRDefault="005218D5" w:rsidP="00592FBE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4565A7" w:rsidRDefault="009E43FF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4565A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4565A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4565A7" w:rsidRDefault="00AE2191" w:rsidP="00592FBE">
      <w:pPr>
        <w:numPr>
          <w:ilvl w:val="0"/>
          <w:numId w:val="40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4565A7">
        <w:rPr>
          <w:rFonts w:asciiTheme="minorHAnsi" w:hAnsiTheme="minorHAnsi" w:cstheme="minorHAnsi"/>
          <w:sz w:val="24"/>
          <w:szCs w:val="24"/>
        </w:rPr>
        <w:t xml:space="preserve"> jej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09A192A0" w:rsidR="00A56EF5" w:rsidRPr="004565A7" w:rsidRDefault="00237DD9" w:rsidP="00592FBE">
      <w:pPr>
        <w:numPr>
          <w:ilvl w:val="0"/>
          <w:numId w:val="40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4565A7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Pośredniczącej:</w:t>
      </w:r>
    </w:p>
    <w:p w14:paraId="33BB2E4D" w14:textId="37BD8C70" w:rsidR="00237DD9" w:rsidRPr="004565A7" w:rsidRDefault="00237DD9" w:rsidP="00592FBE">
      <w:pPr>
        <w:pStyle w:val="Akapitzlist"/>
        <w:numPr>
          <w:ilvl w:val="0"/>
          <w:numId w:val="67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F83ADB8" w:rsidR="00237DD9" w:rsidRPr="004565A7" w:rsidRDefault="00237DD9" w:rsidP="00592FBE">
      <w:pPr>
        <w:pStyle w:val="Akapitzlist"/>
        <w:numPr>
          <w:ilvl w:val="0"/>
          <w:numId w:val="67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aktualizacji </w:t>
      </w:r>
      <w:r w:rsidR="00A56EF5" w:rsidRPr="004565A7">
        <w:rPr>
          <w:rFonts w:asciiTheme="minorHAnsi" w:hAnsiTheme="minorHAnsi" w:cstheme="minorHAnsi"/>
        </w:rPr>
        <w:t>Harmonogramu Realizacji Wsparcia</w:t>
      </w:r>
      <w:r w:rsidRPr="004565A7">
        <w:rPr>
          <w:rFonts w:asciiTheme="minorHAnsi" w:hAnsiTheme="minorHAnsi" w:cstheme="minorHAnsi"/>
        </w:rPr>
        <w:t xml:space="preserve"> w terminie umożliwiającym weryfikację </w:t>
      </w:r>
      <w:r w:rsidRPr="0006097E">
        <w:rPr>
          <w:rFonts w:asciiTheme="minorHAnsi" w:hAnsiTheme="minorHAnsi" w:cstheme="minorHAnsi"/>
          <w:spacing w:val="-4"/>
        </w:rPr>
        <w:t>zgodności działań projektowych z założeniami określonymi we wniosku o dofinansowanie</w:t>
      </w:r>
      <w:r w:rsidRPr="004565A7">
        <w:rPr>
          <w:rFonts w:asciiTheme="minorHAnsi" w:hAnsiTheme="minorHAnsi" w:cstheme="minorHAnsi"/>
        </w:rPr>
        <w:t xml:space="preserve"> lub przeprowadzenie wizyty monitoringowej, tj. niezwłocznie po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wystąpieniu zmian </w:t>
      </w:r>
      <w:r w:rsidRPr="004565A7">
        <w:rPr>
          <w:rFonts w:asciiTheme="minorHAnsi" w:hAnsiTheme="minorHAnsi" w:cstheme="minorHAnsi"/>
        </w:rPr>
        <w:lastRenderedPageBreak/>
        <w:t>w</w:t>
      </w:r>
      <w:r w:rsidR="00A56EF5" w:rsidRPr="004565A7">
        <w:rPr>
          <w:rFonts w:asciiTheme="minorHAnsi" w:hAnsiTheme="minorHAnsi" w:cstheme="minorHAnsi"/>
        </w:rPr>
        <w:t> Harmonogramu Realizacji Wsparcia</w:t>
      </w:r>
      <w:r w:rsidRPr="004565A7">
        <w:rPr>
          <w:rFonts w:asciiTheme="minorHAnsi" w:hAnsiTheme="minorHAnsi" w:cstheme="minorHAnsi"/>
        </w:rPr>
        <w:t>, jednak nie później niż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dniu poprzedzającym realizację formy wsparcia wskazanej w </w:t>
      </w:r>
      <w:r w:rsidR="00A56EF5" w:rsidRPr="004565A7">
        <w:rPr>
          <w:rFonts w:asciiTheme="minorHAnsi" w:hAnsiTheme="minorHAnsi" w:cstheme="minorHAnsi"/>
        </w:rPr>
        <w:t>ww. harmonogramie</w:t>
      </w:r>
      <w:r w:rsidRPr="004565A7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4565A7" w:rsidRDefault="00237DD9" w:rsidP="00FE611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4565A7">
        <w:rPr>
          <w:rFonts w:asciiTheme="minorHAnsi" w:hAnsiTheme="minorHAnsi" w:cstheme="minorHAnsi"/>
          <w:sz w:val="24"/>
          <w:szCs w:val="24"/>
        </w:rPr>
        <w:t>form</w:t>
      </w:r>
      <w:r w:rsidR="00376B3A" w:rsidRPr="004565A7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4565A7">
        <w:rPr>
          <w:rFonts w:asciiTheme="minorHAnsi" w:hAnsiTheme="minorHAnsi" w:cstheme="minorHAnsi"/>
          <w:sz w:val="24"/>
          <w:szCs w:val="24"/>
        </w:rPr>
        <w:t>lit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4565A7">
        <w:rPr>
          <w:rFonts w:asciiTheme="minorHAnsi" w:hAnsiTheme="minorHAnsi" w:cstheme="minorHAnsi"/>
          <w:sz w:val="24"/>
          <w:szCs w:val="24"/>
        </w:rPr>
        <w:t>a i b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649FC2DA" w14:textId="1682BB93" w:rsidR="00F545F4" w:rsidRPr="004565A7" w:rsidRDefault="00F545F4" w:rsidP="00592FBE">
      <w:pPr>
        <w:numPr>
          <w:ilvl w:val="0"/>
          <w:numId w:val="40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współpracy z podmiotami zewnętrznymi, realizującymi badanie ewaluacyjne na zlecenie Instytucji Zarządzającej lub innego podmiotu, który zawarł porozumienie z Instytucją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Zarządzającą na realizację ewaluacji. Beneficjent jest zobowiązany do udzielania każdorazowo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wniosek tych podmiotów dokumentów i informacji na temat realizacji Projektu, niezbędnych do przeprowadzenia badania ewaluacyjnego</w:t>
      </w:r>
      <w:r w:rsidR="0006097E">
        <w:rPr>
          <w:rFonts w:asciiTheme="minorHAnsi" w:hAnsiTheme="minorHAnsi" w:cstheme="minorHAnsi"/>
          <w:sz w:val="24"/>
          <w:szCs w:val="24"/>
        </w:rPr>
        <w:t>;</w:t>
      </w:r>
    </w:p>
    <w:p w14:paraId="7C9BFAD7" w14:textId="0E32714A" w:rsidR="00C93FD3" w:rsidRPr="004565A7" w:rsidRDefault="00C93FD3" w:rsidP="00592FBE">
      <w:pPr>
        <w:numPr>
          <w:ilvl w:val="0"/>
          <w:numId w:val="40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ponoszenia wydatków w ramach Projektu z rachunku płatniczego </w:t>
      </w:r>
      <w:r w:rsidR="000E279D">
        <w:rPr>
          <w:rFonts w:asciiTheme="minorHAnsi" w:hAnsiTheme="minorHAnsi" w:cstheme="minorHAnsi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sz w:val="24"/>
          <w:szCs w:val="24"/>
        </w:rPr>
        <w:t>wskazanego w § 1</w:t>
      </w:r>
      <w:r w:rsidR="00F27E7A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pkt  </w:t>
      </w:r>
      <w:r w:rsidR="00F27E7A">
        <w:rPr>
          <w:rFonts w:asciiTheme="minorHAnsi" w:hAnsiTheme="minorHAnsi" w:cstheme="minorHAnsi"/>
          <w:sz w:val="24"/>
          <w:szCs w:val="24"/>
        </w:rPr>
        <w:t>21</w:t>
      </w:r>
      <w:r w:rsidR="00F27E7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– jeżeli dotyczy – </w:t>
      </w:r>
      <w:r w:rsidR="007052AB" w:rsidRPr="004565A7">
        <w:rPr>
          <w:rFonts w:asciiTheme="minorHAnsi" w:hAnsiTheme="minorHAnsi" w:cstheme="minorHAnsi"/>
          <w:sz w:val="24"/>
          <w:szCs w:val="24"/>
        </w:rPr>
        <w:t xml:space="preserve">rachunku płatniczego podmiotu wskazanego w </w:t>
      </w:r>
      <w:r w:rsidRPr="004565A7">
        <w:rPr>
          <w:rFonts w:asciiTheme="minorHAnsi" w:hAnsiTheme="minorHAnsi" w:cstheme="minorHAnsi"/>
          <w:sz w:val="24"/>
          <w:szCs w:val="24"/>
        </w:rPr>
        <w:t>§ 2 ust. 1</w:t>
      </w:r>
      <w:r w:rsidR="006108FB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Porozumienia</w:t>
      </w:r>
      <w:r w:rsidR="000E279D">
        <w:rPr>
          <w:rFonts w:asciiTheme="minorHAnsi" w:hAnsiTheme="minorHAnsi" w:cstheme="minorHAnsi"/>
          <w:sz w:val="24"/>
          <w:szCs w:val="24"/>
        </w:rPr>
        <w:t>.</w:t>
      </w:r>
    </w:p>
    <w:p w14:paraId="314108A5" w14:textId="67F318A9" w:rsidR="00FA57EA" w:rsidRPr="004565A7" w:rsidRDefault="00FA57EA" w:rsidP="00FE6114">
      <w:pPr>
        <w:pStyle w:val="Akapitzlist"/>
        <w:numPr>
          <w:ilvl w:val="0"/>
          <w:numId w:val="15"/>
        </w:numPr>
        <w:tabs>
          <w:tab w:val="clear" w:pos="644"/>
          <w:tab w:val="left" w:pos="0"/>
          <w:tab w:val="num" w:pos="284"/>
          <w:tab w:val="left" w:pos="709"/>
        </w:tabs>
        <w:spacing w:before="120" w:after="120" w:line="276" w:lineRule="auto"/>
        <w:ind w:hanging="64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4DF26F7E" w:rsidR="00FA57EA" w:rsidRPr="004565A7" w:rsidRDefault="00FA57EA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3317D1" w:rsidRPr="004565A7">
        <w:rPr>
          <w:rFonts w:asciiTheme="minorHAnsi" w:hAnsiTheme="minorHAnsi" w:cstheme="minorHAnsi"/>
          <w:lang w:eastAsia="en-US"/>
        </w:rPr>
        <w:t>1</w:t>
      </w:r>
      <w:r w:rsidR="00E701BA" w:rsidRPr="004565A7">
        <w:rPr>
          <w:rFonts w:asciiTheme="minorHAnsi" w:hAnsiTheme="minorHAnsi" w:cstheme="minorHAnsi"/>
          <w:lang w:eastAsia="en-US"/>
        </w:rPr>
        <w:t>1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E05AE18" w14:textId="0845AA57" w:rsidR="00FA57EA" w:rsidRPr="004565A7" w:rsidRDefault="00FA57EA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701BA" w:rsidRPr="004565A7">
        <w:rPr>
          <w:rFonts w:asciiTheme="minorHAnsi" w:hAnsiTheme="minorHAnsi" w:cstheme="minorHAnsi"/>
          <w:lang w:eastAsia="en-US"/>
        </w:rPr>
        <w:t>9</w:t>
      </w:r>
      <w:r w:rsidR="00475E94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AF4A184" w14:textId="1EF4F0AA" w:rsidR="00FA57EA" w:rsidRPr="004565A7" w:rsidRDefault="00FA57EA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§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="00E701BA" w:rsidRPr="004565A7">
        <w:rPr>
          <w:rFonts w:asciiTheme="minorHAnsi" w:hAnsiTheme="minorHAnsi" w:cstheme="minorHAnsi"/>
          <w:lang w:eastAsia="en-US"/>
        </w:rPr>
        <w:t>18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7B581FB0" w14:textId="3062B9C4" w:rsidR="00FA57EA" w:rsidRPr="004565A7" w:rsidRDefault="00FA57EA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06097E">
        <w:rPr>
          <w:rFonts w:asciiTheme="minorHAnsi" w:hAnsiTheme="minorHAnsi" w:cstheme="minorHAnsi"/>
          <w:lang w:eastAsia="en-US"/>
        </w:rPr>
        <w:t xml:space="preserve">Pośredniczącej </w:t>
      </w:r>
      <w:r w:rsidRPr="004565A7">
        <w:rPr>
          <w:rFonts w:asciiTheme="minorHAnsi" w:hAnsiTheme="minorHAnsi" w:cstheme="minorHAnsi"/>
          <w:lang w:eastAsia="en-US"/>
        </w:rPr>
        <w:t xml:space="preserve">w terminie do 7 dni od dnia wystąpienia danej okoliczności mającej zastosowanie do Beneficjenta, Partnera o: </w:t>
      </w:r>
    </w:p>
    <w:p w14:paraId="7EC4A35C" w14:textId="3F406193" w:rsidR="00FA57EA" w:rsidRPr="004565A7" w:rsidRDefault="00FA57EA" w:rsidP="00592FBE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 xml:space="preserve">wykluczeniu </w:t>
      </w:r>
      <w:r w:rsidR="0071726A" w:rsidRPr="0006097E">
        <w:rPr>
          <w:rFonts w:asciiTheme="minorHAnsi" w:hAnsiTheme="minorHAnsi" w:cstheme="minorHAnsi"/>
          <w:spacing w:val="-4"/>
          <w:lang w:eastAsia="en-US"/>
        </w:rPr>
        <w:t xml:space="preserve">Partnera lub Podmiotu upoważnionego do ponoszenia wydatków </w:t>
      </w:r>
      <w:r w:rsidRPr="0006097E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możliwości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06097E">
        <w:rPr>
          <w:rFonts w:asciiTheme="minorHAnsi" w:hAnsiTheme="minorHAnsi" w:cstheme="minorHAnsi"/>
          <w:spacing w:val="-4"/>
          <w:lang w:eastAsia="en-US"/>
        </w:rPr>
        <w:t>otrzymania dofinansowania na podstawie art. 207 ust. 4-6 ustawy z dnia 27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sierpnia 2009 r.</w:t>
      </w:r>
      <w:r w:rsidRPr="004565A7">
        <w:rPr>
          <w:rFonts w:asciiTheme="minorHAnsi" w:hAnsiTheme="minorHAnsi" w:cstheme="minorHAnsi"/>
          <w:lang w:eastAsia="en-US"/>
        </w:rPr>
        <w:t xml:space="preserve"> o finansach publicznych,</w:t>
      </w:r>
    </w:p>
    <w:p w14:paraId="7C992F8F" w14:textId="04E09221" w:rsidR="00FA57EA" w:rsidRPr="00567F2D" w:rsidRDefault="00FA57EA" w:rsidP="00592FBE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>toczącym się przeciwko Beneficjentowi postępowaniu egzekucyjnym, karnym skarbowym,</w:t>
      </w:r>
      <w:r w:rsidRPr="004565A7">
        <w:rPr>
          <w:rFonts w:asciiTheme="minorHAnsi" w:hAnsiTheme="minorHAnsi" w:cstheme="minorHAnsi"/>
          <w:lang w:eastAsia="en-US"/>
        </w:rPr>
        <w:t xml:space="preserve"> a także o posiadaniu zajętych wierzytelności,</w:t>
      </w:r>
    </w:p>
    <w:p w14:paraId="1BC28B7F" w14:textId="312C803C" w:rsidR="00FA57EA" w:rsidRPr="004565A7" w:rsidRDefault="00FA57EA" w:rsidP="00592FBE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6"/>
          <w:lang w:eastAsia="en-US"/>
        </w:rPr>
        <w:t>zaistnieniu jakiejkolwiek okoliczności mogącej skutkować przeniesieniem praw i</w:t>
      </w:r>
      <w:r w:rsidR="00E57FA6" w:rsidRPr="0006097E">
        <w:rPr>
          <w:rFonts w:asciiTheme="minorHAnsi" w:hAnsiTheme="minorHAnsi" w:cstheme="minorHAnsi"/>
          <w:spacing w:val="-6"/>
          <w:lang w:eastAsia="en-US"/>
        </w:rPr>
        <w:t> </w:t>
      </w:r>
      <w:r w:rsidRPr="0006097E">
        <w:rPr>
          <w:rFonts w:asciiTheme="minorHAnsi" w:hAnsiTheme="minorHAnsi" w:cstheme="minorHAnsi"/>
          <w:spacing w:val="-6"/>
          <w:lang w:eastAsia="en-US"/>
        </w:rPr>
        <w:t>obowiązków</w:t>
      </w:r>
      <w:r w:rsidRPr="004565A7">
        <w:rPr>
          <w:rFonts w:asciiTheme="minorHAnsi" w:hAnsiTheme="minorHAnsi" w:cstheme="minorHAnsi"/>
          <w:lang w:eastAsia="en-US"/>
        </w:rPr>
        <w:t xml:space="preserve"> z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na podmioty trzecie, a także podejmowaniu czynności prawnych mających na celu ich przeniesienie,</w:t>
      </w:r>
    </w:p>
    <w:p w14:paraId="116E3512" w14:textId="7AC710A0" w:rsidR="00FA57EA" w:rsidRPr="004565A7" w:rsidRDefault="00FA57EA" w:rsidP="00592FBE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orzeczeniu przez sąd, na podstawie ustawy z dnia 15 czerwca 2012 r. o skutkach powierzenia wykonywania pracy cudzoziemcom przebywającym wbrew przepisom na terytorium Rzeczypospolitej Polskiej, zakazu dostępu do środków o których mowa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art.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5 ust. 3 pkt 1 ustawy z dnia 27 sierpnia 2009 r. o finansach publicznych. Należy wówczas dołączyć do pisemnej informacji potwierdzoną przez Beneficjenta/Partnera za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zgodność z</w:t>
      </w:r>
      <w:r w:rsidR="00E57FA6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0C46F954" w:rsidR="00FA57EA" w:rsidRDefault="00FA57EA" w:rsidP="00592FBE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4565A7">
        <w:rPr>
          <w:rFonts w:asciiTheme="minorHAnsi" w:hAnsiTheme="minorHAnsi" w:cstheme="minorHAnsi"/>
          <w:lang w:eastAsia="en-US"/>
        </w:rPr>
        <w:t>mogących mieć wpływ na oświadczenie stanowiące załącznik nr 3 do</w:t>
      </w:r>
      <w:r w:rsidR="00567F2D">
        <w:rPr>
          <w:rFonts w:asciiTheme="minorHAnsi" w:hAnsiTheme="minorHAnsi" w:cstheme="minorHAnsi"/>
          <w:lang w:eastAsia="en-US"/>
        </w:rPr>
        <w:t> </w:t>
      </w:r>
      <w:r w:rsidR="00117A66" w:rsidRPr="004565A7">
        <w:rPr>
          <w:rFonts w:asciiTheme="minorHAnsi" w:hAnsiTheme="minorHAnsi" w:cstheme="minorHAnsi"/>
          <w:lang w:eastAsia="en-US"/>
        </w:rPr>
        <w:t>Porozumienia</w:t>
      </w:r>
      <w:r w:rsidR="00171BA3" w:rsidRPr="004565A7">
        <w:rPr>
          <w:rFonts w:asciiTheme="minorHAnsi" w:hAnsiTheme="minorHAnsi" w:cstheme="minorHAnsi"/>
          <w:lang w:eastAsia="en-US"/>
        </w:rPr>
        <w:t>.</w:t>
      </w:r>
    </w:p>
    <w:p w14:paraId="44B3FB5A" w14:textId="73A02363" w:rsidR="008F29C0" w:rsidRPr="008F29C0" w:rsidRDefault="008F29C0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8F29C0">
        <w:rPr>
          <w:rFonts w:asciiTheme="minorHAnsi" w:hAnsiTheme="minorHAnsi" w:cstheme="minorHAnsi"/>
          <w:lang w:eastAsia="en-US"/>
        </w:rPr>
        <w:lastRenderedPageBreak/>
        <w:t xml:space="preserve">nawiązania, na wniosek ośrodka wsparcia ekonomii społecznej, współpracy w celu </w:t>
      </w:r>
      <w:r w:rsidRPr="007963C3">
        <w:rPr>
          <w:rFonts w:asciiTheme="minorHAnsi" w:hAnsiTheme="minorHAnsi" w:cstheme="minorHAnsi"/>
          <w:spacing w:val="-2"/>
          <w:lang w:eastAsia="en-US"/>
        </w:rPr>
        <w:t>umożliwienia podmiotowi ekonomii społecznej udziału w usługach rozwojowych dostępnych</w:t>
      </w:r>
      <w:r w:rsidRPr="008F29C0">
        <w:rPr>
          <w:rFonts w:asciiTheme="minorHAnsi" w:hAnsiTheme="minorHAnsi" w:cstheme="minorHAnsi"/>
          <w:lang w:eastAsia="en-US"/>
        </w:rPr>
        <w:t xml:space="preserve"> w BUR. Zakres tej współpracy może regulować porozumienie między ośrodkiem wsparcia ekonomii społecznej a operatorem PSF, obejmujące co najmniej wymianę informacji nt. realizowanych działań,</w:t>
      </w:r>
    </w:p>
    <w:p w14:paraId="2FAC863D" w14:textId="48AE2243" w:rsidR="008F29C0" w:rsidRPr="008F29C0" w:rsidRDefault="008F29C0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67B5F">
        <w:rPr>
          <w:rFonts w:asciiTheme="minorHAnsi" w:hAnsiTheme="minorHAnsi" w:cstheme="minorHAnsi"/>
          <w:spacing w:val="-4"/>
          <w:lang w:eastAsia="en-US"/>
        </w:rPr>
        <w:t xml:space="preserve">prowadzenia kontroli w odniesieniu do </w:t>
      </w:r>
      <w:r w:rsidR="00FA02A1" w:rsidRPr="00467B5F">
        <w:rPr>
          <w:rFonts w:asciiTheme="minorHAnsi" w:hAnsiTheme="minorHAnsi" w:cstheme="minorHAnsi"/>
          <w:spacing w:val="-4"/>
          <w:lang w:eastAsia="en-US"/>
        </w:rPr>
        <w:t xml:space="preserve">osób dorosłych </w:t>
      </w:r>
      <w:r w:rsidR="00945520" w:rsidRPr="00467B5F">
        <w:rPr>
          <w:rFonts w:asciiTheme="minorHAnsi" w:hAnsiTheme="minorHAnsi" w:cstheme="minorHAnsi"/>
          <w:spacing w:val="-4"/>
          <w:lang w:eastAsia="en-US"/>
        </w:rPr>
        <w:t>korzystających ze wsparcia z własnej</w:t>
      </w:r>
      <w:r w:rsidR="00945520">
        <w:rPr>
          <w:rFonts w:asciiTheme="minorHAnsi" w:hAnsiTheme="minorHAnsi" w:cstheme="minorHAnsi"/>
          <w:lang w:eastAsia="en-US"/>
        </w:rPr>
        <w:t xml:space="preserve"> inicjatywy</w:t>
      </w:r>
      <w:r w:rsidRPr="008F29C0">
        <w:rPr>
          <w:rFonts w:asciiTheme="minorHAnsi" w:hAnsiTheme="minorHAnsi" w:cstheme="minorHAnsi"/>
          <w:lang w:eastAsia="en-US"/>
        </w:rPr>
        <w:t>. Kontrole przeprowadzane są:</w:t>
      </w:r>
    </w:p>
    <w:p w14:paraId="08A6984C" w14:textId="5B44C6E1" w:rsidR="008F29C0" w:rsidRPr="008F29C0" w:rsidRDefault="008F29C0" w:rsidP="00592FBE">
      <w:pPr>
        <w:pStyle w:val="Akapitzlist"/>
        <w:numPr>
          <w:ilvl w:val="0"/>
          <w:numId w:val="72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8F29C0">
        <w:rPr>
          <w:rFonts w:asciiTheme="minorHAnsi" w:hAnsiTheme="minorHAnsi" w:cstheme="minorHAnsi"/>
        </w:rPr>
        <w:t>na dokumenta</w:t>
      </w:r>
      <w:r w:rsidR="00FA02A1">
        <w:rPr>
          <w:rFonts w:asciiTheme="minorHAnsi" w:hAnsiTheme="minorHAnsi" w:cstheme="minorHAnsi"/>
        </w:rPr>
        <w:t>ch</w:t>
      </w:r>
      <w:r w:rsidRPr="008F29C0">
        <w:rPr>
          <w:rFonts w:asciiTheme="minorHAnsi" w:hAnsiTheme="minorHAnsi" w:cstheme="minorHAnsi"/>
        </w:rPr>
        <w:t>;</w:t>
      </w:r>
    </w:p>
    <w:p w14:paraId="5EA3B61E" w14:textId="41FF0446" w:rsidR="008F29C0" w:rsidRDefault="008F29C0" w:rsidP="00592FBE">
      <w:pPr>
        <w:pStyle w:val="Akapitzlist"/>
        <w:numPr>
          <w:ilvl w:val="0"/>
          <w:numId w:val="72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7963C3">
        <w:rPr>
          <w:rFonts w:asciiTheme="minorHAnsi" w:hAnsiTheme="minorHAnsi" w:cstheme="minorHAnsi"/>
          <w:spacing w:val="-6"/>
          <w:lang w:eastAsia="en-US"/>
        </w:rPr>
        <w:t>w miejscu realizacji usługi rozwojowej (wizyta monitoringowa), której celem jest sprawdzenie</w:t>
      </w:r>
      <w:r w:rsidRPr="008F29C0">
        <w:rPr>
          <w:rFonts w:asciiTheme="minorHAnsi" w:hAnsiTheme="minorHAnsi" w:cstheme="minorHAnsi"/>
          <w:lang w:eastAsia="en-US"/>
        </w:rPr>
        <w:t xml:space="preserve"> faktycznego dostarczenia usługi rozwojowej i jej zgodności ze standardami określonymi m.in. w Karcie Usługi.</w:t>
      </w:r>
    </w:p>
    <w:p w14:paraId="6F53D3BC" w14:textId="52A74D7A" w:rsidR="00FA02A1" w:rsidRPr="00FA02A1" w:rsidRDefault="00FA02A1" w:rsidP="00592FBE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FA02A1">
        <w:rPr>
          <w:rFonts w:asciiTheme="minorHAnsi" w:hAnsiTheme="minorHAnsi" w:cstheme="minorHAnsi"/>
          <w:lang w:eastAsia="en-US"/>
        </w:rPr>
        <w:t>zapewnienia, że wszystkie działania promocyjne związane z uczeniem się przez całe życie, w tym promocją BUR są komplementarne do działań podejmowanych w tym zakresie przez Polską Agencję Rozwoju Przedsiębiorczości.</w:t>
      </w:r>
    </w:p>
    <w:p w14:paraId="12A7E5DC" w14:textId="2E155480" w:rsidR="00CA2218" w:rsidRPr="004565A7" w:rsidRDefault="00FF78D6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2" w:name="_Hlk119680154"/>
      <w:r w:rsidRPr="004565A7">
        <w:rPr>
          <w:rFonts w:asciiTheme="minorHAnsi" w:hAnsiTheme="minorHAnsi" w:cstheme="minorHAnsi"/>
          <w:lang w:eastAsia="en-US"/>
        </w:rPr>
        <w:t xml:space="preserve">Strony </w:t>
      </w:r>
      <w:r w:rsidR="004B488F" w:rsidRPr="004565A7">
        <w:rPr>
          <w:rFonts w:asciiTheme="minorHAnsi" w:hAnsiTheme="minorHAnsi" w:cstheme="minorHAnsi"/>
        </w:rPr>
        <w:t>Porozumienia</w:t>
      </w:r>
      <w:r w:rsidR="004B488F" w:rsidRPr="004565A7" w:rsidDel="004B488F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nie są odpowiedzialne względem siebie i nie naruszają postanowień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, jeżeli niewykonanie lub nienależyte wykonanie obowiązków wynikających </w:t>
      </w:r>
      <w:r w:rsidRPr="00B108F7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B108F7">
        <w:rPr>
          <w:rFonts w:asciiTheme="minorHAnsi" w:hAnsiTheme="minorHAnsi" w:cstheme="minorHAnsi"/>
          <w:spacing w:val="-4"/>
          <w:lang w:eastAsia="en-US"/>
        </w:rPr>
        <w:t> 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jest wyłącznie wynikiem działania siły wyższej. Strony 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są zobowiązane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B108F7">
        <w:rPr>
          <w:rFonts w:asciiTheme="minorHAnsi" w:hAnsiTheme="minorHAnsi" w:cstheme="minorHAnsi"/>
          <w:spacing w:val="-4"/>
          <w:lang w:eastAsia="en-US"/>
        </w:rPr>
        <w:t>niezwłocznie</w:t>
      </w:r>
      <w:r w:rsidR="007B5D92" w:rsidRPr="00B108F7">
        <w:rPr>
          <w:rFonts w:asciiTheme="minorHAnsi" w:hAnsiTheme="minorHAnsi" w:cstheme="minorHAnsi"/>
          <w:spacing w:val="-4"/>
          <w:lang w:eastAsia="en-US"/>
        </w:rPr>
        <w:t>,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wzajemnie siebie poinformować poprzez CST2021 o fakcie wystąpienia siły wyższej,</w:t>
      </w:r>
      <w:r w:rsidRPr="004565A7">
        <w:rPr>
          <w:rFonts w:asciiTheme="minorHAnsi" w:hAnsiTheme="minorHAnsi" w:cstheme="minorHAnsi"/>
          <w:lang w:eastAsia="en-US"/>
        </w:rPr>
        <w:t xml:space="preserve"> mającej wpływ na realizację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 udowodnić te okoliczności poprzez przedstawienie dokumentacji potwierdzającej wystąpienie zdarzeń mających cechy siły wyższej oraz wskazać i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uprawdopodobnić zakres i wpływ, jaki zdarzenie miało na przebieg realizacji Projektu</w:t>
      </w:r>
      <w:r w:rsidR="008B55E7" w:rsidRPr="004565A7">
        <w:rPr>
          <w:rFonts w:asciiTheme="minorHAnsi" w:hAnsiTheme="minorHAnsi" w:cstheme="minorHAnsi"/>
          <w:lang w:eastAsia="en-US"/>
        </w:rPr>
        <w:t xml:space="preserve">, a także podjąć ewentualne środki zaradcze w uzgodnieniu z drugą Stroną </w:t>
      </w:r>
      <w:r w:rsidR="004B488F" w:rsidRPr="004565A7">
        <w:rPr>
          <w:rFonts w:asciiTheme="minorHAnsi" w:hAnsiTheme="minorHAnsi" w:cstheme="minorHAnsi"/>
        </w:rPr>
        <w:t>Porozumienia</w:t>
      </w:r>
      <w:r w:rsidR="008B55E7" w:rsidRPr="004565A7">
        <w:rPr>
          <w:rFonts w:asciiTheme="minorHAnsi" w:hAnsiTheme="minorHAnsi" w:cstheme="minorHAnsi"/>
          <w:lang w:eastAsia="en-US"/>
        </w:rPr>
        <w:t xml:space="preserve">. </w:t>
      </w:r>
      <w:r w:rsidR="00661219" w:rsidRPr="004565A7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4565A7">
        <w:rPr>
          <w:rFonts w:asciiTheme="minorHAnsi" w:hAnsiTheme="minorHAnsi" w:cstheme="minorHAnsi"/>
          <w:lang w:eastAsia="en-US"/>
        </w:rPr>
        <w:t>przypadek niewywiązania się z</w:t>
      </w:r>
      <w:r w:rsidR="00567F2D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>zobowiązania wynikającego z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w oparciu o działanie siły wyższej podlega indywidualnej ocenie i zbadaniu wszystkich okoliczności przez </w:t>
      </w:r>
      <w:r w:rsidR="00661219" w:rsidRPr="004565A7">
        <w:rPr>
          <w:rFonts w:asciiTheme="minorHAnsi" w:hAnsiTheme="minorHAnsi" w:cstheme="minorHAnsi"/>
          <w:lang w:eastAsia="en-US"/>
        </w:rPr>
        <w:t>I</w:t>
      </w:r>
      <w:r w:rsidR="00EA2BE2" w:rsidRPr="004565A7">
        <w:rPr>
          <w:rFonts w:asciiTheme="minorHAnsi" w:hAnsiTheme="minorHAnsi" w:cstheme="minorHAnsi"/>
          <w:lang w:eastAsia="en-US"/>
        </w:rPr>
        <w:t>nstytucj</w:t>
      </w:r>
      <w:r w:rsidR="00661219" w:rsidRPr="004565A7">
        <w:rPr>
          <w:rFonts w:asciiTheme="minorHAnsi" w:hAnsiTheme="minorHAnsi" w:cstheme="minorHAnsi"/>
          <w:lang w:eastAsia="en-US"/>
        </w:rPr>
        <w:t>ę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 ustania siły wyższej, Strony 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niezwłocznie przystąpią do realizacji swoich obowiązków wynikających z</w:t>
      </w:r>
      <w:r w:rsidR="004B488F" w:rsidRPr="004565A7">
        <w:rPr>
          <w:rFonts w:asciiTheme="minorHAnsi" w:hAnsiTheme="minorHAnsi" w:cstheme="minorHAnsi"/>
          <w:lang w:eastAsia="en-US"/>
        </w:rPr>
        <w:t>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B5775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przypadku, gdy dalsza realizacja Projektu nie jest możliwa z powodu działania siły wyższej, Strony mogą rozwiązać </w:t>
      </w:r>
      <w:r w:rsidR="004B488F" w:rsidRPr="004565A7">
        <w:rPr>
          <w:rFonts w:asciiTheme="minorHAnsi" w:hAnsiTheme="minorHAnsi" w:cstheme="minorHAnsi"/>
        </w:rPr>
        <w:t>Porozumienie</w:t>
      </w:r>
      <w:r w:rsidR="00EA2BE2" w:rsidRPr="004565A7">
        <w:rPr>
          <w:rFonts w:asciiTheme="minorHAnsi" w:hAnsiTheme="minorHAnsi" w:cstheme="minorHAnsi"/>
          <w:lang w:eastAsia="en-US"/>
        </w:rPr>
        <w:t xml:space="preserve"> w trybie, o którym mowa w § </w:t>
      </w:r>
      <w:r w:rsidR="00317C6E" w:rsidRPr="004565A7">
        <w:rPr>
          <w:rFonts w:asciiTheme="minorHAnsi" w:hAnsiTheme="minorHAnsi" w:cstheme="minorHAnsi"/>
          <w:lang w:eastAsia="en-US"/>
        </w:rPr>
        <w:t>2</w:t>
      </w:r>
      <w:r w:rsidR="004B488F" w:rsidRPr="004565A7">
        <w:rPr>
          <w:rFonts w:asciiTheme="minorHAnsi" w:hAnsiTheme="minorHAnsi" w:cstheme="minorHAnsi"/>
          <w:lang w:eastAsia="en-US"/>
        </w:rPr>
        <w:t>6</w:t>
      </w:r>
      <w:r w:rsidR="008A0444" w:rsidRPr="004565A7">
        <w:rPr>
          <w:rFonts w:asciiTheme="minorHAnsi" w:hAnsiTheme="minorHAnsi" w:cstheme="minorHAnsi"/>
          <w:lang w:eastAsia="en-US"/>
        </w:rPr>
        <w:t xml:space="preserve"> </w:t>
      </w:r>
      <w:bookmarkStart w:id="23" w:name="_Hlk117491511"/>
      <w:r w:rsidR="004B488F" w:rsidRPr="004565A7">
        <w:rPr>
          <w:rFonts w:asciiTheme="minorHAnsi" w:hAnsiTheme="minorHAnsi" w:cstheme="minorHAnsi"/>
        </w:rPr>
        <w:t>Porozumienia</w:t>
      </w:r>
      <w:r w:rsidR="00F545F4" w:rsidRPr="004565A7">
        <w:rPr>
          <w:rFonts w:asciiTheme="minorHAnsi" w:hAnsiTheme="minorHAnsi" w:cstheme="minorHAnsi"/>
          <w:lang w:eastAsia="en-US"/>
        </w:rPr>
        <w:t>.</w:t>
      </w:r>
    </w:p>
    <w:bookmarkEnd w:id="22"/>
    <w:bookmarkEnd w:id="23"/>
    <w:p w14:paraId="5A640F8D" w14:textId="7462757F" w:rsidR="007264D1" w:rsidRPr="004565A7" w:rsidRDefault="007264D1" w:rsidP="00B108F7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4565A7" w:rsidRDefault="00893650" w:rsidP="00592FBE">
      <w:pPr>
        <w:pStyle w:val="Akapitzlist"/>
        <w:numPr>
          <w:ilvl w:val="0"/>
          <w:numId w:val="47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</w:t>
      </w:r>
      <w:r w:rsidR="00D55362" w:rsidRPr="004565A7">
        <w:rPr>
          <w:rFonts w:asciiTheme="minorHAnsi" w:hAnsiTheme="minorHAnsi" w:cstheme="minorHAnsi"/>
        </w:rPr>
        <w:t xml:space="preserve">w imieniu swoim i Partnera </w:t>
      </w:r>
      <w:r w:rsidR="008B3554" w:rsidRPr="004565A7">
        <w:rPr>
          <w:rFonts w:asciiTheme="minorHAnsi" w:hAnsiTheme="minorHAnsi" w:cstheme="minorHAnsi"/>
        </w:rPr>
        <w:t xml:space="preserve">oraz Podmiotu upoważnionego do ponoszenia wydatków </w:t>
      </w:r>
      <w:r w:rsidRPr="004565A7">
        <w:rPr>
          <w:rFonts w:asciiTheme="minorHAnsi" w:hAnsiTheme="minorHAnsi" w:cstheme="minorHAnsi"/>
        </w:rPr>
        <w:t>zobowiąz</w:t>
      </w:r>
      <w:r w:rsidR="00D55362" w:rsidRPr="004565A7">
        <w:rPr>
          <w:rFonts w:asciiTheme="minorHAnsi" w:hAnsiTheme="minorHAnsi" w:cstheme="minorHAnsi"/>
        </w:rPr>
        <w:t>uje się</w:t>
      </w:r>
      <w:r w:rsidRPr="004565A7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4565A7">
        <w:rPr>
          <w:rFonts w:asciiTheme="minorHAnsi" w:hAnsiTheme="minorHAnsi" w:cstheme="minorHAnsi"/>
        </w:rPr>
        <w:t>a w szczególności</w:t>
      </w:r>
      <w:r w:rsidRPr="004565A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4565A7" w:rsidRDefault="00BC1ECC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4" w:name="_Hlk115860421"/>
      <w:r w:rsidRPr="004565A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4"/>
      <w:r w:rsidR="00850BC9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4565A7" w:rsidRDefault="002D41C3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4565A7" w:rsidRDefault="006F21E9" w:rsidP="00592FBE">
      <w:pPr>
        <w:numPr>
          <w:ilvl w:val="0"/>
          <w:numId w:val="41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Wytycznych </w:t>
      </w:r>
      <w:r w:rsidR="00CC5B8C" w:rsidRPr="004565A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77EB773D" w:rsidR="00893650" w:rsidRPr="00D67F4E" w:rsidRDefault="00931C9E" w:rsidP="00592FBE">
      <w:pPr>
        <w:numPr>
          <w:ilvl w:val="0"/>
          <w:numId w:val="41"/>
        </w:numPr>
        <w:tabs>
          <w:tab w:val="clear" w:pos="360"/>
          <w:tab w:val="num" w:pos="567"/>
        </w:tabs>
        <w:spacing w:before="120" w:after="120"/>
        <w:ind w:hanging="76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Wytycznych dotyczących sposobu korygowania nieprawidłowych wydatków na lata 2021-2027</w:t>
      </w:r>
      <w:r w:rsidR="00DD3F8A"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B153F90" w14:textId="4018E36E" w:rsidR="00893650" w:rsidRPr="004565A7" w:rsidRDefault="00893650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dotyczących informacji i promocji Funduszy Europejskich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93436EE" w14:textId="5F5C089A" w:rsidR="00893650" w:rsidRPr="004565A7" w:rsidRDefault="009A6541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4565A7" w:rsidRDefault="00893650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4565A7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4565A7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4565A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67D52FE" w:rsidR="00893650" w:rsidRPr="004565A7" w:rsidRDefault="002D41C3" w:rsidP="00592FBE">
      <w:pPr>
        <w:numPr>
          <w:ilvl w:val="0"/>
          <w:numId w:val="41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D67F4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4565A7" w:rsidRDefault="00FD5FAE" w:rsidP="00592FBE">
      <w:pPr>
        <w:pStyle w:val="Akapitzlist"/>
        <w:numPr>
          <w:ilvl w:val="0"/>
          <w:numId w:val="47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4565A7" w:rsidRDefault="00FD5FAE" w:rsidP="00592FBE">
      <w:pPr>
        <w:pStyle w:val="Akapitzlist"/>
        <w:numPr>
          <w:ilvl w:val="0"/>
          <w:numId w:val="52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4565A7" w:rsidRDefault="00FD5FAE" w:rsidP="00592FBE">
      <w:pPr>
        <w:pStyle w:val="Akapitzlist"/>
        <w:numPr>
          <w:ilvl w:val="0"/>
          <w:numId w:val="52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A2E05E7" w:rsidR="00FD5FAE" w:rsidRPr="004565A7" w:rsidRDefault="00FD5FAE" w:rsidP="00592FBE">
      <w:pPr>
        <w:pStyle w:val="Akapitzlist"/>
        <w:numPr>
          <w:ilvl w:val="0"/>
          <w:numId w:val="47"/>
        </w:numPr>
        <w:tabs>
          <w:tab w:val="left" w:pos="0"/>
          <w:tab w:val="left" w:pos="567"/>
        </w:tabs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Wytyczne i ich zmiany są stosowane od dnia ogłoszenia komunikatu, o którym mowa w ust. 2 pkt 2. Minister właściwy do spraw rozwoju regionalnego, po ogłoszeniu komunikatu podaje do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publicznej wiadomości, na portalu, informacje o terminie, od którego Wytyczne lub ich zmiany są stosowane.</w:t>
      </w:r>
    </w:p>
    <w:p w14:paraId="0F39589E" w14:textId="10AD622F" w:rsidR="003F13A6" w:rsidRPr="004565A7" w:rsidRDefault="003F13A6" w:rsidP="00BC2E5F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5" w:name="_Hlk96503926"/>
      <w:bookmarkStart w:id="26" w:name="_Hlk96503856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5548D759" w:rsidR="00C448FC" w:rsidRPr="004565A7" w:rsidRDefault="00C448FC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61028">
        <w:rPr>
          <w:rFonts w:asciiTheme="minorHAnsi" w:hAnsiTheme="minorHAnsi" w:cstheme="minorHAnsi"/>
          <w:spacing w:val="-6"/>
        </w:rPr>
        <w:t xml:space="preserve">Beneficjent w imieniu </w:t>
      </w:r>
      <w:r w:rsidRPr="00861028">
        <w:rPr>
          <w:rFonts w:asciiTheme="minorHAnsi" w:hAnsiTheme="minorHAnsi" w:cstheme="minorHAnsi"/>
          <w:i/>
          <w:spacing w:val="-6"/>
        </w:rPr>
        <w:t>Partner</w:t>
      </w:r>
      <w:r w:rsidR="00442098" w:rsidRPr="00861028">
        <w:rPr>
          <w:rFonts w:asciiTheme="minorHAnsi" w:hAnsiTheme="minorHAnsi" w:cstheme="minorHAnsi"/>
          <w:i/>
          <w:spacing w:val="-6"/>
        </w:rPr>
        <w:t>a</w:t>
      </w:r>
      <w:r w:rsidR="00415A84" w:rsidRPr="00861028">
        <w:rPr>
          <w:rStyle w:val="Odwoanieprzypisudolnego"/>
          <w:rFonts w:asciiTheme="minorHAnsi" w:hAnsiTheme="minorHAnsi" w:cstheme="minorHAnsi"/>
          <w:i/>
          <w:spacing w:val="-6"/>
        </w:rPr>
        <w:footnoteReference w:id="25"/>
      </w:r>
      <w:r w:rsidRPr="00861028">
        <w:rPr>
          <w:rFonts w:asciiTheme="minorHAnsi" w:hAnsiTheme="minorHAnsi" w:cstheme="minorHAnsi"/>
          <w:spacing w:val="-6"/>
        </w:rPr>
        <w:t xml:space="preserve"> </w:t>
      </w:r>
      <w:r w:rsidR="00E81657" w:rsidRPr="00861028">
        <w:rPr>
          <w:rFonts w:asciiTheme="minorHAnsi" w:hAnsiTheme="minorHAnsi" w:cstheme="minorHAnsi"/>
          <w:spacing w:val="-6"/>
        </w:rPr>
        <w:t xml:space="preserve">i Podmiotu upoważnionego do ponoszenia wydatków </w:t>
      </w:r>
      <w:r w:rsidRPr="00861028">
        <w:rPr>
          <w:rFonts w:asciiTheme="minorHAnsi" w:hAnsiTheme="minorHAnsi" w:cstheme="minorHAnsi"/>
          <w:spacing w:val="-6"/>
        </w:rPr>
        <w:t>oświadcza</w:t>
      </w:r>
      <w:r w:rsidRPr="004565A7">
        <w:rPr>
          <w:rFonts w:asciiTheme="minorHAnsi" w:hAnsiTheme="minorHAnsi" w:cstheme="minorHAnsi"/>
        </w:rPr>
        <w:t>, że nie podlega</w:t>
      </w:r>
      <w:r w:rsidR="00E81657" w:rsidRPr="004565A7">
        <w:rPr>
          <w:rFonts w:asciiTheme="minorHAnsi" w:hAnsiTheme="minorHAnsi" w:cstheme="minorHAnsi"/>
        </w:rPr>
        <w:t>ją oni</w:t>
      </w:r>
      <w:r w:rsidRPr="004565A7">
        <w:rPr>
          <w:rFonts w:asciiTheme="minorHAnsi" w:hAnsiTheme="minorHAnsi" w:cstheme="minorHAnsi"/>
        </w:rPr>
        <w:t xml:space="preserve"> wykluczeniu na podstawie przepisów powszechnie obowiązujących z ubiegania się o środki przeznaczone na realizację Projektu, w tym wykluczeniu na podstawie art. 207 ust. 4 ustawy z dnia 27 sierpnia 2009 r. o finansach publicznych.</w:t>
      </w:r>
    </w:p>
    <w:p w14:paraId="212B4BFA" w14:textId="77777777" w:rsidR="003F13A6" w:rsidRPr="004565A7" w:rsidRDefault="003F13A6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4565A7" w:rsidRDefault="005E29F6" w:rsidP="00FE6114">
      <w:pPr>
        <w:pStyle w:val="Default"/>
        <w:numPr>
          <w:ilvl w:val="0"/>
          <w:numId w:val="22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4565A7">
        <w:rPr>
          <w:rFonts w:asciiTheme="minorHAnsi" w:hAnsiTheme="minorHAnsi" w:cstheme="minorHAnsi"/>
        </w:rPr>
        <w:t xml:space="preserve">Beneficjent zapewnia, że </w:t>
      </w:r>
      <w:r w:rsidRPr="004565A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4565A7" w:rsidRDefault="004757F5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Obowiązki w zakresie obiegu dokumentów i przekazywania informacji </w:t>
      </w:r>
    </w:p>
    <w:bookmarkEnd w:id="25"/>
    <w:p w14:paraId="25D156ED" w14:textId="78BB6C97" w:rsidR="004757F5" w:rsidRPr="004565A7" w:rsidRDefault="004757F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7.</w:t>
      </w:r>
    </w:p>
    <w:p w14:paraId="1D3C178D" w14:textId="20E5BC5B" w:rsidR="00FA3B09" w:rsidRPr="004565A7" w:rsidRDefault="00E34491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 xml:space="preserve"> ramach procesu rozliczania Projektu,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korzystania z </w:t>
      </w:r>
      <w:r w:rsidR="00A1487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CST2021</w:t>
      </w:r>
      <w:r w:rsidR="00655A86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w</w:t>
      </w:r>
      <w:r w:rsidR="00607F42" w:rsidRPr="00BC2E5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tym z aplikacji SL2021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6A1842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któr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jest podstawowym kanałem 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>komunik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acji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A3B09" w:rsidRPr="00BC2E5F">
        <w:rPr>
          <w:rFonts w:asciiTheme="minorHAnsi" w:hAnsiTheme="minorHAnsi" w:cstheme="minorHAnsi"/>
          <w:spacing w:val="-6"/>
          <w:sz w:val="24"/>
          <w:szCs w:val="24"/>
        </w:rPr>
        <w:t>pomiędzy Beneficjentem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FA3B09" w:rsidRPr="004565A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BC2E5F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4565A7" w:rsidRDefault="00FA3B09" w:rsidP="00BC2E5F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4565A7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4565A7" w:rsidRDefault="008341D0" w:rsidP="00FE6114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4565A7" w:rsidRDefault="008341D0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Beneficjent zapewnia, że wszystkie osoby, o których mowa w </w:t>
      </w:r>
      <w:r w:rsidRPr="00BC2E5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ust. 2,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2E5F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będą przestrzegały </w:t>
      </w:r>
      <w:r w:rsidRPr="00BC2E5F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  <w:lang w:eastAsia="pl-PL"/>
        </w:rPr>
        <w:t>Regulaminu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4565A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dokumentów potwierdzających kwalifikowalność wydatków ponoszonych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wykazywanych we wnioskach o płatność;</w:t>
      </w:r>
    </w:p>
    <w:p w14:paraId="65E8F42F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innych dokumentów związanych z realizacją Projektu, w tym niezbędnych do przeprowadzenia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kontroli Projektu.</w:t>
      </w:r>
    </w:p>
    <w:p w14:paraId="69F7EEA4" w14:textId="2877BFFC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4565A7">
        <w:rPr>
          <w:rFonts w:asciiTheme="minorHAnsi" w:hAnsiTheme="minorHAnsi" w:cstheme="minorHAnsi"/>
          <w:sz w:val="24"/>
          <w:szCs w:val="24"/>
        </w:rPr>
        <w:t xml:space="preserve">oraz Podmiotu upoważnionego 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utrwalonych w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postaci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4565A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ich udostępniania/przekazywania na żądanie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innych uprawnionych podmiotów, o których mowa w</w:t>
      </w:r>
      <w:r w:rsidR="0021709D" w:rsidRPr="004565A7">
        <w:rPr>
          <w:rFonts w:asciiTheme="minorHAnsi" w:hAnsiTheme="minorHAnsi" w:cstheme="minorHAnsi"/>
          <w:sz w:val="24"/>
          <w:szCs w:val="24"/>
        </w:rPr>
        <w:t> 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F95A0D2" w14:textId="5A676BCD" w:rsidR="004757F5" w:rsidRPr="004565A7" w:rsidRDefault="00862784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4565A7">
        <w:rPr>
          <w:rFonts w:asciiTheme="minorHAnsi" w:hAnsiTheme="minorHAnsi" w:cstheme="minorHAnsi"/>
          <w:sz w:val="24"/>
          <w:szCs w:val="24"/>
        </w:rPr>
        <w:t>osoby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4565A7">
        <w:rPr>
          <w:rFonts w:asciiTheme="minorHAnsi" w:hAnsiTheme="minorHAnsi" w:cstheme="minorHAnsi"/>
          <w:sz w:val="24"/>
          <w:szCs w:val="24"/>
        </w:rPr>
        <w:t>2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4565A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4565A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4565A7">
        <w:rPr>
          <w:rFonts w:asciiTheme="minorHAnsi" w:hAnsiTheme="minorHAnsi" w:cstheme="minorHAnsi"/>
          <w:sz w:val="24"/>
          <w:szCs w:val="24"/>
        </w:rPr>
        <w:t> </w:t>
      </w:r>
      <w:r w:rsidR="000A5BEA" w:rsidRPr="004565A7">
        <w:rPr>
          <w:rFonts w:asciiTheme="minorHAnsi" w:hAnsiTheme="minorHAnsi" w:cstheme="minorHAnsi"/>
          <w:sz w:val="24"/>
          <w:szCs w:val="24"/>
        </w:rPr>
        <w:t>CST2021</w:t>
      </w:r>
      <w:r w:rsidR="0093771D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150CE09F" w:rsidR="00B43E40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  <w:r w:rsidR="00B43E40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51A95B21" w:rsidR="00255CAB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4565A7">
        <w:rPr>
          <w:rFonts w:asciiTheme="minorHAnsi" w:hAnsiTheme="minorHAnsi" w:cstheme="minorHAnsi"/>
          <w:sz w:val="24"/>
          <w:szCs w:val="24"/>
        </w:rPr>
        <w:t>zaistniały problem na adres e-mail</w:t>
      </w:r>
      <w:r w:rsidR="00033689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BC2E5F" w:rsidRPr="000956CA">
        <w:rPr>
          <w:rFonts w:eastAsia="Times New Roman"/>
          <w:sz w:val="24"/>
          <w:szCs w:val="24"/>
          <w:lang w:eastAsia="pl-PL"/>
        </w:rPr>
        <w:t>ami.feds@dwup.pl</w:t>
      </w:r>
      <w:r w:rsidR="00BC2E5F">
        <w:rPr>
          <w:rFonts w:eastAsia="Times New Roman"/>
          <w:sz w:val="24"/>
          <w:szCs w:val="24"/>
          <w:lang w:eastAsia="pl-PL"/>
        </w:rPr>
        <w:t>.</w:t>
      </w:r>
      <w:r w:rsidR="00FB615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przypadku potwierdzenia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pracownika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BC2E5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BC2E5F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4565A7">
        <w:rPr>
          <w:rFonts w:asciiTheme="minorHAnsi" w:hAnsiTheme="minorHAnsi" w:cstheme="minorHAnsi"/>
          <w:sz w:val="24"/>
          <w:szCs w:val="24"/>
        </w:rPr>
        <w:t>pisemna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4565A7">
        <w:rPr>
          <w:rFonts w:asciiTheme="minorHAnsi" w:hAnsiTheme="minorHAnsi" w:cstheme="minorHAnsi"/>
          <w:sz w:val="24"/>
          <w:szCs w:val="24"/>
        </w:rPr>
        <w:t xml:space="preserve">woli </w:t>
      </w:r>
      <w:r w:rsidRPr="004565A7">
        <w:rPr>
          <w:rFonts w:asciiTheme="minorHAnsi" w:hAnsiTheme="minorHAnsi" w:cstheme="minorHAnsi"/>
          <w:sz w:val="24"/>
          <w:szCs w:val="24"/>
        </w:rPr>
        <w:t>w imieniu Beneficjenta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4565A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4A0D057C" w:rsidR="00255CAB" w:rsidRPr="004565A7" w:rsidRDefault="00255CAB" w:rsidP="00592FBE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komunikacji </w:t>
      </w:r>
      <w:r w:rsidR="005746A9" w:rsidRPr="004565A7">
        <w:rPr>
          <w:rFonts w:asciiTheme="minorHAnsi" w:hAnsiTheme="minorHAnsi" w:cstheme="minorHAnsi"/>
          <w:bCs/>
        </w:rPr>
        <w:t>papierowej</w:t>
      </w:r>
      <w:r w:rsidR="00455B67" w:rsidRPr="004565A7">
        <w:rPr>
          <w:rFonts w:asciiTheme="minorHAnsi" w:hAnsiTheme="minorHAnsi" w:cstheme="minorHAnsi"/>
          <w:bCs/>
        </w:rPr>
        <w:t xml:space="preserve"> </w:t>
      </w:r>
      <w:r w:rsidRPr="004565A7">
        <w:rPr>
          <w:rFonts w:asciiTheme="minorHAnsi" w:hAnsiTheme="minorHAnsi" w:cstheme="minorHAnsi"/>
          <w:bCs/>
        </w:rPr>
        <w:t xml:space="preserve">- </w:t>
      </w:r>
      <w:r w:rsidRPr="004565A7">
        <w:rPr>
          <w:rFonts w:asciiTheme="minorHAnsi" w:hAnsiTheme="minorHAnsi" w:cstheme="minorHAnsi"/>
        </w:rPr>
        <w:t xml:space="preserve">termin ich nadania w placówce pocztowej operatora </w:t>
      </w:r>
      <w:r w:rsidRPr="00BC2E5F">
        <w:rPr>
          <w:rFonts w:asciiTheme="minorHAnsi" w:hAnsiTheme="minorHAnsi" w:cstheme="minorHAnsi"/>
          <w:spacing w:val="-4"/>
        </w:rPr>
        <w:t>publicznego, przy czym jeżeli termin złożenia dokumentów przypadałby w dzień wolny od</w:t>
      </w:r>
      <w:r w:rsidR="005D1774" w:rsidRPr="00BC2E5F">
        <w:rPr>
          <w:rFonts w:asciiTheme="minorHAnsi" w:hAnsiTheme="minorHAnsi" w:cstheme="minorHAnsi"/>
          <w:spacing w:val="-4"/>
        </w:rPr>
        <w:t> </w:t>
      </w:r>
      <w:r w:rsidRPr="00BC2E5F">
        <w:rPr>
          <w:rFonts w:asciiTheme="minorHAnsi" w:hAnsiTheme="minorHAnsi" w:cstheme="minorHAnsi"/>
          <w:spacing w:val="-4"/>
        </w:rPr>
        <w:t>pracy</w:t>
      </w:r>
      <w:r w:rsidRPr="004565A7">
        <w:rPr>
          <w:rFonts w:asciiTheme="minorHAnsi" w:hAnsiTheme="minorHAnsi" w:cstheme="minorHAnsi"/>
        </w:rPr>
        <w:t xml:space="preserve"> wówczas uznaje się, że są one złożone terminowo, jeśli zostaną nadane w</w:t>
      </w:r>
      <w:r w:rsidR="005D1774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pierwszym dniu roboczym przypadającym po dniu wolnym od pracy</w:t>
      </w:r>
      <w:r w:rsidRPr="004565A7">
        <w:rPr>
          <w:rFonts w:asciiTheme="minorHAnsi" w:hAnsiTheme="minorHAnsi" w:cstheme="minorHAnsi"/>
          <w:bCs/>
          <w:i/>
          <w:iCs/>
        </w:rPr>
        <w:t>;</w:t>
      </w:r>
    </w:p>
    <w:p w14:paraId="7952EF2B" w14:textId="2328A372" w:rsidR="00255CAB" w:rsidRPr="004565A7" w:rsidRDefault="00255CAB" w:rsidP="00592FBE">
      <w:pPr>
        <w:pStyle w:val="Akapitzlist"/>
        <w:numPr>
          <w:ilvl w:val="2"/>
          <w:numId w:val="49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</w:t>
      </w:r>
      <w:r w:rsidR="00FF2906" w:rsidRPr="004565A7">
        <w:rPr>
          <w:rFonts w:asciiTheme="minorHAnsi" w:hAnsiTheme="minorHAnsi" w:cstheme="minorHAnsi"/>
          <w:iCs/>
        </w:rPr>
        <w:t xml:space="preserve">komunikacji elektronicznej </w:t>
      </w:r>
      <w:r w:rsidR="00FE4968" w:rsidRPr="004565A7">
        <w:rPr>
          <w:rFonts w:asciiTheme="minorHAnsi" w:hAnsiTheme="minorHAnsi" w:cstheme="minorHAnsi"/>
          <w:iCs/>
        </w:rPr>
        <w:t>poprzez</w:t>
      </w:r>
      <w:r w:rsidRPr="004565A7">
        <w:rPr>
          <w:rFonts w:asciiTheme="minorHAnsi" w:hAnsiTheme="minorHAnsi" w:cstheme="minorHAnsi"/>
          <w:iCs/>
        </w:rPr>
        <w:t xml:space="preserve"> ePUAP</w:t>
      </w:r>
      <w:r w:rsidR="00906EB1" w:rsidRPr="004565A7">
        <w:rPr>
          <w:rFonts w:asciiTheme="minorHAnsi" w:hAnsiTheme="minorHAnsi" w:cstheme="minorHAnsi"/>
          <w:iCs/>
        </w:rPr>
        <w:t xml:space="preserve"> </w:t>
      </w:r>
      <w:r w:rsidRPr="004565A7">
        <w:rPr>
          <w:rFonts w:asciiTheme="minorHAnsi" w:hAnsiTheme="minorHAnsi" w:cstheme="minorHAnsi"/>
          <w:iCs/>
        </w:rPr>
        <w:t xml:space="preserve">- </w:t>
      </w:r>
      <w:r w:rsidRPr="004565A7">
        <w:rPr>
          <w:rFonts w:asciiTheme="minorHAnsi" w:hAnsiTheme="minorHAnsi" w:cstheme="minorHAnsi"/>
        </w:rPr>
        <w:t>termin ich wysłania na adres do doręczeń elektronicznych organu administracji publicznej, a nadawca otrzymał dowód otrzymania, o którym mowa w art. 41 ustawy z dnia 18 listopada 2020 r.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4565A7">
        <w:rPr>
          <w:rFonts w:asciiTheme="minorHAnsi" w:hAnsiTheme="minorHAnsi" w:cstheme="minorHAnsi"/>
        </w:rPr>
        <w:t>.</w:t>
      </w:r>
    </w:p>
    <w:p w14:paraId="5E6537C1" w14:textId="691301D6" w:rsidR="004757F5" w:rsidRPr="004565A7" w:rsidRDefault="004757F5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informuje Beneficjenta na adres e-mail osób uprawnionych, Beneficjent zaś zobowiązuje się uzupełnić dane w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zakresie dokumentów przekazanych </w:t>
      </w:r>
      <w:r w:rsidR="00906EB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95640" w:rsidRPr="004565A7">
        <w:rPr>
          <w:rFonts w:asciiTheme="minorHAnsi" w:hAnsiTheme="minorHAnsi" w:cstheme="minorHAnsi"/>
          <w:sz w:val="24"/>
          <w:szCs w:val="24"/>
        </w:rPr>
        <w:t xml:space="preserve">3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 roboczych od otrzymania tej informacji. </w:t>
      </w:r>
    </w:p>
    <w:p w14:paraId="6C18D6D4" w14:textId="0C261B9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7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4E9321B5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wskazującą na rok, miesiąc, dzień i godziny zaangażowania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„od (…) do (…)” w przypadku, gdy dokumenty związane z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zaangażowaniem nie wskazują na godziny pracy;</w:t>
      </w:r>
    </w:p>
    <w:p w14:paraId="3AAE7D94" w14:textId="0E0D5BEA" w:rsidR="004757F5" w:rsidRPr="004565A7" w:rsidRDefault="004757F5" w:rsidP="00FE6114">
      <w:pPr>
        <w:tabs>
          <w:tab w:val="left" w:pos="35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4565A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4565A7" w:rsidRDefault="007A21CB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6C873D13" w:rsidR="00202282" w:rsidRPr="004565A7" w:rsidRDefault="004757F5" w:rsidP="00FE6114">
      <w:pPr>
        <w:numPr>
          <w:ilvl w:val="1"/>
          <w:numId w:val="16"/>
        </w:numPr>
        <w:tabs>
          <w:tab w:val="left" w:pos="35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zmiany treści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="00990A6B" w:rsidRPr="004565A7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193A5C24" w:rsidR="004757F5" w:rsidRPr="004565A7" w:rsidRDefault="004757F5" w:rsidP="00FE6114">
      <w:pPr>
        <w:numPr>
          <w:ilvl w:val="1"/>
          <w:numId w:val="16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4565A7">
        <w:rPr>
          <w:rFonts w:asciiTheme="minorHAnsi" w:hAnsiTheme="minorHAnsi" w:cstheme="minorHAnsi"/>
          <w:sz w:val="24"/>
          <w:szCs w:val="24"/>
        </w:rPr>
        <w:t>weryfikacji wniosku o płatność</w:t>
      </w:r>
      <w:r w:rsidR="00BC2E5F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142C479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danych dotyczących zamówień udzielanych w ramach realizowanego Projektu, o których mowa w § </w:t>
      </w:r>
      <w:r w:rsidR="00EA4AFA" w:rsidRPr="004565A7">
        <w:rPr>
          <w:rFonts w:asciiTheme="minorHAnsi" w:hAnsiTheme="minorHAnsi" w:cstheme="minorHAnsi"/>
          <w:sz w:val="24"/>
          <w:szCs w:val="24"/>
        </w:rPr>
        <w:t>1</w:t>
      </w:r>
      <w:r w:rsidR="004B488F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oraz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4565A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EED8C0B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Beneficjent i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rozwiązania stosowane w zakresie </w:t>
      </w:r>
      <w:r w:rsidR="00B73199" w:rsidRPr="004565A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143579B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liczone są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od dnia następnego po dniu ich wprowadzenia i przesłania w systemie.</w:t>
      </w:r>
    </w:p>
    <w:p w14:paraId="4BBCFEB6" w14:textId="126702E1" w:rsidR="0037060F" w:rsidRPr="004565A7" w:rsidRDefault="0037060F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6"/>
    <w:p w14:paraId="11E742CD" w14:textId="7FAD700D" w:rsidR="00BE6ACF" w:rsidRPr="004565A7" w:rsidRDefault="00DF3BF9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4565A7" w:rsidRDefault="00545249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…… %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4565A7">
        <w:rPr>
          <w:rFonts w:asciiTheme="minorHAnsi" w:hAnsiTheme="minorHAnsi" w:cstheme="minorHAnsi"/>
          <w:sz w:val="24"/>
          <w:szCs w:val="24"/>
        </w:rPr>
        <w:t xml:space="preserve">poniesionych, udokumentowanych i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zatwierdzonych jako wydatki kwalifikowalne w ramach wniosków o płatność</w:t>
      </w:r>
      <w:r w:rsidR="00BE6ACF" w:rsidRPr="004565A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4565A7">
        <w:rPr>
          <w:rFonts w:asciiTheme="minorHAnsi" w:hAnsiTheme="minorHAnsi" w:cstheme="minorHAnsi"/>
          <w:sz w:val="24"/>
          <w:szCs w:val="24"/>
        </w:rPr>
        <w:t>3</w:t>
      </w:r>
      <w:r w:rsidR="00894B4F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9321DB7" w:rsidR="00E02B4F" w:rsidRPr="004565A7" w:rsidRDefault="00E02B4F" w:rsidP="00FE6114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</w:t>
      </w:r>
      <w:r w:rsidRPr="00BC46EA">
        <w:rPr>
          <w:rFonts w:asciiTheme="minorHAnsi" w:eastAsia="Calibri" w:hAnsiTheme="minorHAnsi" w:cstheme="minorHAnsi"/>
          <w:spacing w:val="-4"/>
          <w:lang w:eastAsia="en-US"/>
        </w:rPr>
        <w:t>celu prawidłowej realizacji Projektu, w ramach kosztów pośrednich, Beneficjent zobowiązuje</w:t>
      </w:r>
      <w:r w:rsidRPr="004565A7">
        <w:rPr>
          <w:rFonts w:asciiTheme="minorHAnsi" w:eastAsia="Calibri" w:hAnsiTheme="minorHAnsi" w:cstheme="minorHAnsi"/>
          <w:lang w:eastAsia="en-US"/>
        </w:rPr>
        <w:t xml:space="preserve"> się zapewnić personel do obsługi Projektu posiadający kwalifikacje określone we</w:t>
      </w:r>
      <w:r w:rsidR="00607F42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BC46EA">
        <w:rPr>
          <w:rFonts w:asciiTheme="minorHAnsi" w:eastAsia="Calibri" w:hAnsiTheme="minorHAnsi" w:cstheme="minorHAnsi"/>
          <w:lang w:eastAsia="en-US"/>
        </w:rPr>
        <w:t>Pośredniczącej</w:t>
      </w:r>
      <w:r w:rsidR="00BC46EA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podpisania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, a w przypadku zmiany na stanowisku koordynatora Projektu, w</w:t>
      </w:r>
      <w:r w:rsidR="004B488F" w:rsidRPr="004565A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p w14:paraId="75DAD94A" w14:textId="5DD2151E" w:rsidR="006A3CAB" w:rsidRPr="004565A7" w:rsidRDefault="00BE6AC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BC46EA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4565A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4565A7">
        <w:rPr>
          <w:rFonts w:asciiTheme="minorHAnsi" w:hAnsiTheme="minorHAnsi" w:cstheme="minorHAnsi"/>
          <w:sz w:val="24"/>
          <w:szCs w:val="24"/>
        </w:rPr>
        <w:t>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4565A7">
        <w:rPr>
          <w:rFonts w:asciiTheme="minorHAnsi" w:hAnsiTheme="minorHAnsi" w:cstheme="minorHAnsi"/>
          <w:sz w:val="24"/>
          <w:szCs w:val="24"/>
        </w:rPr>
        <w:t>,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w szczególności w</w:t>
      </w:r>
      <w:r w:rsidR="004B488F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4565A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BC46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4565A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4565A7">
        <w:rPr>
          <w:rFonts w:asciiTheme="minorHAnsi" w:hAnsiTheme="minorHAnsi" w:cstheme="minorHAnsi"/>
          <w:sz w:val="24"/>
          <w:szCs w:val="24"/>
        </w:rPr>
        <w:t>1</w:t>
      </w:r>
      <w:r w:rsidR="00442098" w:rsidRPr="004565A7">
        <w:rPr>
          <w:rFonts w:asciiTheme="minorHAnsi" w:hAnsiTheme="minorHAnsi" w:cstheme="minorHAnsi"/>
          <w:sz w:val="24"/>
          <w:szCs w:val="24"/>
        </w:rPr>
        <w:t>1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Katalog naruszeń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 xml:space="preserve">zapisów </w:t>
      </w:r>
      <w:r w:rsidR="004B488F" w:rsidRPr="00607F42">
        <w:rPr>
          <w:rFonts w:asciiTheme="minorHAnsi" w:hAnsiTheme="minorHAnsi" w:cstheme="minorHAnsi"/>
          <w:i/>
          <w:sz w:val="24"/>
          <w:szCs w:val="24"/>
        </w:rPr>
        <w:t xml:space="preserve">Porozumienia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07F42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dofinansowanie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 projektu</w:t>
      </w:r>
      <w:r w:rsidR="00221A6B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4565A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4565A7" w:rsidRDefault="00F1172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46EA">
        <w:rPr>
          <w:rFonts w:asciiTheme="minorHAnsi" w:hAnsiTheme="minorHAnsi" w:cstheme="minorHAnsi"/>
          <w:spacing w:val="-4"/>
          <w:sz w:val="24"/>
          <w:szCs w:val="24"/>
        </w:rPr>
        <w:t>Szczegółowe zasady określania i rozliczania kosztów pośrednich Projektu są zawarte w </w:t>
      </w:r>
      <w:r w:rsidR="00324F67" w:rsidRPr="00BC46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Wytycznych</w:t>
      </w:r>
      <w:r w:rsidR="00324F6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BC46EA">
        <w:rPr>
          <w:rFonts w:asciiTheme="minorHAnsi" w:hAnsiTheme="minorHAnsi" w:cstheme="minorHAnsi"/>
          <w:spacing w:val="-6"/>
          <w:sz w:val="24"/>
          <w:szCs w:val="24"/>
        </w:rPr>
        <w:t>dotyczących kwalifikowalności wydatków na lata 2021–2027</w:t>
      </w:r>
      <w:r w:rsidR="00492172"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oraz w Regulaminie </w:t>
      </w:r>
      <w:r w:rsidR="008157D8" w:rsidRPr="00BC46EA">
        <w:rPr>
          <w:rFonts w:asciiTheme="minorHAnsi" w:hAnsiTheme="minorHAnsi" w:cstheme="minorHAnsi"/>
          <w:spacing w:val="-6"/>
          <w:sz w:val="24"/>
          <w:szCs w:val="24"/>
        </w:rPr>
        <w:t>wyboru projektów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7132A41" w14:textId="5C9E8181" w:rsidR="0037060F" w:rsidRPr="004565A7" w:rsidRDefault="008B5B51" w:rsidP="00BC46EA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7" w:name="_Hlk96503874"/>
      <w:r w:rsidRPr="004565A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7"/>
    <w:p w14:paraId="1904FE75" w14:textId="12ABA73F" w:rsidR="00E14485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9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613080" w14:textId="5F8119A8" w:rsidR="00205271" w:rsidRPr="004565A7" w:rsidRDefault="00AF08D7" w:rsidP="00592FBE">
      <w:pPr>
        <w:numPr>
          <w:ilvl w:val="3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</w:t>
      </w:r>
      <w:r w:rsidR="006F21AE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, w porozumieniu z Instytucją </w:t>
      </w:r>
      <w:r w:rsidR="00FE6651">
        <w:rPr>
          <w:rFonts w:asciiTheme="minorHAnsi" w:hAnsiTheme="minorHAnsi" w:cstheme="minorHAnsi"/>
          <w:sz w:val="24"/>
          <w:szCs w:val="24"/>
        </w:rPr>
        <w:t>Pośredniczącą,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AA6370" w:rsidRPr="004565A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4565A7">
        <w:rPr>
          <w:rFonts w:asciiTheme="minorHAnsi" w:hAnsiTheme="minorHAnsi" w:cstheme="minorHAnsi"/>
          <w:sz w:val="24"/>
          <w:szCs w:val="24"/>
        </w:rPr>
        <w:t>, uwzględniając przy tym, że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zaliczka jest udzielana Beneficjentowi w wysokości nie większej i na okres nie dłuższy niż jest to niezbędne dla prawidłowej realizacji Projektu oraz wynika ze szczegółowego budżetu 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221A6B" w:rsidRPr="00FE665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harmonogramu realizacji Projektu. Harmonogram płatności przekazywany jest za pośrednictwem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, chyba że z</w:t>
      </w:r>
      <w:r w:rsidR="007D33C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przyczyn technicznych nie jest to możliwe. W takim przypadku stosuje się </w:t>
      </w:r>
      <w:r w:rsidR="00FE6651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4B488F" w:rsidRPr="004565A7">
        <w:rPr>
          <w:rFonts w:asciiTheme="minorHAnsi" w:hAnsiTheme="minorHAnsi" w:cstheme="minorHAnsi"/>
          <w:sz w:val="24"/>
          <w:szCs w:val="24"/>
        </w:rPr>
        <w:t>7</w:t>
      </w:r>
      <w:r w:rsidR="00CE234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ust. </w:t>
      </w:r>
      <w:r w:rsidR="00221A6B" w:rsidRPr="004565A7">
        <w:rPr>
          <w:rFonts w:asciiTheme="minorHAnsi" w:hAnsiTheme="minorHAnsi" w:cstheme="minorHAnsi"/>
          <w:sz w:val="24"/>
          <w:szCs w:val="24"/>
        </w:rPr>
        <w:t xml:space="preserve">9 </w:t>
      </w:r>
      <w:r w:rsidR="004B488F" w:rsidRPr="00FE6651">
        <w:rPr>
          <w:rFonts w:asciiTheme="minorHAnsi" w:hAnsiTheme="minorHAnsi" w:cstheme="minorHAnsi"/>
          <w:sz w:val="24"/>
          <w:szCs w:val="24"/>
        </w:rPr>
        <w:t>Porozumienia</w:t>
      </w:r>
      <w:r w:rsidRPr="00FE6651">
        <w:rPr>
          <w:rFonts w:asciiTheme="minorHAnsi" w:hAnsiTheme="minorHAnsi" w:cstheme="minorHAnsi"/>
          <w:sz w:val="24"/>
          <w:szCs w:val="24"/>
        </w:rPr>
        <w:t xml:space="preserve">, przy </w:t>
      </w:r>
      <w:r w:rsidR="002A6659" w:rsidRPr="00FE6651">
        <w:rPr>
          <w:rFonts w:asciiTheme="minorHAnsi" w:hAnsiTheme="minorHAnsi" w:cstheme="minorHAnsi"/>
          <w:sz w:val="24"/>
          <w:szCs w:val="24"/>
        </w:rPr>
        <w:t xml:space="preserve">wykorzystaniu wzoru </w:t>
      </w:r>
      <w:r w:rsidRPr="00FE6651">
        <w:rPr>
          <w:rFonts w:asciiTheme="minorHAnsi" w:hAnsiTheme="minorHAnsi" w:cstheme="minorHAnsi"/>
          <w:sz w:val="24"/>
          <w:szCs w:val="24"/>
        </w:rPr>
        <w:t>formularz</w:t>
      </w:r>
      <w:r w:rsidR="00D6059A" w:rsidRPr="00FE6651">
        <w:rPr>
          <w:rFonts w:asciiTheme="minorHAnsi" w:hAnsiTheme="minorHAnsi" w:cstheme="minorHAnsi"/>
          <w:sz w:val="24"/>
          <w:szCs w:val="24"/>
        </w:rPr>
        <w:t>a</w:t>
      </w:r>
      <w:r w:rsidRPr="00FE6651">
        <w:rPr>
          <w:rFonts w:asciiTheme="minorHAnsi" w:hAnsiTheme="minorHAnsi" w:cstheme="minorHAnsi"/>
          <w:sz w:val="24"/>
          <w:szCs w:val="24"/>
        </w:rPr>
        <w:t xml:space="preserve"> harmonogramu płatności </w:t>
      </w:r>
      <w:r w:rsidR="002A6659" w:rsidRPr="00FE6651">
        <w:rPr>
          <w:rFonts w:asciiTheme="minorHAnsi" w:hAnsiTheme="minorHAnsi" w:cstheme="minorHAnsi"/>
          <w:sz w:val="24"/>
          <w:szCs w:val="24"/>
        </w:rPr>
        <w:t>stanowiącego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76C2223C" w:rsidR="00205271" w:rsidRPr="004565A7" w:rsidRDefault="00205271" w:rsidP="00592FBE">
      <w:pPr>
        <w:numPr>
          <w:ilvl w:val="3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Instytucja </w:t>
      </w:r>
      <w:r w:rsidR="00FE6651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zastrzega sobie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prawo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B93B82" w:rsidRPr="004565A7">
        <w:rPr>
          <w:rFonts w:asciiTheme="minorHAnsi" w:hAnsiTheme="minorHAnsi" w:cstheme="minorHAnsi"/>
          <w:sz w:val="24"/>
          <w:szCs w:val="24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</w:rPr>
        <w:t>uzasadnionych przypadkach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do wezwania Beneficjenta do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6923ABF" w:rsidR="001841DA" w:rsidRPr="004565A7" w:rsidRDefault="00205271" w:rsidP="00592FBE">
      <w:pPr>
        <w:numPr>
          <w:ilvl w:val="3"/>
          <w:numId w:val="51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4565A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4565A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jak i wypełnienia danych w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4565A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FE6651">
        <w:rPr>
          <w:rFonts w:asciiTheme="minorHAnsi" w:hAnsiTheme="minorHAnsi" w:cstheme="minorHAnsi"/>
          <w:sz w:val="24"/>
          <w:szCs w:val="24"/>
        </w:rPr>
        <w:t>Pośredniczącą</w:t>
      </w:r>
      <w:r w:rsidR="00FE665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terminie</w:t>
      </w:r>
      <w:r w:rsidR="001841DA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4565A7" w:rsidRDefault="001841DA" w:rsidP="00592FBE">
      <w:pPr>
        <w:numPr>
          <w:ilvl w:val="3"/>
          <w:numId w:val="51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w projektach partnerskich dodatkowych informacji uszczegółowiających 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</w:rPr>
        <w:t>harmonogram płatności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, dotyczących planowanych do rozliczenia wydatków kwalifikowalnych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oraz wnioskowanych transz dofinansowania, w podziale na kwoty dotyczące Beneficjenta i</w:t>
      </w:r>
      <w:r w:rsidR="00221A6B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4565A7" w:rsidRDefault="00AF08D7" w:rsidP="00592FBE">
      <w:pPr>
        <w:pStyle w:val="Akapitzlist"/>
        <w:numPr>
          <w:ilvl w:val="3"/>
          <w:numId w:val="58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Harmonogram płatności, o którym mowa w ust. 1,</w:t>
      </w:r>
      <w:r w:rsidR="00C831D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podlega aktualizacji. Aktualizacja </w:t>
      </w:r>
      <w:r w:rsidR="002A6659" w:rsidRPr="004565A7">
        <w:rPr>
          <w:rFonts w:asciiTheme="minorHAnsi" w:hAnsiTheme="minorHAnsi" w:cstheme="minorHAnsi"/>
        </w:rPr>
        <w:t>wymaga</w:t>
      </w:r>
      <w:r w:rsidRPr="004565A7">
        <w:rPr>
          <w:rFonts w:asciiTheme="minorHAnsi" w:hAnsiTheme="minorHAnsi" w:cstheme="minorHAnsi"/>
        </w:rPr>
        <w:t>:</w:t>
      </w:r>
    </w:p>
    <w:p w14:paraId="1ACF4CAF" w14:textId="64023578" w:rsidR="00AF08D7" w:rsidRPr="004565A7" w:rsidRDefault="00AF08D7" w:rsidP="00592FBE">
      <w:pPr>
        <w:pStyle w:val="Akapitzlist"/>
        <w:numPr>
          <w:ilvl w:val="0"/>
          <w:numId w:val="32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przesłania nowego harmonogramu poprzez system </w:t>
      </w:r>
      <w:r w:rsidR="002E31FD" w:rsidRPr="004565A7">
        <w:rPr>
          <w:rFonts w:asciiTheme="minorHAnsi" w:hAnsiTheme="minorHAnsi" w:cstheme="minorHAnsi"/>
        </w:rPr>
        <w:t>CST2021</w:t>
      </w:r>
      <w:r w:rsidRPr="004565A7">
        <w:rPr>
          <w:rFonts w:asciiTheme="minorHAnsi" w:hAnsiTheme="minorHAnsi" w:cstheme="minorHAnsi"/>
        </w:rPr>
        <w:t xml:space="preserve"> </w:t>
      </w:r>
      <w:r w:rsidR="002A6659" w:rsidRPr="004565A7">
        <w:rPr>
          <w:rFonts w:asciiTheme="minorHAnsi" w:hAnsiTheme="minorHAnsi" w:cstheme="minorHAnsi"/>
        </w:rPr>
        <w:t xml:space="preserve">lub przy wykorzystaniu załącznika nr 4 </w:t>
      </w:r>
      <w:r w:rsidRPr="004565A7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4565A7">
        <w:rPr>
          <w:rFonts w:asciiTheme="minorHAnsi" w:hAnsiTheme="minorHAnsi" w:cstheme="minorHAnsi"/>
        </w:rPr>
        <w:t>,</w:t>
      </w:r>
      <w:r w:rsidRPr="004565A7">
        <w:rPr>
          <w:rFonts w:asciiTheme="minorHAnsi" w:hAnsiTheme="minorHAnsi" w:cstheme="minorHAnsi"/>
        </w:rPr>
        <w:t xml:space="preserve"> </w:t>
      </w:r>
    </w:p>
    <w:p w14:paraId="7642D133" w14:textId="2311B504" w:rsidR="004B5F38" w:rsidRPr="004565A7" w:rsidRDefault="00AF08D7" w:rsidP="00592FBE">
      <w:pPr>
        <w:pStyle w:val="Akapitzlist"/>
        <w:numPr>
          <w:ilvl w:val="0"/>
          <w:numId w:val="32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zatwierdzenia </w:t>
      </w:r>
      <w:r w:rsidR="000270CB" w:rsidRPr="004565A7">
        <w:rPr>
          <w:rFonts w:asciiTheme="minorHAnsi" w:hAnsiTheme="minorHAnsi" w:cstheme="minorHAnsi"/>
        </w:rPr>
        <w:t xml:space="preserve">jej </w:t>
      </w:r>
      <w:r w:rsidRPr="004565A7">
        <w:rPr>
          <w:rFonts w:asciiTheme="minorHAnsi" w:hAnsiTheme="minorHAnsi" w:cstheme="minorHAnsi"/>
        </w:rPr>
        <w:t xml:space="preserve">przez Instytucję </w:t>
      </w:r>
      <w:r w:rsidR="00FE6651">
        <w:rPr>
          <w:rFonts w:asciiTheme="minorHAnsi" w:hAnsiTheme="minorHAnsi" w:cstheme="minorHAnsi"/>
        </w:rPr>
        <w:t>Pośrednicząca.</w:t>
      </w:r>
    </w:p>
    <w:p w14:paraId="038E30B2" w14:textId="795A0DB3" w:rsidR="0044251D" w:rsidRPr="004565A7" w:rsidRDefault="002A6659" w:rsidP="00592FBE">
      <w:pPr>
        <w:pStyle w:val="Akapitzlist"/>
        <w:numPr>
          <w:ilvl w:val="3"/>
          <w:numId w:val="58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Aktualizacja harmonogramu</w:t>
      </w:r>
      <w:r w:rsidR="00AF08D7" w:rsidRPr="004565A7">
        <w:rPr>
          <w:rFonts w:asciiTheme="minorHAnsi" w:hAnsiTheme="minorHAnsi" w:cstheme="minorHAnsi"/>
        </w:rPr>
        <w:t xml:space="preserve"> nie wymaga aneksu do niniejsze</w:t>
      </w:r>
      <w:r w:rsidR="004B488F" w:rsidRPr="004565A7">
        <w:rPr>
          <w:rFonts w:asciiTheme="minorHAnsi" w:hAnsiTheme="minorHAnsi" w:cstheme="minorHAnsi"/>
        </w:rPr>
        <w:t>go Porozumienia</w:t>
      </w:r>
      <w:r w:rsidR="00AF08D7" w:rsidRPr="004565A7">
        <w:rPr>
          <w:rFonts w:asciiTheme="minorHAnsi" w:hAnsiTheme="minorHAnsi" w:cstheme="minorHAnsi"/>
        </w:rPr>
        <w:t xml:space="preserve">. Instytucja </w:t>
      </w:r>
      <w:r w:rsidR="00FE6651">
        <w:rPr>
          <w:rFonts w:asciiTheme="minorHAnsi" w:hAnsiTheme="minorHAnsi" w:cstheme="minorHAnsi"/>
        </w:rPr>
        <w:t>Pośrednicząca</w:t>
      </w:r>
      <w:r w:rsidR="00FE6651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zatwierdza lub odrzuca zmianę harmonogramu płatności</w:t>
      </w:r>
      <w:r w:rsidR="000F149F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w</w:t>
      </w:r>
      <w:r w:rsidR="00CD5B70" w:rsidRPr="004565A7">
        <w:rPr>
          <w:rFonts w:asciiTheme="minorHAnsi" w:hAnsiTheme="minorHAnsi" w:cstheme="minorHAnsi"/>
        </w:rPr>
        <w:t> </w:t>
      </w:r>
      <w:r w:rsidR="00AF08D7" w:rsidRPr="004565A7">
        <w:rPr>
          <w:rFonts w:asciiTheme="minorHAnsi" w:hAnsiTheme="minorHAnsi" w:cstheme="minorHAnsi"/>
        </w:rPr>
        <w:t xml:space="preserve">terminie </w:t>
      </w:r>
      <w:r w:rsidR="005A2E86">
        <w:rPr>
          <w:rFonts w:asciiTheme="minorHAnsi" w:hAnsiTheme="minorHAnsi" w:cstheme="minorHAnsi"/>
        </w:rPr>
        <w:t>5</w:t>
      </w:r>
      <w:r w:rsidR="00AF08D7" w:rsidRPr="004565A7">
        <w:rPr>
          <w:rFonts w:asciiTheme="minorHAnsi" w:hAnsiTheme="minorHAnsi" w:cstheme="minorHAnsi"/>
        </w:rPr>
        <w:t xml:space="preserve"> dni roboczych od jej otrzymania.  </w:t>
      </w:r>
    </w:p>
    <w:p w14:paraId="368F7F37" w14:textId="0ECC9586" w:rsidR="0044251D" w:rsidRPr="004565A7" w:rsidRDefault="0044251D" w:rsidP="00592FBE">
      <w:pPr>
        <w:pStyle w:val="Akapitzlist"/>
        <w:numPr>
          <w:ilvl w:val="3"/>
          <w:numId w:val="58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Aktualizacja harmonogramu płatności, o której mowa w ust </w:t>
      </w:r>
      <w:r w:rsidR="006108FB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FE6651">
        <w:rPr>
          <w:rFonts w:asciiTheme="minorHAnsi" w:hAnsiTheme="minorHAnsi" w:cstheme="minorHAnsi"/>
        </w:rPr>
        <w:t>Pośredniczącej</w:t>
      </w:r>
      <w:r w:rsidR="00FE6651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terminie umożliwiającym jego zatwierdzenie</w:t>
      </w:r>
      <w:r w:rsidR="005964D9" w:rsidRPr="004565A7">
        <w:rPr>
          <w:rFonts w:asciiTheme="minorHAnsi" w:hAnsiTheme="minorHAnsi" w:cstheme="minorHAnsi"/>
        </w:rPr>
        <w:t xml:space="preserve"> z</w:t>
      </w:r>
      <w:r w:rsidRPr="004565A7">
        <w:rPr>
          <w:rFonts w:asciiTheme="minorHAnsi" w:hAnsiTheme="minorHAnsi" w:cstheme="minorHAnsi"/>
        </w:rPr>
        <w:t xml:space="preserve"> </w:t>
      </w:r>
      <w:r w:rsidR="00F70FDC" w:rsidRPr="004565A7">
        <w:rPr>
          <w:rFonts w:asciiTheme="minorHAnsi" w:hAnsiTheme="minorHAnsi" w:cstheme="minorHAnsi"/>
        </w:rPr>
        <w:t>końcem poprzedniego okresu rozliczeniowego</w:t>
      </w:r>
      <w:r w:rsidRPr="004565A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4565A7" w:rsidRDefault="00001FCF" w:rsidP="00FE6651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456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36754CA2" w:rsidR="000F2039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</w:p>
    <w:p w14:paraId="39B2C00A" w14:textId="7D3B6484" w:rsidR="006108FB" w:rsidRPr="004565A7" w:rsidRDefault="006108FB" w:rsidP="00592FBE">
      <w:pPr>
        <w:keepNext/>
        <w:numPr>
          <w:ilvl w:val="3"/>
          <w:numId w:val="70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Po zawarciu Porozumienia, dofinansowanie, o którym mowa w § 2 ust. 3 Porozumienia, dla 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Beneficjenta i Partnera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8"/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na realizację Projektu jest uruchamiane poprzez właściwego dysponenta,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stanowiąc zwiększenie planu wydatków Beneficjenta na dany rok budżetowy na realizację zadań w ramach Projektu.</w:t>
      </w:r>
    </w:p>
    <w:p w14:paraId="197E0B03" w14:textId="5990F525" w:rsidR="006108FB" w:rsidRPr="004565A7" w:rsidRDefault="006108FB" w:rsidP="00592FBE">
      <w:pPr>
        <w:keepNext/>
        <w:numPr>
          <w:ilvl w:val="3"/>
          <w:numId w:val="70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upoważnia Beneficjenta do wystawiania i przekazywania, w jej imieniu, zlecenia płatności do Banku Gospodarstwa Krajowego, zgodnie z obowiązującymi przepisami prawa. Płatności wynikające z przekazanych zleceń płatności w danym roku nie mogą przekroczyć wartości na ten rok zapisanych w harmonogramie płatności, stanowiącym załącznik nr 4 do Porozumienia.</w:t>
      </w:r>
    </w:p>
    <w:p w14:paraId="13794198" w14:textId="29196083" w:rsidR="006108FB" w:rsidRPr="004565A7" w:rsidRDefault="006108FB" w:rsidP="00592FBE">
      <w:pPr>
        <w:keepNext/>
        <w:numPr>
          <w:ilvl w:val="3"/>
          <w:numId w:val="70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nie ponosi odpowiedzialności wobec Beneficjenta i wobec wykonawcy za szkodę wynikającą z opóźnienia lub niedokonania wypłaty przez Bank Gospodarstwa Krajowego środków na rzecz wykonawcy, będącą rezultatem w szczególności:</w:t>
      </w:r>
    </w:p>
    <w:p w14:paraId="2DD60CFB" w14:textId="77777777" w:rsidR="006108FB" w:rsidRPr="004565A7" w:rsidRDefault="006108FB" w:rsidP="00592FBE">
      <w:pPr>
        <w:numPr>
          <w:ilvl w:val="0"/>
          <w:numId w:val="69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braku dostępności wystarczającej ilości środków na rachunku bankowym Banku Gospodarstwa Krajowego;</w:t>
      </w:r>
    </w:p>
    <w:p w14:paraId="07BCCBD5" w14:textId="77777777" w:rsidR="006108FB" w:rsidRPr="004565A7" w:rsidRDefault="006108FB" w:rsidP="00592FBE">
      <w:pPr>
        <w:numPr>
          <w:ilvl w:val="0"/>
          <w:numId w:val="69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niewykonania lub nienależytego wykonania przez Beneficjenta obowiązków wynikających z Porozumienia.</w:t>
      </w:r>
    </w:p>
    <w:p w14:paraId="4B3296E6" w14:textId="72FB3A7F" w:rsidR="008B5B51" w:rsidRPr="004565A7" w:rsidRDefault="008B5B51" w:rsidP="00592FBE">
      <w:pPr>
        <w:keepNext/>
        <w:numPr>
          <w:ilvl w:val="3"/>
          <w:numId w:val="70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Wszelkie operacje w ramach projektu powinny odbywać się na wyodrębnionym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rachunku płatniczym Beneficjenta w celu zachowania przejrzystości przepływów finansowych oraz ich kontroli. Jeśli środki dofinansowania przekazywane są Partnerowi 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lub Podmiotowi upoważnionemu do ponoszenia wydatków </w:t>
      </w:r>
      <w:r w:rsidR="00DA729F" w:rsidRPr="004565A7">
        <w:rPr>
          <w:rStyle w:val="CharacterStyle2"/>
          <w:rFonts w:asciiTheme="minorHAnsi" w:hAnsiTheme="minorHAnsi" w:cstheme="minorHAnsi"/>
          <w:sz w:val="24"/>
          <w:szCs w:val="24"/>
        </w:rPr>
        <w:t>winien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on również posiadać wyodrębniony dla projektu rachunek płatniczy, co w przypadku Partnera  powinna regulować </w:t>
      </w:r>
      <w:r w:rsidR="00077FAD" w:rsidRPr="004565A7">
        <w:rPr>
          <w:rStyle w:val="CharacterStyle2"/>
          <w:rFonts w:asciiTheme="minorHAnsi" w:hAnsiTheme="minorHAnsi" w:cstheme="minorHAnsi"/>
          <w:sz w:val="24"/>
          <w:szCs w:val="24"/>
        </w:rPr>
        <w:t>Porozumienie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partnerstwa, a w przypadku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>Podmiotu upoważnionego do ponoszenia wydatków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dokument powierzenia mu zadań w projekcie, zgodny w polityką wewnętrzną Beneficjenta.</w:t>
      </w:r>
    </w:p>
    <w:p w14:paraId="71DA7632" w14:textId="09004AD5" w:rsidR="0063730C" w:rsidRPr="004565A7" w:rsidRDefault="00C831D4" w:rsidP="008F456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A54CA2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5886CB01" w14:textId="1B2359CD" w:rsidR="007A58B8" w:rsidRPr="004565A7" w:rsidRDefault="007A58B8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składa wnioski o płatność, zgodnie z harmonogramem płatności, o którym mowa w § 9 ust. 1, w terminie do 10</w:t>
      </w:r>
      <w:r w:rsidRPr="004565A7">
        <w:rPr>
          <w:rStyle w:val="Odwoanieprzypisudolnego"/>
          <w:rFonts w:asciiTheme="minorHAnsi" w:hAnsiTheme="minorHAnsi" w:cstheme="minorHAnsi"/>
        </w:rPr>
        <w:footnoteReference w:id="29"/>
      </w:r>
      <w:r w:rsidRPr="004565A7">
        <w:rPr>
          <w:rFonts w:asciiTheme="minorHAnsi" w:hAnsiTheme="minorHAnsi" w:cstheme="minorHAnsi"/>
        </w:rPr>
        <w:t xml:space="preserve"> dni roboczych od zakończenia okresu rozliczeniowego a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końcowy wniosek o płatność w terminie do 30 dni kalendarzowych od dnia zakończenia okresu realizacji Projektu, z uwzględnieniem ust. 2</w:t>
      </w:r>
      <w:r w:rsidR="00A000C7">
        <w:rPr>
          <w:rFonts w:asciiTheme="minorHAnsi" w:hAnsiTheme="minorHAnsi" w:cstheme="minorHAnsi"/>
        </w:rPr>
        <w:t>.</w:t>
      </w:r>
    </w:p>
    <w:p w14:paraId="22C6107D" w14:textId="668334C0" w:rsidR="0014493D" w:rsidRPr="004565A7" w:rsidRDefault="00DC7225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przedkłada </w:t>
      </w:r>
      <w:r w:rsidR="007C0671" w:rsidRPr="004565A7">
        <w:rPr>
          <w:rFonts w:asciiTheme="minorHAnsi" w:hAnsiTheme="minorHAnsi" w:cstheme="minorHAnsi"/>
        </w:rPr>
        <w:t xml:space="preserve">drugi i kolejne </w:t>
      </w:r>
      <w:r w:rsidRPr="004565A7">
        <w:rPr>
          <w:rFonts w:asciiTheme="minorHAnsi" w:hAnsiTheme="minorHAnsi" w:cstheme="minorHAnsi"/>
        </w:rPr>
        <w:t>wniosk</w:t>
      </w:r>
      <w:r w:rsidR="007C0671" w:rsidRPr="004565A7">
        <w:rPr>
          <w:rFonts w:asciiTheme="minorHAnsi" w:hAnsiTheme="minorHAnsi" w:cstheme="minorHAnsi"/>
        </w:rPr>
        <w:t>i</w:t>
      </w:r>
      <w:r w:rsidRPr="004565A7">
        <w:rPr>
          <w:rFonts w:asciiTheme="minorHAnsi" w:hAnsiTheme="minorHAnsi" w:cstheme="minorHAnsi"/>
        </w:rPr>
        <w:t xml:space="preserve"> o płatność </w:t>
      </w:r>
      <w:r w:rsidR="007A58B8" w:rsidRPr="004565A7">
        <w:rPr>
          <w:rFonts w:asciiTheme="minorHAnsi" w:hAnsiTheme="minorHAnsi" w:cstheme="minorHAnsi"/>
        </w:rPr>
        <w:t xml:space="preserve">za okresy rozliczeniowe </w:t>
      </w:r>
      <w:r w:rsidRPr="004565A7">
        <w:rPr>
          <w:rFonts w:asciiTheme="minorHAnsi" w:hAnsiTheme="minorHAnsi" w:cstheme="minorHAnsi"/>
        </w:rPr>
        <w:t xml:space="preserve">wraz </w:t>
      </w:r>
      <w:r w:rsidRPr="007F4104">
        <w:rPr>
          <w:rFonts w:asciiTheme="minorHAnsi" w:hAnsiTheme="minorHAnsi" w:cstheme="minorHAnsi"/>
          <w:spacing w:val="-4"/>
        </w:rPr>
        <w:t>z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wypełnioną częścią sprawozdawczą z realizacji projektu oraz dokumenty niezbędne do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rozliczenia</w:t>
      </w:r>
      <w:r w:rsidRPr="004565A7">
        <w:rPr>
          <w:rFonts w:asciiTheme="minorHAnsi" w:hAnsiTheme="minorHAnsi" w:cstheme="minorHAnsi"/>
        </w:rPr>
        <w:t xml:space="preserve"> Projektu za pośrednictwem CST2021, chyba że z przyczyn technicznych nie jest to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możliwe. </w:t>
      </w:r>
      <w:r w:rsidR="007F4104">
        <w:rPr>
          <w:rFonts w:asciiTheme="minorHAnsi" w:hAnsiTheme="minorHAnsi" w:cstheme="minorHAnsi"/>
        </w:rPr>
        <w:br/>
      </w:r>
      <w:r w:rsidRPr="004565A7">
        <w:rPr>
          <w:rFonts w:asciiTheme="minorHAnsi" w:hAnsiTheme="minorHAnsi" w:cstheme="minorHAnsi"/>
        </w:rPr>
        <w:t xml:space="preserve">W takim przypadku stosuje się § </w:t>
      </w:r>
      <w:r w:rsidR="00F24F6E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</w:t>
      </w:r>
      <w:r w:rsidR="00A43891" w:rsidRPr="004565A7">
        <w:rPr>
          <w:rFonts w:asciiTheme="minorHAnsi" w:hAnsiTheme="minorHAnsi" w:cstheme="minorHAnsi"/>
        </w:rPr>
        <w:t xml:space="preserve">9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</w:t>
      </w:r>
    </w:p>
    <w:p w14:paraId="635686C5" w14:textId="4D9853C9" w:rsidR="00D00AF9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</w:rPr>
        <w:t xml:space="preserve">Zasady przygotowania </w:t>
      </w:r>
      <w:r w:rsidR="00D27958" w:rsidRPr="004565A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4565A7">
        <w:rPr>
          <w:rFonts w:asciiTheme="minorHAnsi" w:eastAsia="Calibri" w:hAnsiTheme="minorHAnsi" w:cstheme="minorHAnsi"/>
        </w:rPr>
        <w:t xml:space="preserve">poniesienie </w:t>
      </w:r>
      <w:r w:rsidR="00D27958" w:rsidRPr="004565A7">
        <w:rPr>
          <w:rFonts w:asciiTheme="minorHAnsi" w:eastAsia="Calibri" w:hAnsiTheme="minorHAnsi" w:cstheme="minorHAnsi"/>
        </w:rPr>
        <w:t>wydatk</w:t>
      </w:r>
      <w:r w:rsidR="00B87606" w:rsidRPr="004565A7">
        <w:rPr>
          <w:rFonts w:asciiTheme="minorHAnsi" w:eastAsia="Calibri" w:hAnsiTheme="minorHAnsi" w:cstheme="minorHAnsi"/>
        </w:rPr>
        <w:t>ów</w:t>
      </w:r>
      <w:r w:rsidR="00D27958" w:rsidRPr="004565A7">
        <w:rPr>
          <w:rFonts w:asciiTheme="minorHAnsi" w:eastAsia="Calibri" w:hAnsiTheme="minorHAnsi" w:cstheme="minorHAnsi"/>
        </w:rPr>
        <w:t xml:space="preserve">, będących </w:t>
      </w:r>
      <w:r w:rsidRPr="004565A7">
        <w:rPr>
          <w:rFonts w:asciiTheme="minorHAnsi" w:eastAsia="Calibri" w:hAnsiTheme="minorHAnsi" w:cstheme="minorHAnsi"/>
        </w:rPr>
        <w:t>załącznik</w:t>
      </w:r>
      <w:r w:rsidR="00D27958" w:rsidRPr="004565A7">
        <w:rPr>
          <w:rFonts w:asciiTheme="minorHAnsi" w:eastAsia="Calibri" w:hAnsiTheme="minorHAnsi" w:cstheme="minorHAnsi"/>
        </w:rPr>
        <w:t xml:space="preserve">ami </w:t>
      </w:r>
      <w:r w:rsidRPr="004565A7">
        <w:rPr>
          <w:rFonts w:asciiTheme="minorHAnsi" w:eastAsia="Calibri" w:hAnsiTheme="minorHAnsi" w:cstheme="minorHAnsi"/>
        </w:rPr>
        <w:t>do wniosku o płatność</w:t>
      </w:r>
      <w:r w:rsidR="00EB7AA1" w:rsidRPr="004565A7">
        <w:rPr>
          <w:rFonts w:asciiTheme="minorHAnsi" w:eastAsia="Calibri" w:hAnsiTheme="minorHAnsi" w:cstheme="minorHAnsi"/>
        </w:rPr>
        <w:t>,</w:t>
      </w:r>
      <w:r w:rsidRPr="004565A7">
        <w:rPr>
          <w:rFonts w:asciiTheme="minorHAnsi" w:eastAsia="Calibri" w:hAnsiTheme="minorHAnsi" w:cstheme="minorHAnsi"/>
        </w:rPr>
        <w:t xml:space="preserve"> określa </w:t>
      </w:r>
      <w:r w:rsidR="007F4104">
        <w:rPr>
          <w:rFonts w:asciiTheme="minorHAnsi" w:eastAsia="Calibri" w:hAnsiTheme="minorHAnsi" w:cstheme="minorHAnsi"/>
        </w:rPr>
        <w:t>z</w:t>
      </w:r>
      <w:r w:rsidR="007F4104" w:rsidRPr="004565A7">
        <w:rPr>
          <w:rFonts w:asciiTheme="minorHAnsi" w:eastAsia="Calibri" w:hAnsiTheme="minorHAnsi" w:cstheme="minorHAnsi"/>
        </w:rPr>
        <w:t xml:space="preserve">ałącznik </w:t>
      </w:r>
      <w:r w:rsidRPr="004565A7">
        <w:rPr>
          <w:rFonts w:asciiTheme="minorHAnsi" w:eastAsia="Calibri" w:hAnsiTheme="minorHAnsi" w:cstheme="minorHAnsi"/>
        </w:rPr>
        <w:t xml:space="preserve">nr </w:t>
      </w:r>
      <w:r w:rsidR="00442098" w:rsidRPr="004565A7">
        <w:rPr>
          <w:rFonts w:asciiTheme="minorHAnsi" w:eastAsia="Calibri" w:hAnsiTheme="minorHAnsi" w:cstheme="minorHAnsi"/>
        </w:rPr>
        <w:t xml:space="preserve">9 </w:t>
      </w:r>
      <w:r w:rsidR="00D27958" w:rsidRPr="004565A7">
        <w:rPr>
          <w:rFonts w:asciiTheme="minorHAnsi" w:eastAsia="Calibr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</w:rPr>
        <w:t>.</w:t>
      </w:r>
      <w:r w:rsidR="007C0671" w:rsidRPr="004565A7">
        <w:rPr>
          <w:rFonts w:asciiTheme="minorHAnsi" w:eastAsia="Calibri" w:hAnsiTheme="minorHAnsi" w:cstheme="minorHAnsi"/>
        </w:rPr>
        <w:t xml:space="preserve"> </w:t>
      </w:r>
    </w:p>
    <w:p w14:paraId="7387DA0B" w14:textId="67D329D2" w:rsidR="00DC7225" w:rsidRPr="004565A7" w:rsidRDefault="00DC7225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każdy </w:t>
      </w:r>
      <w:r w:rsidR="00D27958" w:rsidRPr="004565A7">
        <w:rPr>
          <w:rFonts w:asciiTheme="minorHAnsi" w:hAnsiTheme="minorHAnsi" w:cstheme="minorHAnsi"/>
        </w:rPr>
        <w:t xml:space="preserve">poniesiony w ramach projektu </w:t>
      </w:r>
      <w:r w:rsidRPr="004565A7">
        <w:rPr>
          <w:rFonts w:asciiTheme="minorHAnsi" w:hAnsiTheme="minorHAnsi" w:cstheme="minorHAnsi"/>
        </w:rPr>
        <w:t xml:space="preserve">wydatek kwalifikowalny </w:t>
      </w:r>
      <w:r w:rsidR="00B87606" w:rsidRPr="004565A7">
        <w:rPr>
          <w:rFonts w:asciiTheme="minorHAnsi" w:hAnsiTheme="minorHAnsi" w:cstheme="minorHAnsi"/>
        </w:rPr>
        <w:t xml:space="preserve">rozliczyć </w:t>
      </w:r>
      <w:r w:rsidRPr="004565A7">
        <w:rPr>
          <w:rFonts w:asciiTheme="minorHAnsi" w:hAnsiTheme="minorHAnsi" w:cstheme="minorHAnsi"/>
        </w:rPr>
        <w:t xml:space="preserve">we wniosku o płatność przekazywanym do Instytucji </w:t>
      </w:r>
      <w:r w:rsidR="007F4104">
        <w:rPr>
          <w:rFonts w:asciiTheme="minorHAnsi" w:hAnsiTheme="minorHAnsi" w:cstheme="minorHAnsi"/>
        </w:rPr>
        <w:t>Pośredniczącej</w:t>
      </w:r>
      <w:r w:rsidR="00F77C83" w:rsidRPr="004565A7">
        <w:rPr>
          <w:rFonts w:asciiTheme="minorHAnsi" w:hAnsiTheme="minorHAnsi" w:cstheme="minorHAnsi"/>
        </w:rPr>
        <w:t xml:space="preserve"> w terminie do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3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miesięcy, licząc od ostatniego dnia miesiąca, w którym został poniesiony</w:t>
      </w:r>
      <w:r w:rsidR="00B87606" w:rsidRPr="004565A7">
        <w:rPr>
          <w:rFonts w:asciiTheme="minorHAnsi" w:hAnsiTheme="minorHAnsi" w:cstheme="minorHAnsi"/>
        </w:rPr>
        <w:t>.</w:t>
      </w:r>
    </w:p>
    <w:p w14:paraId="709F9464" w14:textId="14D70012" w:rsidR="002E7B2C" w:rsidRPr="004565A7" w:rsidRDefault="00C831D4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bookmarkStart w:id="28" w:name="_Hlk43131973"/>
      <w:r w:rsidRPr="004565A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F4104">
        <w:rPr>
          <w:rFonts w:asciiTheme="minorHAnsi" w:hAnsiTheme="minorHAnsi" w:cstheme="minorHAnsi"/>
        </w:rPr>
        <w:t>Pośredniczącej</w:t>
      </w:r>
      <w:r w:rsidR="007F4104" w:rsidRPr="004565A7">
        <w:rPr>
          <w:rFonts w:asciiTheme="minorHAnsi" w:hAnsiTheme="minorHAnsi" w:cstheme="minorHAnsi"/>
        </w:rPr>
        <w:t xml:space="preserve"> </w:t>
      </w:r>
      <w:r w:rsidR="001D6436" w:rsidRPr="004565A7">
        <w:rPr>
          <w:rFonts w:asciiTheme="minorHAnsi" w:hAnsiTheme="minorHAnsi" w:cstheme="minorHAnsi"/>
        </w:rPr>
        <w:t>wniosku z </w:t>
      </w:r>
      <w:r w:rsidRPr="004565A7">
        <w:rPr>
          <w:rFonts w:asciiTheme="minorHAnsi" w:hAnsiTheme="minorHAnsi" w:cstheme="minorHAnsi"/>
        </w:rPr>
        <w:t>wypełnioną częścią sprawozdawczą z realizacji projektu</w:t>
      </w:r>
      <w:bookmarkEnd w:id="28"/>
      <w:r w:rsidR="003971C5" w:rsidRPr="004565A7">
        <w:rPr>
          <w:rFonts w:asciiTheme="minorHAnsi" w:hAnsiTheme="minorHAnsi" w:cstheme="minorHAnsi"/>
        </w:rPr>
        <w:t>.</w:t>
      </w:r>
    </w:p>
    <w:p w14:paraId="61CBBE2C" w14:textId="0B4CAEC8" w:rsidR="002E7B2C" w:rsidRPr="004565A7" w:rsidRDefault="002E7B2C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Rozliczeniu </w:t>
      </w:r>
      <w:r w:rsidR="00B87606" w:rsidRPr="004565A7">
        <w:rPr>
          <w:rFonts w:asciiTheme="minorHAnsi" w:hAnsiTheme="minorHAnsi" w:cstheme="minorHAnsi"/>
        </w:rPr>
        <w:t xml:space="preserve">we wnioskach o płatność </w:t>
      </w:r>
      <w:r w:rsidRPr="004565A7">
        <w:rPr>
          <w:rFonts w:asciiTheme="minorHAnsi" w:hAnsiTheme="minorHAnsi" w:cstheme="minorHAnsi"/>
        </w:rPr>
        <w:t xml:space="preserve">podlegają </w:t>
      </w:r>
      <w:r w:rsidR="00AB485E" w:rsidRPr="004565A7">
        <w:rPr>
          <w:rFonts w:asciiTheme="minorHAnsi" w:hAnsiTheme="minorHAnsi" w:cstheme="minorHAnsi"/>
        </w:rPr>
        <w:t>wył</w:t>
      </w:r>
      <w:r w:rsidR="0075416E" w:rsidRPr="004565A7">
        <w:rPr>
          <w:rFonts w:asciiTheme="minorHAnsi" w:hAnsiTheme="minorHAnsi" w:cstheme="minorHAnsi"/>
        </w:rPr>
        <w:t>ą</w:t>
      </w:r>
      <w:r w:rsidR="00AB485E" w:rsidRPr="004565A7">
        <w:rPr>
          <w:rFonts w:asciiTheme="minorHAnsi" w:hAnsiTheme="minorHAnsi" w:cstheme="minorHAnsi"/>
        </w:rPr>
        <w:t>cznie</w:t>
      </w:r>
      <w:r w:rsidRPr="004565A7">
        <w:rPr>
          <w:rFonts w:asciiTheme="minorHAnsi" w:hAnsiTheme="minorHAnsi" w:cstheme="minorHAnsi"/>
        </w:rPr>
        <w:t xml:space="preserve"> wydatki </w:t>
      </w:r>
      <w:r w:rsidR="00B87606" w:rsidRPr="004565A7">
        <w:rPr>
          <w:rFonts w:asciiTheme="minorHAnsi" w:hAnsiTheme="minorHAnsi" w:cstheme="minorHAnsi"/>
        </w:rPr>
        <w:t>kwalifikowalne.</w:t>
      </w:r>
    </w:p>
    <w:p w14:paraId="5C162626" w14:textId="1DFF9057" w:rsidR="00C831D4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</w:t>
      </w:r>
      <w:r w:rsidR="00C831D4" w:rsidRPr="004565A7">
        <w:rPr>
          <w:rFonts w:asciiTheme="minorHAnsi" w:hAnsiTheme="minorHAnsi" w:cstheme="minorHAnsi"/>
        </w:rPr>
        <w:t xml:space="preserve"> drugim i kolejnych wnioskach o p</w:t>
      </w:r>
      <w:r w:rsidR="001D6436" w:rsidRPr="004565A7">
        <w:rPr>
          <w:rFonts w:asciiTheme="minorHAnsi" w:hAnsiTheme="minorHAnsi" w:cstheme="minorHAnsi"/>
        </w:rPr>
        <w:t xml:space="preserve">łatność </w:t>
      </w:r>
      <w:r w:rsidRPr="004565A7">
        <w:rPr>
          <w:rFonts w:asciiTheme="minorHAnsi" w:hAnsiTheme="minorHAnsi" w:cstheme="minorHAnsi"/>
        </w:rPr>
        <w:t xml:space="preserve">Beneficjent informuje </w:t>
      </w:r>
      <w:r w:rsidR="001D6436" w:rsidRPr="004565A7">
        <w:rPr>
          <w:rFonts w:asciiTheme="minorHAnsi" w:hAnsiTheme="minorHAnsi" w:cstheme="minorHAnsi"/>
        </w:rPr>
        <w:t>o kwocie poniesionych w </w:t>
      </w:r>
      <w:r w:rsidR="00C831D4" w:rsidRPr="004565A7">
        <w:rPr>
          <w:rFonts w:asciiTheme="minorHAnsi" w:hAnsiTheme="minorHAnsi" w:cstheme="minorHAnsi"/>
        </w:rPr>
        <w:t>ramach Projektu wydatków</w:t>
      </w:r>
      <w:r w:rsidR="008C7D30" w:rsidRPr="004565A7">
        <w:rPr>
          <w:rFonts w:asciiTheme="minorHAnsi" w:hAnsiTheme="minorHAnsi" w:cstheme="minorHAnsi"/>
        </w:rPr>
        <w:t xml:space="preserve"> w ramach kosztów</w:t>
      </w:r>
      <w:r w:rsidR="00C831D4" w:rsidRPr="004565A7">
        <w:rPr>
          <w:rFonts w:asciiTheme="minorHAnsi" w:hAnsiTheme="minorHAnsi" w:cstheme="minorHAnsi"/>
        </w:rPr>
        <w:t xml:space="preserve"> bezpośrednich i </w:t>
      </w:r>
      <w:r w:rsidR="008C7D30" w:rsidRPr="004565A7">
        <w:rPr>
          <w:rFonts w:asciiTheme="minorHAnsi" w:hAnsiTheme="minorHAnsi" w:cstheme="minorHAnsi"/>
        </w:rPr>
        <w:t xml:space="preserve">kosztów </w:t>
      </w:r>
      <w:r w:rsidR="00C831D4" w:rsidRPr="004565A7">
        <w:rPr>
          <w:rFonts w:asciiTheme="minorHAnsi" w:hAnsiTheme="minorHAnsi" w:cstheme="minorHAnsi"/>
        </w:rPr>
        <w:t>pośrednich</w:t>
      </w:r>
      <w:r w:rsidR="004658A8" w:rsidRPr="004565A7">
        <w:rPr>
          <w:rFonts w:asciiTheme="minorHAnsi" w:hAnsiTheme="minorHAnsi" w:cstheme="minorHAnsi"/>
        </w:rPr>
        <w:t>, w tym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rozliczanych</w:t>
      </w:r>
      <w:r w:rsidR="00C831D4" w:rsidRPr="004565A7">
        <w:rPr>
          <w:rFonts w:asciiTheme="minorHAnsi" w:hAnsiTheme="minorHAnsi" w:cstheme="minorHAnsi"/>
        </w:rPr>
        <w:t xml:space="preserve"> staw</w:t>
      </w:r>
      <w:r w:rsidR="004658A8" w:rsidRPr="004565A7">
        <w:rPr>
          <w:rFonts w:asciiTheme="minorHAnsi" w:hAnsiTheme="minorHAnsi" w:cstheme="minorHAnsi"/>
        </w:rPr>
        <w:t>ka</w:t>
      </w:r>
      <w:r w:rsidR="007C0671" w:rsidRPr="004565A7">
        <w:rPr>
          <w:rFonts w:asciiTheme="minorHAnsi" w:hAnsiTheme="minorHAnsi" w:cstheme="minorHAnsi"/>
        </w:rPr>
        <w:t xml:space="preserve">mi </w:t>
      </w:r>
      <w:r w:rsidR="00C831D4" w:rsidRPr="004565A7">
        <w:rPr>
          <w:rFonts w:asciiTheme="minorHAnsi" w:hAnsiTheme="minorHAnsi" w:cstheme="minorHAnsi"/>
        </w:rPr>
        <w:t>jednostkowy</w:t>
      </w:r>
      <w:r w:rsidR="007C0671" w:rsidRPr="004565A7">
        <w:rPr>
          <w:rFonts w:asciiTheme="minorHAnsi" w:hAnsiTheme="minorHAnsi" w:cstheme="minorHAnsi"/>
        </w:rPr>
        <w:t>mi</w:t>
      </w:r>
      <w:r w:rsidR="00C831D4" w:rsidRPr="004565A7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4565A7">
        <w:rPr>
          <w:rFonts w:asciiTheme="minorHAnsi" w:hAnsiTheme="minorHAnsi" w:cstheme="minorHAnsi"/>
        </w:rPr>
        <w:t>,</w:t>
      </w:r>
      <w:r w:rsidR="00C831D4" w:rsidRPr="004565A7">
        <w:rPr>
          <w:rFonts w:asciiTheme="minorHAnsi" w:hAnsiTheme="minorHAnsi" w:cstheme="minorHAnsi"/>
        </w:rPr>
        <w:t xml:space="preserve"> oraz o postęp</w:t>
      </w:r>
      <w:r w:rsidRPr="004565A7">
        <w:rPr>
          <w:rFonts w:asciiTheme="minorHAnsi" w:hAnsiTheme="minorHAnsi" w:cstheme="minorHAnsi"/>
        </w:rPr>
        <w:t>ie</w:t>
      </w:r>
      <w:r w:rsidR="00C831D4" w:rsidRPr="004565A7">
        <w:rPr>
          <w:rFonts w:asciiTheme="minorHAnsi" w:hAnsiTheme="minorHAnsi" w:cstheme="minorHAnsi"/>
        </w:rPr>
        <w:t xml:space="preserve"> rzeczow</w:t>
      </w:r>
      <w:r w:rsidRPr="004565A7">
        <w:rPr>
          <w:rFonts w:asciiTheme="minorHAnsi" w:hAnsiTheme="minorHAnsi" w:cstheme="minorHAnsi"/>
        </w:rPr>
        <w:t>ym</w:t>
      </w:r>
      <w:r w:rsidR="00C831D4" w:rsidRPr="004565A7">
        <w:rPr>
          <w:rFonts w:asciiTheme="minorHAnsi" w:hAnsiTheme="minorHAnsi" w:cstheme="minorHAnsi"/>
        </w:rPr>
        <w:t xml:space="preserve"> Projektu.</w:t>
      </w:r>
    </w:p>
    <w:p w14:paraId="0160AFFD" w14:textId="6F3D22B5" w:rsidR="00CB53F4" w:rsidRPr="004565A7" w:rsidRDefault="00C831D4" w:rsidP="00FE6114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</w:t>
      </w:r>
      <w:r w:rsidR="003F55A3" w:rsidRPr="004565A7">
        <w:rPr>
          <w:rFonts w:asciiTheme="minorHAnsi" w:hAnsiTheme="minorHAnsi" w:cstheme="minorHAnsi"/>
        </w:rPr>
        <w:t>na bieżąco wprowadzać do CST2021 do aplikacji SM EFS</w:t>
      </w:r>
      <w:r w:rsidR="00A000C7" w:rsidRPr="00E5128B">
        <w:rPr>
          <w:rFonts w:asciiTheme="minorHAnsi" w:hAnsiTheme="minorHAnsi" w:cstheme="minorHAnsi"/>
          <w:strike/>
        </w:rPr>
        <w:t>/SM FST</w:t>
      </w:r>
      <w:r w:rsidR="00A000C7">
        <w:rPr>
          <w:rStyle w:val="Odwoanieprzypisudolnego"/>
          <w:rFonts w:asciiTheme="minorHAnsi" w:hAnsiTheme="minorHAnsi" w:cstheme="minorHAnsi"/>
        </w:rPr>
        <w:footnoteReference w:id="31"/>
      </w:r>
      <w:r w:rsidR="00A000C7" w:rsidRPr="008A0EC7">
        <w:rPr>
          <w:rFonts w:asciiTheme="minorHAnsi" w:hAnsiTheme="minorHAnsi" w:cstheme="minorHAnsi"/>
        </w:rPr>
        <w:t xml:space="preserve"> </w:t>
      </w:r>
      <w:r w:rsidR="003F55A3" w:rsidRPr="004565A7">
        <w:rPr>
          <w:rFonts w:asciiTheme="minorHAnsi" w:hAnsiTheme="minorHAnsi" w:cstheme="minorHAnsi"/>
        </w:rPr>
        <w:t xml:space="preserve"> informacj</w:t>
      </w:r>
      <w:r w:rsidR="00596046" w:rsidRPr="004565A7">
        <w:rPr>
          <w:rFonts w:asciiTheme="minorHAnsi" w:hAnsiTheme="minorHAnsi" w:cstheme="minorHAnsi"/>
        </w:rPr>
        <w:t>e</w:t>
      </w:r>
      <w:r w:rsidR="003F55A3" w:rsidRPr="004565A7">
        <w:rPr>
          <w:rFonts w:asciiTheme="minorHAnsi" w:hAnsiTheme="minorHAnsi" w:cstheme="minorHAnsi"/>
        </w:rPr>
        <w:t xml:space="preserve"> o</w:t>
      </w:r>
      <w:r w:rsidR="00CE6BC1" w:rsidRPr="004565A7">
        <w:rPr>
          <w:rFonts w:asciiTheme="minorHAnsi" w:hAnsiTheme="minorHAnsi" w:cstheme="minorHAnsi"/>
        </w:rPr>
        <w:t> </w:t>
      </w:r>
      <w:r w:rsidR="003F55A3" w:rsidRPr="004565A7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4565A7">
        <w:rPr>
          <w:rFonts w:asciiTheme="minorHAnsi" w:hAnsiTheme="minorHAnsi" w:cstheme="minorHAnsi"/>
        </w:rPr>
        <w:t xml:space="preserve">do przedkładania wraz z drugim i kolejnymi wnioskami o </w:t>
      </w:r>
      <w:r w:rsidRPr="004565A7">
        <w:rPr>
          <w:rFonts w:asciiTheme="minorHAnsi" w:hAnsiTheme="minorHAnsi" w:cstheme="minorHAnsi"/>
        </w:rPr>
        <w:lastRenderedPageBreak/>
        <w:t>płatność</w:t>
      </w:r>
      <w:r w:rsidR="003F55A3" w:rsidRPr="004565A7">
        <w:rPr>
          <w:rFonts w:asciiTheme="minorHAnsi" w:hAnsiTheme="minorHAnsi" w:cstheme="minorHAnsi"/>
        </w:rPr>
        <w:t xml:space="preserve"> tych</w:t>
      </w:r>
      <w:r w:rsidRPr="004565A7">
        <w:rPr>
          <w:rFonts w:asciiTheme="minorHAnsi" w:hAnsiTheme="minorHAnsi" w:cstheme="minorHAnsi"/>
        </w:rPr>
        <w:t xml:space="preserve"> informacji, zgodnie z zakresem określonym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4565A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4565A7">
        <w:rPr>
          <w:rFonts w:asciiTheme="minorHAns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="00F24F6E" w:rsidRPr="008F29C0">
        <w:rPr>
          <w:rFonts w:asciiTheme="minorHAnsi" w:hAnsiTheme="minorHAnsi" w:cstheme="minorHAnsi"/>
          <w:strike/>
        </w:rPr>
        <w:t>,</w:t>
      </w:r>
      <w:r w:rsidRPr="008F29C0">
        <w:rPr>
          <w:rFonts w:asciiTheme="minorHAnsi" w:hAnsiTheme="minorHAnsi" w:cstheme="minorHAnsi"/>
          <w:strike/>
        </w:rPr>
        <w:t xml:space="preserve"> </w:t>
      </w:r>
      <w:r w:rsidR="003F55A3" w:rsidRPr="008F29C0">
        <w:rPr>
          <w:rFonts w:asciiTheme="minorHAnsi" w:eastAsia="Calibri" w:hAnsiTheme="minorHAnsi" w:cstheme="minorHAnsi"/>
          <w:strike/>
          <w:lang w:eastAsia="en-US"/>
        </w:rPr>
        <w:t>a także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8F29C0">
        <w:rPr>
          <w:rFonts w:asciiTheme="minorHAnsi" w:eastAsia="Calibri" w:hAnsiTheme="minorHAnsi" w:cstheme="minorHAnsi"/>
          <w:strike/>
          <w:lang w:eastAsia="en-US"/>
        </w:rPr>
        <w:t> 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</w:t>
      </w:r>
      <w:r w:rsidR="00F24F6E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3</w:t>
      </w:r>
      <w:r w:rsidR="00475E94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F24F6E" w:rsidRPr="008F29C0">
        <w:rPr>
          <w:rFonts w:asciiTheme="minorHAnsi" w:hAnsiTheme="minorHAnsi" w:cstheme="minorHAnsi"/>
          <w:strike/>
        </w:rPr>
        <w:t>Porozumienia</w:t>
      </w:r>
      <w:r w:rsidR="00F24F6E"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2"/>
      </w:r>
      <w:r w:rsidRPr="008F29C0">
        <w:rPr>
          <w:rFonts w:asciiTheme="minorHAnsi" w:eastAsia="Calibri" w:hAnsiTheme="minorHAnsi" w:cstheme="minorHAnsi"/>
          <w:lang w:eastAsia="en-US"/>
        </w:rPr>
        <w:t>.</w:t>
      </w:r>
    </w:p>
    <w:p w14:paraId="600D594C" w14:textId="1B5E5360" w:rsidR="00C831D4" w:rsidRPr="004565A7" w:rsidRDefault="003D3C02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7F4104">
        <w:rPr>
          <w:rFonts w:asciiTheme="minorHAnsi" w:eastAsia="Calibri" w:hAnsiTheme="minorHAnsi" w:cstheme="minorHAnsi"/>
          <w:spacing w:val="-2"/>
          <w:lang w:eastAsia="en-US"/>
        </w:rPr>
        <w:t>W przypadku, gdy opisywany we wniosku o płatność postęp rzeczowy i rozliczane w nim wydatki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dotyczą działań</w:t>
      </w:r>
      <w:r w:rsidR="00DA40BC" w:rsidRPr="004565A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4565A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Pr="004565A7">
        <w:rPr>
          <w:rFonts w:asciiTheme="minorHAnsi" w:eastAsia="Calibri" w:hAnsiTheme="minorHAnsi" w:cstheme="minorHAnsi"/>
          <w:lang w:eastAsia="en-US"/>
        </w:rPr>
        <w:t>Beneficjent zobowiązany jest do wykazania i opisania we wniosku 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płatność, które z działań zaplanowanych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Wniosku </w:t>
      </w:r>
      <w:r w:rsidRPr="004565A7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>Wniosku</w:t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EC7740B" w:rsidR="00C1649A" w:rsidRPr="004565A7" w:rsidRDefault="00C831D4" w:rsidP="00FE6114">
      <w:pPr>
        <w:pStyle w:val="Akapitzlist"/>
        <w:numPr>
          <w:ilvl w:val="0"/>
          <w:numId w:val="24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rozliczenia całości otrzymanego dofinansowania wraz z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wkładem własnym w końcowym wniosku o płatność.</w:t>
      </w:r>
    </w:p>
    <w:p w14:paraId="023CF162" w14:textId="48E91EC9" w:rsidR="00941798" w:rsidRPr="004565A7" w:rsidRDefault="00941798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Ostateczne rozliczenie projektu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 xml:space="preserve">pod względem finansowym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przez Instytucję </w:t>
      </w:r>
      <w:r w:rsidR="007F4104">
        <w:rPr>
          <w:rFonts w:asciiTheme="minorHAnsi" w:eastAsia="Times New Roman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następuje na etapie weryfikacji końcowego wniosku o płatność proporcjonalnie do stopnia osiągnięcia założeń merytorycznych określonych we Wniosku, co jest określane jako reguła proporcjonalności.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7AE6540" w:rsidR="00C1649A" w:rsidRPr="004565A7" w:rsidRDefault="00C1649A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Beneficjenta</w:t>
      </w:r>
      <w:r w:rsidR="00443798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Partnera</w:t>
      </w:r>
      <w:r w:rsidR="00443798" w:rsidRPr="004565A7">
        <w:rPr>
          <w:rFonts w:asciiTheme="minorHAnsi" w:hAnsiTheme="minorHAnsi" w:cstheme="minorHAnsi"/>
          <w:sz w:val="24"/>
          <w:szCs w:val="24"/>
        </w:rPr>
        <w:t>, Podmiotu upoważnionego do ponoszenia wydatków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5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EUR (włączając VAT) i wykorzystującego do działalności opodatkowanej produkty będące efektem realizacji Projektu, dla którego podatek VAT w Projekcie jest kwalifikowalny, jeżeli zaistnieją przesłanki umożliwiające odliczenie/odzyskanie podatku od towarów i usług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 przez Beneficjenta, Partnera lub inny podmiot zaangażowany w Projekt i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7F4104">
        <w:rPr>
          <w:rFonts w:asciiTheme="minorHAnsi" w:hAnsiTheme="minorHAnsi" w:cstheme="minorHAnsi"/>
          <w:sz w:val="24"/>
          <w:szCs w:val="24"/>
        </w:rPr>
        <w:t>Pośredniczącej</w:t>
      </w:r>
      <w:r w:rsidR="007F410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możliwości odliczenia/odzyskania podatku od towarów i usług. Powyższe obowiązuje również po zakończeniu realizacji Projektu,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 trwałości Projektu lub rezultatów Projektu oraz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przypadku, gdy produkty będące efektem realizacji projektu wykorzystywane są przez inny podmiot zaangażowany w projekt do działalności opodatkowanej na podstawie przepisów krajowych,  Beneficjent zobowiązuje się do zastrzeżenia w umowie z owym podmiotem 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innym dokumencie równoważnym prawo wglądu do dokumentów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realizowanym Projektem, w tym dokumentów finansowych,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kwalifikowalnością VAT. Przez wspomniane prawo obniżenia kwoty podatku należnego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kwotę podatku naliczonego należy rozumieć nie tylko prawo Beneficjenta lub Partnera, ale też prawo każdego innego podmiotu zaangażowanego w projekt lub wykorzystującego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działalności opodatkowanej produkty będące efektem realizacji Projektu, również po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zakończeniu realizacji Projektu. Zapisy niniejszego ustępu mają zastosowanie również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wydatków ponoszonych przez uczestników projektu. </w:t>
      </w:r>
    </w:p>
    <w:p w14:paraId="4982E9A9" w14:textId="0503F22C" w:rsidR="00184DAA" w:rsidRPr="004565A7" w:rsidRDefault="00184DAA" w:rsidP="007F4104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5DE9850" w:rsidR="00DC57D2" w:rsidRPr="004565A7" w:rsidRDefault="00DC57D2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9" w:name="_Hlk96503943"/>
      <w:bookmarkStart w:id="30" w:name="_Hlk96503936"/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86F0ADD" w:rsidR="00184DAA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1" w:name="_Hlk62465894"/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weryfikuje wniosek o płatność wraz załącznikami m.in. pod kątem prawidłowości jego sporządzenia, kwalifikowalności wydatków oraz realizacji Projektu zgodnie z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="00F24F6E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70BA82E" w:rsidR="008E5CB6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7AF8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wydatków określone w regulaminie wyboru projektów i Wytycznych dotyczących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wydatków na lata 2021–2027. Do oceny kwalifikowalności wydatków stosuje się wersję Wytycznych,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obowiązującą w dniu poniesienia wydatku.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ogłoszona w trakcie realizacji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 xml:space="preserve">Projektu (po podpisaniu </w:t>
      </w:r>
      <w:r w:rsidR="00F24F6E" w:rsidRPr="00CE7AF8">
        <w:rPr>
          <w:rFonts w:asciiTheme="minorHAnsi" w:hAnsiTheme="minorHAnsi" w:cstheme="minorHAnsi"/>
          <w:spacing w:val="-6"/>
          <w:sz w:val="24"/>
          <w:szCs w:val="24"/>
        </w:rPr>
        <w:t>Porozumienia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) wersja Wytycznych wprowadza rozwiązania korzystniejsze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dla Beneficjenta, Wytyczne te stosuje się także w odniesieniu do nierozliczonych wydatków poniesionych przed dniem stosowania nowej wersji Wytycznych. </w:t>
      </w:r>
    </w:p>
    <w:p w14:paraId="286C6179" w14:textId="6A2611D3" w:rsidR="00417495" w:rsidRPr="004565A7" w:rsidRDefault="00417495" w:rsidP="00FE6114">
      <w:pPr>
        <w:pStyle w:val="Akapitzlist"/>
        <w:numPr>
          <w:ilvl w:val="0"/>
          <w:numId w:val="17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Podczas weryfikacji wniosku o płatność Instytucja </w:t>
      </w:r>
      <w:r w:rsidR="00CE7AF8">
        <w:rPr>
          <w:rFonts w:asciiTheme="minorHAnsi" w:eastAsia="Calibri" w:hAnsiTheme="minorHAnsi" w:cstheme="minorHAnsi"/>
          <w:lang w:eastAsia="en-US"/>
        </w:rPr>
        <w:t>Pośrednicząca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może wezwać Beneficjenta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złożenia wszelkich dokumentów dotyczących Projektu niezbędnych do monitorowania realizacji Projektu i przeprowadzenia weryfikacji wniosku o płatność. Jeżeli jest to niezbędne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stwierdzenia kwalifikowalności wydatków wykazanych we wniosku o płatność, Beneficjent jest zobowiązany udostępnić Instytucji </w:t>
      </w:r>
      <w:r w:rsidR="00CE7AF8">
        <w:rPr>
          <w:rFonts w:asciiTheme="minorHAnsi" w:eastAsia="Calibri" w:hAnsiTheme="minorHAnsi" w:cstheme="minorHAnsi"/>
          <w:lang w:eastAsia="en-US"/>
        </w:rPr>
        <w:t>Pośredniczącej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96477F5" w:rsidR="00471E2B" w:rsidRPr="004565A7" w:rsidRDefault="004B5BDB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wstrzymania weryfikacji wniosku o płatność, m.in.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weryfikacji w</w:t>
      </w:r>
      <w:r w:rsidR="008C5897" w:rsidRPr="00CE7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ramach próby dokumentów, uzyskania dodatkowych/skorygowanych dokumentów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niezbędnych w procesie weryfikacji wniosku o płatność, wyjaśnień, opinii, wyników kontroli i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4565A7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4565A7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31"/>
    <w:p w14:paraId="075DCA75" w14:textId="5E5ACD31" w:rsidR="00CE4940" w:rsidRPr="004565A7" w:rsidRDefault="00CE4940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Gdy w ramach Projektu prowadzona jest kontrola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 miejscu realizacji projektu lub w siedzibie podmiotu kontrolowanego</w:t>
      </w:r>
      <w:r w:rsidR="00417495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4565A7">
        <w:rPr>
          <w:rFonts w:asciiTheme="minorHAnsi" w:hAnsiTheme="minorHAnsi" w:cstheme="minorHAnsi"/>
          <w:sz w:val="24"/>
          <w:szCs w:val="24"/>
        </w:rPr>
        <w:t xml:space="preserve">wniosku o płatność ulega </w:t>
      </w:r>
      <w:r w:rsidR="00335830" w:rsidRPr="004565A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CE7AF8">
        <w:rPr>
          <w:rFonts w:asciiTheme="minorHAnsi" w:hAnsiTheme="minorHAnsi" w:cstheme="minorHAnsi"/>
          <w:sz w:val="24"/>
          <w:szCs w:val="24"/>
        </w:rPr>
        <w:t>9</w:t>
      </w:r>
      <w:r w:rsidR="00471E2B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4565A7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wystąpienie nieprawidłowości w Projekcie, w tym wydatków niekwalifikowalnych i nie ma wpływu na rozliczenie końcowe Projektu, zatwierdzenie wniosku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>płatność zostaje wznowione. Jeśli wynik kontroli wskazuje na nieprawidłowości w Projekcie,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tym wydatki niekwalifikowalne i ma wpływ na końcowe rozliczenie Projektu, to proces zatwierdzania końcowego wniosku o płatność </w:t>
      </w:r>
      <w:r w:rsidR="00DB4291" w:rsidRPr="004565A7">
        <w:rPr>
          <w:rFonts w:asciiTheme="minorHAnsi" w:hAnsiTheme="minorHAnsi" w:cstheme="minorHAnsi"/>
          <w:sz w:val="24"/>
          <w:szCs w:val="24"/>
        </w:rPr>
        <w:t>pozostaje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wstrzymany do czasu uzyskania </w:t>
      </w:r>
      <w:r w:rsidR="00471E2B" w:rsidRPr="004565A7">
        <w:rPr>
          <w:rFonts w:asciiTheme="minorHAnsi" w:hAnsiTheme="minorHAnsi" w:cstheme="minorHAnsi"/>
          <w:sz w:val="24"/>
          <w:szCs w:val="24"/>
        </w:rPr>
        <w:lastRenderedPageBreak/>
        <w:t>ostatecznej informacji pokontrolnej oraz informacji o wykonaniu lub zaniechaniu wykonania zaleceń pokontrolnych.</w:t>
      </w:r>
    </w:p>
    <w:p w14:paraId="22565A96" w14:textId="5C7EACD0" w:rsidR="00801E09" w:rsidRPr="004565A7" w:rsidRDefault="00CB5D0D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gdy w wyniku weryfikacji wniosku o płatność stwierdzone zostanie naruszenie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>uniemożliwiając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4565A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4EC7C6AF" w:rsidR="00883A2A" w:rsidRPr="004565A7" w:rsidRDefault="00883A2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poświadcza kwalifikowalność wydatków, co do których nie stwierdzono zastrzeżeń w wyniku dokonanej kontroli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611E174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do poprawy oczywistych omyłek pisarskich i/lub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rachunkowych oraz uzupełnienia lub poprawienia wniosku o płatność, w takim zakresie jaki umożliwia CST2021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A706B6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poprawkach, wyłączonych wydatkach, przyczynach ewentualnego wstrzymania weryfikacji, innych okolicznościach mających wpływ na </w:t>
      </w:r>
      <w:r w:rsidR="006D746A" w:rsidRPr="004565A7">
        <w:rPr>
          <w:rFonts w:asciiTheme="minorHAnsi" w:hAnsiTheme="minorHAnsi" w:cstheme="minorHAnsi"/>
          <w:sz w:val="24"/>
          <w:szCs w:val="24"/>
        </w:rPr>
        <w:t xml:space="preserve">jego </w:t>
      </w:r>
      <w:r w:rsidRPr="004565A7">
        <w:rPr>
          <w:rFonts w:asciiTheme="minorHAnsi" w:hAnsiTheme="minorHAnsi" w:cstheme="minorHAnsi"/>
          <w:sz w:val="24"/>
          <w:szCs w:val="24"/>
        </w:rPr>
        <w:t>weryfikację (np. oczekiwanie na wyjaśnienia do wniosku, kontrola projektu, kontrola zamówień udzielanych w projekcie, itp.).</w:t>
      </w:r>
    </w:p>
    <w:p w14:paraId="608BB013" w14:textId="12478DE2" w:rsidR="008E5CB6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dokumentów w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terminie. Niezłożenie żądanych wyjaśnień i dokumentów bądź nieusunięcie przez Beneficjenta braków lub błędów w terminie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obniżyć poziom stawki ryczałtowej kosztów pośrednich przyjętej dla Projektu lub 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Pr="004565A7">
        <w:rPr>
          <w:rFonts w:asciiTheme="minorHAnsi" w:hAnsiTheme="minorHAnsi" w:cstheme="minorHAnsi"/>
          <w:sz w:val="24"/>
          <w:szCs w:val="24"/>
        </w:rPr>
        <w:t>rozwiąza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nia </w:t>
      </w:r>
      <w:r w:rsidRPr="004565A7">
        <w:rPr>
          <w:rFonts w:asciiTheme="minorHAnsi" w:hAnsiTheme="minorHAnsi" w:cstheme="minorHAnsi"/>
          <w:sz w:val="24"/>
          <w:szCs w:val="24"/>
        </w:rPr>
        <w:t>niniejsz</w:t>
      </w:r>
      <w:r w:rsidR="00D6402E" w:rsidRPr="004565A7">
        <w:rPr>
          <w:rFonts w:asciiTheme="minorHAnsi" w:hAnsiTheme="minorHAnsi" w:cstheme="minorHAnsi"/>
          <w:sz w:val="24"/>
          <w:szCs w:val="24"/>
        </w:rPr>
        <w:t>e</w:t>
      </w:r>
      <w:r w:rsidR="00F24F6E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4565A7">
        <w:rPr>
          <w:rFonts w:asciiTheme="minorHAnsi" w:hAnsiTheme="minorHAnsi" w:cstheme="minorHAnsi"/>
          <w:sz w:val="24"/>
          <w:szCs w:val="24"/>
        </w:rPr>
        <w:t>2</w:t>
      </w:r>
      <w:r w:rsidR="00F24F6E" w:rsidRPr="004565A7">
        <w:rPr>
          <w:rFonts w:asciiTheme="minorHAnsi" w:hAnsiTheme="minorHAnsi" w:cstheme="minorHAnsi"/>
          <w:sz w:val="24"/>
          <w:szCs w:val="24"/>
        </w:rPr>
        <w:t>5</w:t>
      </w:r>
      <w:r w:rsidR="008A044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4565A7">
        <w:rPr>
          <w:rFonts w:asciiTheme="minorHAnsi" w:hAnsiTheme="minorHAnsi" w:cstheme="minorHAnsi"/>
          <w:sz w:val="24"/>
          <w:szCs w:val="24"/>
        </w:rPr>
        <w:t xml:space="preserve">1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</w:t>
      </w:r>
      <w:r w:rsidR="006F21AE" w:rsidRPr="004565A7">
        <w:rPr>
          <w:rFonts w:asciiTheme="minorHAnsi" w:hAnsiTheme="minorHAnsi" w:cstheme="minorHAnsi"/>
          <w:sz w:val="24"/>
          <w:szCs w:val="24"/>
        </w:rPr>
        <w:t>1</w:t>
      </w:r>
      <w:r w:rsidR="006108FB" w:rsidRPr="004565A7">
        <w:rPr>
          <w:rFonts w:asciiTheme="minorHAnsi" w:hAnsiTheme="minorHAnsi" w:cstheme="minorHAnsi"/>
          <w:sz w:val="24"/>
          <w:szCs w:val="24"/>
        </w:rPr>
        <w:t>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4565A7" w:rsidRDefault="00704B07" w:rsidP="00CE7AF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4565A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4565A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2787A567" w:rsidR="00ED3EB6" w:rsidRPr="008F29C0" w:rsidRDefault="00B550DD" w:rsidP="00FE6114">
      <w:pPr>
        <w:pStyle w:val="Nagwek3"/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2F1FE5"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t xml:space="preserve"> 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8F29C0">
        <w:rPr>
          <w:rFonts w:asciiTheme="minorHAnsi" w:hAnsiTheme="minorHAnsi" w:cstheme="minorHAnsi"/>
          <w:strike/>
          <w:sz w:val="24"/>
          <w:szCs w:val="24"/>
        </w:rPr>
        <w:t>–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5E1AC3FB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43DD6CD1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8F29C0" w:rsidRDefault="00B550DD" w:rsidP="00592FBE">
      <w:pPr>
        <w:pStyle w:val="Akapitzlist"/>
        <w:numPr>
          <w:ilvl w:val="1"/>
          <w:numId w:val="55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8F29C0" w:rsidRDefault="00B550DD" w:rsidP="00592FBE">
      <w:pPr>
        <w:pStyle w:val="Akapitzlist"/>
        <w:numPr>
          <w:ilvl w:val="1"/>
          <w:numId w:val="55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>[nazwa] w kwocie ………….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lastRenderedPageBreak/>
        <w:t xml:space="preserve">załączone do wniosku o płatność: ……..; </w:t>
      </w:r>
    </w:p>
    <w:p w14:paraId="654077D3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4565A7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4565A7" w:rsidRDefault="00B550DD" w:rsidP="00013716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5784CA34" w:rsidR="00B550DD" w:rsidRPr="004565A7" w:rsidRDefault="00B550DD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3F11402" w14:textId="4BDF4C6F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Beneficjent, Partner oraz Podmiot upoważniony do ponoszenia wydatków zobowiązuje się, zgodnie z przepisami prawa powszechnie obowiązującego, do prowadzenia wyodrębnionego kodu księgowego lub wyodrębnionej ewidencji dotyczącej realizacji Projektu, umożliwiających identyfikację poszczególnych operacji księgowych i gospodarczych przeprowadzonych dla wszystkich wydatków w ramach Projektu w sposób przejrzysty i rzetelny, umożliwiający stwierdzenie poprawności dokonywanych w nich zapisów, stanów kont oraz zastosowanych procedur obliczeniowych z podziałem analitycznym w zakresie m.in. rozrachunków, kosztów, przychodów, operacji przeprowadzanych na rachunkach płatniczych, operacji gotówkowych, aktywów (w tym środków trwałych) i innych operacji związanych z realizacją Projektu,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wyłączeniem kosztów pośrednich, o których mowa w § 8 Porozumienia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437B48" w14:textId="20A478B3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Partnera i  Podmiotu upoważnionego do ponoszenia wydatków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a, który nie ma obowiązku, na podstawie przepisów prawa powszechnie obowiązującego, prowadzenia jakiejkolwiek ewidencji, zobowiązany jest on — dla potrzeb Projektu realizowanego w ramach Programu — do prowadzenia Zestawienia (wyodrębnionej ewidencji) dokumentów dotyczących wszystkich operacji związanych z realizacją Projektu (poprzez regularne jego sporządzanie i</w:t>
      </w:r>
      <w:r w:rsidR="002F77D7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wypełnianie celem bieżącego ewidencjonowania, monitorowania i kontroli wykorzystania środków w ramach Projektu), według wzoru stanowiącego </w:t>
      </w:r>
      <w:r w:rsidR="00A51834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A51834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nr 5 i 6 do Porozumienia. Po zakończeniu każdego miesiąca kalendarzowego realizacji Projektu ww. Zestawienie powinno zostać niezwłocznie wydrukowane (zaleca się prowadzenie Zestawienia w wersji elektronicznej) i podpisane oraz opatrzone datą przez osobę je sporządzającą oraz drugą osobę zatwierdzającą (jeżeli dotyczy), a następnie dołączone do dokumentacji dotyczącej realizowanego Projektu. </w:t>
      </w:r>
      <w:r w:rsidRPr="00A51834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Wydrukowane Zestawienie wraz z wersją elektroniczną podlegają archiwizacji, zgodnie z zasadami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wskazanymi w niniejszego Porozumienia.</w:t>
      </w:r>
    </w:p>
    <w:p w14:paraId="3BDD5D6A" w14:textId="77777777" w:rsidR="007A58B8" w:rsidRPr="004565A7" w:rsidRDefault="007A58B8" w:rsidP="00FE6114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każdym przypadku Beneficjent, </w:t>
      </w:r>
      <w:r w:rsidRPr="004565A7">
        <w:rPr>
          <w:rFonts w:asciiTheme="minorHAnsi" w:hAnsiTheme="minorHAnsi" w:cstheme="minorHAnsi"/>
        </w:rPr>
        <w:t xml:space="preserve">Partner oraz Podmiot upoważniony do ponoszenia wydatków </w:t>
      </w:r>
      <w:r w:rsidRPr="004565A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4565A7" w:rsidRDefault="0010273E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0D67CB">
        <w:rPr>
          <w:rFonts w:asciiTheme="minorHAnsi" w:hAnsiTheme="minorHAnsi" w:cstheme="minorHAnsi"/>
          <w:sz w:val="24"/>
          <w:szCs w:val="24"/>
        </w:rPr>
        <w:lastRenderedPageBreak/>
        <w:t>Zmiany w Projekcie</w:t>
      </w:r>
    </w:p>
    <w:p w14:paraId="2473629B" w14:textId="79287CCF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2" w:name="_Hlk14334427"/>
      <w:bookmarkEnd w:id="29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32"/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007CE6E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4565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poprzez system </w:t>
      </w:r>
      <w:r w:rsidR="002E31F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67CB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0D67CB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D67CB" w:rsidRPr="006457B0">
        <w:rPr>
          <w:rFonts w:asciiTheme="minorHAnsi" w:hAnsiTheme="minorHAnsi"/>
          <w:sz w:val="24"/>
          <w:szCs w:val="24"/>
        </w:rPr>
        <w:t xml:space="preserve"> i nie wymagają sporządzenia aneksu do </w:t>
      </w:r>
      <w:r w:rsidR="000D67CB">
        <w:rPr>
          <w:rFonts w:asciiTheme="minorHAnsi" w:hAnsi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AAD569" w14:textId="52B280FC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Hlk15633020"/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3"/>
    <w:p w14:paraId="23C9FE7A" w14:textId="59A7E8B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do 10% wartości środków w odniesieniu do zadania, z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którego przesuwane są środki, jak i do zadania, na które przesuwane są środki w stosunku 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zatwierdzonego Wniosku bez konieczności zachowania wymogu, o którym mowa w ust. 1. Przesunięcia, o których mowa w zdaniu pierwszym, nie mogą: </w:t>
      </w:r>
    </w:p>
    <w:p w14:paraId="1734664A" w14:textId="297FBEC2" w:rsidR="0010273E" w:rsidRPr="004565A7" w:rsidRDefault="0010273E" w:rsidP="00592FBE">
      <w:pPr>
        <w:pStyle w:val="Akapitzlist"/>
        <w:numPr>
          <w:ilvl w:val="1"/>
          <w:numId w:val="35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A000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4565A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4565A7" w:rsidRDefault="0010273E" w:rsidP="00592FBE">
      <w:pPr>
        <w:numPr>
          <w:ilvl w:val="1"/>
          <w:numId w:val="35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4565A7" w:rsidRDefault="0010273E" w:rsidP="00592FBE">
      <w:pPr>
        <w:numPr>
          <w:ilvl w:val="1"/>
          <w:numId w:val="35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wpływać na wysokość i przeznaczenie pomocy publicznej przyznanej Beneficjentowi 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="002C5FC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C3B19" w14:textId="250B1A51" w:rsidR="0025624C" w:rsidRPr="004565A7" w:rsidRDefault="0025624C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dokonane przez Beneficjenta przesunięcia, o których mowa w ust. 3 powodują zmiany w klasyfikacji budżetowej środków zaplanowanych w budżecie projektu, Beneficjent zobligowany jest do zgłoszenia tego faktu Instytucji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35FD616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32734095" w:rsidR="00FF48DB" w:rsidRPr="004565A7" w:rsidRDefault="0010273E" w:rsidP="00592FBE">
      <w:pPr>
        <w:pStyle w:val="Akapitzlist"/>
        <w:numPr>
          <w:ilvl w:val="0"/>
          <w:numId w:val="6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4" w:name="_Hlk15633174"/>
      <w:r w:rsidRPr="004565A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4"/>
      <w:r w:rsidRPr="004565A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4565A7">
        <w:rPr>
          <w:rFonts w:asciiTheme="minorHAnsi" w:hAnsiTheme="minorHAnsi" w:cstheme="minorHAnsi"/>
          <w:color w:val="000000" w:themeColor="text1"/>
        </w:rPr>
        <w:t>projektu określonych we</w:t>
      </w:r>
      <w:r w:rsidR="002F77D7">
        <w:rPr>
          <w:rFonts w:asciiTheme="minorHAnsi" w:hAnsiTheme="minorHAnsi" w:cstheme="minorHAnsi"/>
          <w:color w:val="000000" w:themeColor="text1"/>
        </w:rPr>
        <w:t> W</w:t>
      </w:r>
      <w:r w:rsidRPr="004565A7">
        <w:rPr>
          <w:rFonts w:asciiTheme="minorHAnsi" w:hAnsiTheme="minorHAnsi" w:cstheme="minorHAnsi"/>
          <w:color w:val="000000" w:themeColor="text1"/>
        </w:rPr>
        <w:t>niosku</w:t>
      </w:r>
      <w:r w:rsidR="00FF48DB" w:rsidRPr="004565A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4565A7" w:rsidRDefault="0010273E" w:rsidP="00592FBE">
      <w:pPr>
        <w:pStyle w:val="Akapitzlist"/>
        <w:numPr>
          <w:ilvl w:val="0"/>
          <w:numId w:val="6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4565A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4565A7" w:rsidRDefault="0010273E" w:rsidP="00592FBE">
      <w:pPr>
        <w:pStyle w:val="Akapitzlist"/>
        <w:numPr>
          <w:ilvl w:val="0"/>
          <w:numId w:val="65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4565A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4565A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5" w:name="_Hlk124858369"/>
    </w:p>
    <w:p w14:paraId="7842D62B" w14:textId="548E8D4D" w:rsidR="0010273E" w:rsidRPr="004565A7" w:rsidRDefault="0010273E" w:rsidP="00FE611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 przypadku braku zgody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aneksowania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5"/>
    <w:p w14:paraId="7CF09631" w14:textId="7BCF977D" w:rsidR="00CA794E" w:rsidRPr="004565A7" w:rsidRDefault="00CA794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3214204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zmian w prawie krajowym lub unijnym, w tym: wpływających na wysokość wydatków kwalifikowalnych w Projekcie, strony mogą wnioskować o renegocjację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4565A7" w:rsidRDefault="0010273E" w:rsidP="00592FBE">
      <w:pPr>
        <w:pStyle w:val="Akapitzlist"/>
        <w:numPr>
          <w:ilvl w:val="0"/>
          <w:numId w:val="66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4565A7">
        <w:rPr>
          <w:rFonts w:asciiTheme="minorHAnsi" w:hAnsiTheme="minorHAnsi" w:cstheme="minorHAnsi"/>
          <w:color w:val="000000" w:themeColor="text1"/>
        </w:rPr>
        <w:t>W</w:t>
      </w:r>
      <w:r w:rsidRPr="004565A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4565A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4565A7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rezultat</w:t>
      </w:r>
      <w:r w:rsidR="00257013" w:rsidRPr="004565A7">
        <w:rPr>
          <w:rFonts w:asciiTheme="minorHAnsi" w:hAnsiTheme="minorHAnsi" w:cstheme="minorHAnsi"/>
          <w:color w:val="000000" w:themeColor="text1"/>
        </w:rPr>
        <w:t>u</w:t>
      </w:r>
      <w:r w:rsidRPr="004565A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4565A7">
        <w:rPr>
          <w:rFonts w:asciiTheme="minorHAnsi" w:hAnsiTheme="minorHAnsi" w:cstheme="minorHAnsi"/>
          <w:color w:val="000000" w:themeColor="text1"/>
        </w:rPr>
        <w:t>,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4565A7" w:rsidRDefault="00F66FA4" w:rsidP="00592FBE">
      <w:pPr>
        <w:pStyle w:val="Akapitzlist"/>
        <w:numPr>
          <w:ilvl w:val="0"/>
          <w:numId w:val="66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4565A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4565A7">
        <w:rPr>
          <w:rFonts w:asciiTheme="minorHAnsi" w:hAnsiTheme="minorHAnsi" w:cstheme="minorHAnsi"/>
          <w:color w:val="000000" w:themeColor="text1"/>
        </w:rPr>
        <w:t>P</w:t>
      </w:r>
      <w:r w:rsidR="0010273E" w:rsidRPr="004565A7">
        <w:rPr>
          <w:rFonts w:asciiTheme="minorHAnsi" w:hAnsiTheme="minorHAnsi" w:cstheme="minorHAnsi"/>
          <w:color w:val="000000" w:themeColor="text1"/>
        </w:rPr>
        <w:t>rojektu</w:t>
      </w:r>
      <w:r w:rsidRPr="004565A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4565A7" w:rsidRDefault="00C10F81" w:rsidP="00FE6114">
      <w:pPr>
        <w:tabs>
          <w:tab w:val="left" w:pos="426"/>
        </w:tabs>
        <w:spacing w:before="60" w:after="60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64EA6D2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09066D24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4808A36A" w:rsidR="00027D14" w:rsidRPr="004565A7" w:rsidRDefault="0010273E" w:rsidP="00C86F92">
      <w:pPr>
        <w:numPr>
          <w:ilvl w:val="6"/>
          <w:numId w:val="9"/>
        </w:numPr>
        <w:tabs>
          <w:tab w:val="clear" w:pos="4680"/>
          <w:tab w:val="num" w:pos="426"/>
        </w:tabs>
        <w:spacing w:before="60"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CE6EE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aneks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podpisania aneksu przez </w:t>
      </w:r>
      <w:r w:rsidR="00FF43C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522C9BE2" w:rsidR="00BA21A0" w:rsidRPr="004565A7" w:rsidRDefault="00BA21A0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Zmiany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</w:p>
    <w:p w14:paraId="201228CB" w14:textId="20591F55" w:rsidR="00BE590E" w:rsidRPr="004565A7" w:rsidRDefault="00BE590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6.</w:t>
      </w:r>
    </w:p>
    <w:p w14:paraId="143FE786" w14:textId="633A15F0" w:rsidR="00BE590E" w:rsidRPr="004565A7" w:rsidRDefault="00077FAD" w:rsidP="00592FBE">
      <w:pPr>
        <w:pStyle w:val="Akapitzlist"/>
        <w:numPr>
          <w:ilvl w:val="0"/>
          <w:numId w:val="57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Porozumienie</w:t>
      </w:r>
      <w:r w:rsidR="00BE590E" w:rsidRPr="004565A7">
        <w:rPr>
          <w:rFonts w:asciiTheme="minorHAnsi" w:hAnsiTheme="minorHAnsi" w:cstheme="minorHAnsi"/>
        </w:rPr>
        <w:t xml:space="preserve"> może zostać zmienion</w:t>
      </w:r>
      <w:r w:rsidR="00135555" w:rsidRPr="004565A7">
        <w:rPr>
          <w:rFonts w:asciiTheme="minorHAnsi" w:hAnsiTheme="minorHAnsi" w:cstheme="minorHAnsi"/>
        </w:rPr>
        <w:t>e</w:t>
      </w:r>
      <w:r w:rsidR="00BE590E" w:rsidRPr="004565A7">
        <w:rPr>
          <w:rFonts w:asciiTheme="minorHAnsi" w:hAnsiTheme="minorHAnsi" w:cstheme="minorHAnsi"/>
        </w:rPr>
        <w:t xml:space="preserve"> w przypadku, gdy zmiana ta jest konieczna dla zapewnienia prawidłowej realizacji i rozliczenia Projektu.</w:t>
      </w:r>
    </w:p>
    <w:p w14:paraId="72A1C0F1" w14:textId="0E71E4F7" w:rsidR="00BE590E" w:rsidRPr="004565A7" w:rsidRDefault="00BE590E" w:rsidP="00592FBE">
      <w:pPr>
        <w:pStyle w:val="Akapitzlist"/>
        <w:numPr>
          <w:ilvl w:val="0"/>
          <w:numId w:val="57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 wymagają zachowania formy pisemnej pod rygorem nieważności, w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postaci aneksu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z zastrzeżeniem ust. </w:t>
      </w:r>
      <w:r w:rsidR="007B5BE0" w:rsidRPr="004565A7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 xml:space="preserve"> i 4.</w:t>
      </w:r>
    </w:p>
    <w:p w14:paraId="4273BF68" w14:textId="426987D6" w:rsidR="00BE590E" w:rsidRPr="004565A7" w:rsidRDefault="00BE590E" w:rsidP="00592FBE">
      <w:pPr>
        <w:pStyle w:val="Akapitzlist"/>
        <w:numPr>
          <w:ilvl w:val="0"/>
          <w:numId w:val="57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wystąpienia okoliczności </w:t>
      </w:r>
      <w:r w:rsidR="00664C76" w:rsidRPr="004565A7">
        <w:rPr>
          <w:rFonts w:asciiTheme="minorHAnsi" w:hAnsiTheme="minorHAnsi" w:cstheme="minorHAnsi"/>
        </w:rPr>
        <w:t>powodujących</w:t>
      </w:r>
      <w:r w:rsidRPr="004565A7">
        <w:rPr>
          <w:rFonts w:asciiTheme="minorHAnsi" w:hAnsiTheme="minorHAnsi" w:cstheme="minorHAnsi"/>
        </w:rPr>
        <w:t xml:space="preserve"> 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wymagające zawarcia kolejno kilku aneksów, za zgodą Instytucji </w:t>
      </w:r>
      <w:r w:rsidR="00C86F92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może zostać zawarty jeden aneks uwzględniający wszystkie te zmiany. </w:t>
      </w:r>
    </w:p>
    <w:p w14:paraId="10B46D6B" w14:textId="771E3360" w:rsidR="00664C76" w:rsidRPr="004565A7" w:rsidRDefault="00664C76" w:rsidP="00592FBE">
      <w:pPr>
        <w:pStyle w:val="Akapitzlist"/>
        <w:numPr>
          <w:ilvl w:val="0"/>
          <w:numId w:val="57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nie wymagają zawarcia aneksu w przypadku</w:t>
      </w:r>
      <w:r w:rsidRPr="004565A7">
        <w:rPr>
          <w:rFonts w:asciiTheme="minorHAnsi" w:hAnsiTheme="minorHAnsi" w:cstheme="minorHAnsi"/>
        </w:rPr>
        <w:t>:</w:t>
      </w:r>
    </w:p>
    <w:p w14:paraId="1B834CDE" w14:textId="551FE978" w:rsidR="00CE6BC1" w:rsidRPr="004565A7" w:rsidRDefault="00442098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7" w:name="_Hlk130987567"/>
      <w:bookmarkStart w:id="38" w:name="_Hlk130987595"/>
      <w:bookmarkStart w:id="39" w:name="_Hlk130987614"/>
      <w:r w:rsidRPr="004565A7">
        <w:rPr>
          <w:rFonts w:asciiTheme="minorHAnsi" w:hAnsiTheme="minorHAnsi" w:cstheme="minorHAnsi"/>
        </w:rPr>
        <w:t xml:space="preserve">zmiany załączników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nr 6, 7, 9, 11 i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4</w:t>
      </w:r>
      <w:r w:rsidR="00A351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wzorów Załączników nr 2-4, 5, 8,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2</w:t>
      </w:r>
      <w:r w:rsidRPr="004565A7">
        <w:rPr>
          <w:rFonts w:asciiTheme="minorHAnsi" w:hAnsiTheme="minorHAnsi" w:cstheme="minorHAnsi"/>
        </w:rPr>
        <w:t>-</w:t>
      </w:r>
      <w:bookmarkEnd w:id="37"/>
      <w:bookmarkEnd w:id="38"/>
      <w:bookmarkEnd w:id="39"/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>;</w:t>
      </w:r>
    </w:p>
    <w:p w14:paraId="74D64A8E" w14:textId="784EB057" w:rsidR="00664C76" w:rsidRPr="004565A7" w:rsidRDefault="00664C76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adresu siedziby Beneficjenta </w:t>
      </w:r>
      <w:r w:rsidRPr="004565A7">
        <w:rPr>
          <w:rFonts w:asciiTheme="minorHAnsi" w:hAnsiTheme="minorHAnsi" w:cstheme="minorHAnsi"/>
          <w:i/>
        </w:rPr>
        <w:t>i Partner</w:t>
      </w:r>
      <w:r w:rsidR="00443798" w:rsidRPr="004565A7">
        <w:rPr>
          <w:rFonts w:asciiTheme="minorHAnsi" w:hAnsiTheme="minorHAnsi" w:cstheme="minorHAnsi"/>
          <w:i/>
        </w:rPr>
        <w:t>a</w:t>
      </w:r>
      <w:r w:rsidRPr="004565A7">
        <w:rPr>
          <w:rFonts w:asciiTheme="minorHAnsi" w:hAnsiTheme="minorHAnsi" w:cstheme="minorHAnsi"/>
          <w:vertAlign w:val="superscript"/>
        </w:rPr>
        <w:footnoteReference w:id="44"/>
      </w:r>
      <w:r w:rsidRPr="004565A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4565A7" w:rsidRDefault="00664C76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uprawnionego użytkownika, tj.: osoby upoważnionej do zarządzania uprawnieniami </w:t>
      </w:r>
      <w:r w:rsidRPr="00C86F92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4565A7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4565A7" w:rsidRDefault="00664C76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aktualizacji harmonogramu płatności;</w:t>
      </w:r>
    </w:p>
    <w:p w14:paraId="3A7E10E2" w14:textId="450E6F2F" w:rsidR="00664C76" w:rsidRPr="004565A7" w:rsidRDefault="00664C76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>zmian w projekcie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4565A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4565A7">
        <w:rPr>
          <w:rFonts w:asciiTheme="minorHAnsi" w:hAnsiTheme="minorHAnsi" w:cstheme="minorHAnsi"/>
          <w:color w:val="000000" w:themeColor="text1"/>
        </w:rPr>
        <w:t xml:space="preserve"> §1</w:t>
      </w:r>
      <w:r w:rsidR="00725AD7" w:rsidRPr="004565A7">
        <w:rPr>
          <w:rFonts w:asciiTheme="minorHAnsi" w:hAnsiTheme="minorHAnsi" w:cstheme="minorHAnsi"/>
          <w:color w:val="000000" w:themeColor="text1"/>
        </w:rPr>
        <w:t>5</w:t>
      </w:r>
      <w:r w:rsidR="006002E4" w:rsidRPr="004565A7">
        <w:rPr>
          <w:rFonts w:asciiTheme="minorHAnsi" w:hAnsiTheme="minorHAnsi" w:cstheme="minorHAnsi"/>
          <w:color w:val="000000" w:themeColor="text1"/>
        </w:rPr>
        <w:t>;</w:t>
      </w:r>
    </w:p>
    <w:p w14:paraId="37DC6080" w14:textId="0A286DDA" w:rsidR="00685A35" w:rsidRPr="004565A7" w:rsidRDefault="009647AB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konieczności obniżenia wartości dofinansowania w związku ze stwierdzeniem w Projekcie nieprawidłowości</w:t>
      </w:r>
      <w:r w:rsidR="00B9502C" w:rsidRPr="004565A7">
        <w:rPr>
          <w:rFonts w:asciiTheme="minorHAnsi" w:hAnsiTheme="minorHAnsi" w:cstheme="minorHAnsi"/>
        </w:rPr>
        <w:t xml:space="preserve">, </w:t>
      </w:r>
      <w:r w:rsidR="00B97A48" w:rsidRPr="004565A7">
        <w:rPr>
          <w:rFonts w:asciiTheme="minorHAnsi" w:hAnsiTheme="minorHAnsi" w:cstheme="minorHAnsi"/>
        </w:rPr>
        <w:t>o której mowa w § 2</w:t>
      </w:r>
      <w:r w:rsidR="00725AD7" w:rsidRPr="004565A7">
        <w:rPr>
          <w:rFonts w:asciiTheme="minorHAnsi" w:hAnsiTheme="minorHAnsi" w:cstheme="minorHAnsi"/>
        </w:rPr>
        <w:t>0</w:t>
      </w:r>
      <w:r w:rsidR="00B97A48" w:rsidRPr="004565A7">
        <w:rPr>
          <w:rFonts w:asciiTheme="minorHAnsi" w:hAnsiTheme="minorHAnsi" w:cstheme="minorHAnsi"/>
        </w:rPr>
        <w:t xml:space="preserve"> ust. </w:t>
      </w:r>
      <w:r w:rsidR="00931C9E">
        <w:rPr>
          <w:rFonts w:asciiTheme="minorHAnsi" w:hAnsiTheme="minorHAnsi" w:cstheme="minorHAnsi"/>
        </w:rPr>
        <w:t>5</w:t>
      </w:r>
      <w:r w:rsidR="00685A35" w:rsidRPr="004565A7">
        <w:rPr>
          <w:rFonts w:asciiTheme="minorHAnsi" w:hAnsiTheme="minorHAnsi" w:cstheme="minorHAnsi"/>
        </w:rPr>
        <w:t>;</w:t>
      </w:r>
    </w:p>
    <w:p w14:paraId="68FD32DE" w14:textId="409962E9" w:rsidR="009647AB" w:rsidRPr="004565A7" w:rsidRDefault="00685A35" w:rsidP="00592FBE">
      <w:pPr>
        <w:pStyle w:val="Akapitzlist"/>
        <w:numPr>
          <w:ilvl w:val="0"/>
          <w:numId w:val="5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 xml:space="preserve">ust. </w:t>
      </w:r>
      <w:r w:rsidR="00E7375A" w:rsidRPr="004565A7">
        <w:rPr>
          <w:rFonts w:asciiTheme="minorHAnsi" w:hAnsiTheme="minorHAnsi" w:cstheme="minorHAnsi"/>
          <w:lang w:bidi="pl-PL"/>
        </w:rPr>
        <w:t xml:space="preserve">2 pkt. </w:t>
      </w:r>
      <w:r w:rsidR="003550CA" w:rsidRPr="004565A7">
        <w:rPr>
          <w:rFonts w:asciiTheme="minorHAnsi" w:hAnsiTheme="minorHAnsi" w:cstheme="minorHAnsi"/>
          <w:lang w:bidi="pl-PL"/>
        </w:rPr>
        <w:t xml:space="preserve">5, </w:t>
      </w:r>
      <w:r w:rsidR="00E7375A" w:rsidRPr="004565A7">
        <w:rPr>
          <w:rFonts w:asciiTheme="minorHAnsi" w:hAnsiTheme="minorHAnsi" w:cstheme="minorHAnsi"/>
          <w:lang w:bidi="pl-PL"/>
        </w:rPr>
        <w:t xml:space="preserve">ust. </w:t>
      </w:r>
      <w:r w:rsidR="00EF5946" w:rsidRPr="004565A7">
        <w:rPr>
          <w:rFonts w:asciiTheme="minorHAnsi" w:hAnsiTheme="minorHAnsi" w:cstheme="minorHAnsi"/>
          <w:lang w:bidi="pl-PL"/>
        </w:rPr>
        <w:t>4</w:t>
      </w:r>
      <w:r w:rsidR="003550CA" w:rsidRPr="004565A7">
        <w:rPr>
          <w:rFonts w:asciiTheme="minorHAnsi" w:hAnsiTheme="minorHAnsi" w:cstheme="minorHAnsi"/>
          <w:lang w:bidi="pl-PL"/>
        </w:rPr>
        <w:t xml:space="preserve"> i 5 oraz</w:t>
      </w:r>
      <w:r w:rsidRPr="004565A7">
        <w:rPr>
          <w:rFonts w:asciiTheme="minorHAnsi" w:hAnsiTheme="minorHAnsi" w:cstheme="minorHAnsi"/>
          <w:lang w:bidi="pl-PL"/>
        </w:rPr>
        <w:t xml:space="preserve"> strony internetowej </w:t>
      </w:r>
      <w:r w:rsidR="00725AD7" w:rsidRPr="004565A7">
        <w:rPr>
          <w:rFonts w:asciiTheme="minorHAnsi" w:hAnsiTheme="minorHAnsi" w:cstheme="minorHAnsi"/>
          <w:lang w:bidi="pl-PL"/>
        </w:rPr>
        <w:t xml:space="preserve">Programu, o której mowa </w:t>
      </w:r>
      <w:r w:rsidRPr="004565A7">
        <w:rPr>
          <w:rFonts w:asciiTheme="minorHAnsi" w:hAnsiTheme="minorHAnsi" w:cstheme="minorHAnsi"/>
          <w:lang w:bidi="pl-PL"/>
        </w:rPr>
        <w:t xml:space="preserve">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>ust. 1</w:t>
      </w:r>
      <w:r w:rsidR="00EF5946" w:rsidRPr="004565A7">
        <w:rPr>
          <w:rFonts w:asciiTheme="minorHAnsi" w:hAnsiTheme="minorHAnsi" w:cstheme="minorHAnsi"/>
          <w:lang w:bidi="pl-PL"/>
        </w:rPr>
        <w:t>1</w:t>
      </w:r>
      <w:r w:rsidR="009647AB" w:rsidRPr="004565A7">
        <w:rPr>
          <w:rFonts w:asciiTheme="minorHAnsi" w:hAnsiTheme="minorHAnsi" w:cstheme="minorHAnsi"/>
        </w:rPr>
        <w:t>.</w:t>
      </w:r>
    </w:p>
    <w:p w14:paraId="7A2214F1" w14:textId="6F820D4C" w:rsidR="00DD2BC1" w:rsidRPr="004565A7" w:rsidRDefault="00DD2BC1" w:rsidP="00592FBE">
      <w:pPr>
        <w:pStyle w:val="Akapitzlist"/>
        <w:numPr>
          <w:ilvl w:val="0"/>
          <w:numId w:val="5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zmiany załączników, o których mowa w ust. 4 pkt 1, Instytucja </w:t>
      </w:r>
      <w:r w:rsidR="00C86F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C86F92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C86F92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załączniki wraz z informacją</w:t>
      </w:r>
      <w:r w:rsidR="00C86F92" w:rsidRPr="000956CA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terminie, od którego zmiany obowiązują. Beneficjent w terminie do 7 dni, liczonych od dnia </w:t>
      </w:r>
      <w:r w:rsidR="00C86F92">
        <w:rPr>
          <w:rFonts w:asciiTheme="minorHAnsi" w:hAnsiTheme="minorHAnsi" w:cstheme="minorHAnsi"/>
        </w:rPr>
        <w:t>przekazania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informacji może złożyć pisemne oświadczenie, że nie wyraża zgody na ich stosowanie. W takim przypadku Instytucja </w:t>
      </w:r>
      <w:r w:rsidR="00C86F92">
        <w:rPr>
          <w:rFonts w:asciiTheme="minorHAnsi" w:hAnsiTheme="minorHAnsi" w:cstheme="minorHAnsi"/>
        </w:rPr>
        <w:t>Pośrednicząca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może rozwiązać</w:t>
      </w:r>
      <w:r w:rsidR="00F008E8"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</w:t>
      </w:r>
      <w:r w:rsidR="00135555" w:rsidRPr="004565A7">
        <w:rPr>
          <w:rFonts w:asciiTheme="minorHAnsi" w:hAnsiTheme="minorHAnsi" w:cstheme="minorHAnsi"/>
        </w:rPr>
        <w:t>e</w:t>
      </w:r>
      <w:r w:rsidR="00F008E8" w:rsidRPr="004565A7">
        <w:rPr>
          <w:rFonts w:asciiTheme="minorHAnsi" w:hAnsiTheme="minorHAnsi" w:cstheme="minorHAnsi"/>
        </w:rPr>
        <w:t xml:space="preserve"> w trybie uregulowanym w </w:t>
      </w:r>
      <w:r w:rsidRPr="004565A7">
        <w:rPr>
          <w:rFonts w:asciiTheme="minorHAnsi" w:hAnsiTheme="minorHAnsi" w:cstheme="minorHAnsi"/>
        </w:rPr>
        <w:t xml:space="preserve">§ </w:t>
      </w:r>
      <w:r w:rsidR="00094F62" w:rsidRPr="004565A7">
        <w:rPr>
          <w:rFonts w:asciiTheme="minorHAnsi" w:hAnsiTheme="minorHAnsi" w:cstheme="minorHAnsi"/>
        </w:rPr>
        <w:t>2</w:t>
      </w:r>
      <w:r w:rsidR="00725AD7" w:rsidRPr="004565A7">
        <w:rPr>
          <w:rFonts w:asciiTheme="minorHAnsi" w:hAnsiTheme="minorHAnsi" w:cstheme="minorHAnsi"/>
        </w:rPr>
        <w:t>5</w:t>
      </w:r>
      <w:r w:rsidR="008A044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ust.1 pkt</w:t>
      </w:r>
      <w:r w:rsidR="00F008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1</w:t>
      </w:r>
      <w:r w:rsidR="006108FB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Brak złożenia oświadczenia, o którym mowa wyżej, oznacza zgodę Beneficjenta na stosowanie zmienionych załączników lub wzorów załączników.</w:t>
      </w:r>
    </w:p>
    <w:p w14:paraId="77A4AAC4" w14:textId="51F9D124" w:rsidR="004A36AE" w:rsidRPr="004565A7" w:rsidRDefault="004A36AE" w:rsidP="00592FBE">
      <w:pPr>
        <w:pStyle w:val="Akapitzlist"/>
        <w:numPr>
          <w:ilvl w:val="0"/>
          <w:numId w:val="57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Zmiany, o których mowa w ust</w:t>
      </w:r>
      <w:r w:rsidR="00DD2BC1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C86F92">
        <w:rPr>
          <w:rFonts w:asciiTheme="minorHAnsi" w:hAnsiTheme="minorHAnsi" w:cstheme="minorHAnsi"/>
        </w:rPr>
        <w:t>2</w:t>
      </w:r>
      <w:r w:rsidR="00DD2BC1" w:rsidRPr="004565A7">
        <w:rPr>
          <w:rFonts w:asciiTheme="minorHAnsi" w:hAnsiTheme="minorHAnsi" w:cstheme="minorHAnsi"/>
        </w:rPr>
        <w:t>-5</w:t>
      </w:r>
      <w:r w:rsidRPr="004565A7">
        <w:rPr>
          <w:rFonts w:asciiTheme="minorHAnsi" w:hAnsiTheme="minorHAnsi" w:cstheme="minorHAnsi"/>
        </w:rPr>
        <w:t xml:space="preserve"> wymagają pisemnego poinformowania Instytucji </w:t>
      </w:r>
      <w:r w:rsidR="00C86F92">
        <w:rPr>
          <w:rFonts w:asciiTheme="minorHAnsi" w:hAnsiTheme="minorHAnsi" w:cstheme="minorHAnsi"/>
        </w:rPr>
        <w:t>Pośredniczącej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poprzez system CST2021.</w:t>
      </w:r>
    </w:p>
    <w:p w14:paraId="0F4D0353" w14:textId="77D935CE" w:rsidR="006F337A" w:rsidRPr="004565A7" w:rsidRDefault="004A36AE" w:rsidP="00592FBE">
      <w:pPr>
        <w:pStyle w:val="Akapitzlist"/>
        <w:numPr>
          <w:ilvl w:val="0"/>
          <w:numId w:val="57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 Zmiany, o których mowa w ust</w:t>
      </w:r>
      <w:r w:rsidR="00841B8E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841B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 </w:t>
      </w:r>
      <w:r w:rsidR="00841B8E" w:rsidRPr="004565A7">
        <w:rPr>
          <w:rFonts w:asciiTheme="minorHAnsi" w:hAnsiTheme="minorHAnsi" w:cstheme="minorHAnsi"/>
        </w:rPr>
        <w:t>3-5</w:t>
      </w:r>
      <w:r w:rsidRPr="004565A7">
        <w:rPr>
          <w:rFonts w:asciiTheme="minorHAnsi" w:hAnsiTheme="minorHAnsi" w:cstheme="minorHAnsi"/>
        </w:rPr>
        <w:t xml:space="preserve"> wymagają </w:t>
      </w:r>
      <w:r w:rsidR="00664C76" w:rsidRPr="004565A7">
        <w:rPr>
          <w:rFonts w:asciiTheme="minorHAnsi" w:hAnsiTheme="minorHAnsi" w:cstheme="minorHAnsi"/>
        </w:rPr>
        <w:t xml:space="preserve">pisemnego zatwierdzenia Instytucji </w:t>
      </w:r>
      <w:r w:rsidR="00C86F92">
        <w:rPr>
          <w:rFonts w:asciiTheme="minorHAnsi" w:hAnsiTheme="minorHAnsi" w:cstheme="minorHAnsi"/>
        </w:rPr>
        <w:t>Pośredniczącej</w:t>
      </w:r>
      <w:r w:rsidR="00664C76" w:rsidRPr="004565A7">
        <w:rPr>
          <w:rFonts w:asciiTheme="minorHAnsi" w:hAnsiTheme="minorHAnsi" w:cstheme="minorHAnsi"/>
        </w:rPr>
        <w:t>.</w:t>
      </w:r>
    </w:p>
    <w:p w14:paraId="1FBFBF58" w14:textId="7A491139" w:rsidR="0010273E" w:rsidRPr="004565A7" w:rsidRDefault="00075CD7" w:rsidP="00C86F92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4565A7">
        <w:rPr>
          <w:rFonts w:asciiTheme="minorHAnsi" w:hAnsiTheme="minorHAnsi" w:cstheme="minorHAnsi"/>
          <w:sz w:val="24"/>
          <w:szCs w:val="24"/>
        </w:rPr>
        <w:t>okumentacj</w:t>
      </w:r>
      <w:r w:rsidRPr="004565A7">
        <w:rPr>
          <w:rFonts w:asciiTheme="minorHAnsi" w:hAnsiTheme="minorHAnsi" w:cstheme="minorHAnsi"/>
          <w:sz w:val="24"/>
          <w:szCs w:val="24"/>
        </w:rPr>
        <w:t>i</w:t>
      </w:r>
      <w:r w:rsidR="0010273E" w:rsidRPr="004565A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0"/>
    <w:p w14:paraId="1A1C48C5" w14:textId="07B535E4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18913FF" w:rsidR="00CA2218" w:rsidRPr="004565A7" w:rsidRDefault="00CA2218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zatwierdziła </w:t>
      </w:r>
      <w:r w:rsidR="00166B7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płatność,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E8165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i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7E695CD6" w:rsidR="00841B8E" w:rsidRPr="004565A7" w:rsidRDefault="00841B8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minimis Beneficjent zobowiązuje się przechowywać przez 10 lat, licząc od dnia jej przyznania, tj. od dnia zawarcia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22D0EBF0" w:rsidR="005E2D71" w:rsidRPr="004565A7" w:rsidRDefault="005E2D71" w:rsidP="00FE6114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Beneficjent przechowuje dokumentację związaną z realizacją Projektu w sposób zapewniający dostępność, poufność i bezpieczeństwo, oraz jest zobowiązany do poinformowania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podpisania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C86F92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Bieg okresu, o którym mowa w ust. 1 i 2, zostaje wstrzymany w przypadku wszczęcia postępowania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43F828E9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C86F92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C86F92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ust. 1.</w:t>
      </w:r>
    </w:p>
    <w:p w14:paraId="124F1FC5" w14:textId="22463A81" w:rsidR="005E2D71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po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>łącz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enia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Beneficjenta oraz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jego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likwidacji przed upływem terminu, o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którym mowa w ust. 1 i 2, Beneficjent zobowiązuje się do niezwłocznego pisemnego poinformowania Instytucji </w:t>
      </w:r>
      <w:r w:rsidR="00F438E7">
        <w:rPr>
          <w:rFonts w:asciiTheme="minorHAnsi" w:eastAsia="Calibri" w:hAnsiTheme="minorHAnsi" w:cstheme="minorHAnsi"/>
          <w:color w:val="000000" w:themeColor="text1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o miejscu aktualnego przechowywania dokumentów związanych z realizacją Projektu.</w:t>
      </w:r>
    </w:p>
    <w:p w14:paraId="599ED8FE" w14:textId="51784611" w:rsidR="0010273E" w:rsidRPr="004565A7" w:rsidRDefault="0010273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 zobowiąże uczestników Projektu, na etapie ich rekrutacji do Projektu, 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przekazania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informacji dotyczących ich sytuacji po zakończeniu udziału w Projekcie (do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4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tygodni od zakończenia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udziału) zgodnie z zakresem danych określonych w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366B28A5" w:rsidR="00552F97" w:rsidRPr="004565A7" w:rsidRDefault="0010273E" w:rsidP="00FE611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AC2490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4565A7" w:rsidRDefault="00B6368D" w:rsidP="00F438E7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40" w:name="_Hlk96503965"/>
      <w:bookmarkStart w:id="41" w:name="_Hlk96503892"/>
      <w:r w:rsidRPr="004565A7">
        <w:rPr>
          <w:rFonts w:asciiTheme="minorHAnsi" w:hAnsiTheme="minorHAnsi" w:cstheme="minorHAnsi"/>
          <w:sz w:val="24"/>
          <w:szCs w:val="24"/>
        </w:rPr>
        <w:t>Zasady u</w:t>
      </w:r>
      <w:r w:rsidR="00E50099" w:rsidRPr="004565A7">
        <w:rPr>
          <w:rFonts w:asciiTheme="minorHAnsi" w:hAnsiTheme="minorHAnsi" w:cstheme="minorHAnsi"/>
          <w:sz w:val="24"/>
          <w:szCs w:val="24"/>
        </w:rPr>
        <w:t>dzielani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E50099" w:rsidRPr="004565A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0"/>
    <w:p w14:paraId="36403C0B" w14:textId="4EF6B677" w:rsidR="00E50099" w:rsidRPr="004565A7" w:rsidRDefault="00E50099" w:rsidP="00FE6114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3FA234DE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F438E7">
        <w:rPr>
          <w:rFonts w:asciiTheme="minorHAnsi" w:eastAsia="Calibri" w:hAnsiTheme="minorHAnsi" w:cstheme="minorHAnsi"/>
          <w:spacing w:val="-6"/>
          <w:sz w:val="24"/>
          <w:szCs w:val="24"/>
        </w:rPr>
        <w:t>Beneficjent zobowiązany jest do stosowania przepisów obowiązującej ustawy regulującej udzielanie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zamówień publicznych </w:t>
      </w:r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>, w takim zakresie, w jakim ta ustawa lub</w:t>
      </w:r>
      <w:r w:rsidR="00FF3CF8">
        <w:rPr>
          <w:rFonts w:asciiTheme="minorHAnsi" w:eastAsia="Calibri" w:hAnsiTheme="minorHAnsi" w:cstheme="minorHAnsi"/>
          <w:sz w:val="24"/>
          <w:szCs w:val="24"/>
        </w:rPr>
        <w:t> </w:t>
      </w:r>
      <w:r w:rsidRPr="004565A7">
        <w:rPr>
          <w:rFonts w:asciiTheme="minorHAnsi" w:eastAsia="Calibri" w:hAnsiTheme="minorHAnsi" w:cstheme="minorHAnsi"/>
          <w:sz w:val="24"/>
          <w:szCs w:val="24"/>
        </w:rPr>
        <w:t>Wytyczne mają zastosowanie do Beneficjenta i realizowanego Projektu. Za prawidłowość przeprowadzenia postępowania o udzielenie zamówienia odpowiada Beneficjent.</w:t>
      </w:r>
    </w:p>
    <w:p w14:paraId="4461D552" w14:textId="7B985300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Beneficjent, do którego ma zastosowanie </w:t>
      </w:r>
      <w:r w:rsidR="00F00506" w:rsidRPr="004565A7">
        <w:rPr>
          <w:rFonts w:asciiTheme="minorHAnsi" w:eastAsia="Calibri" w:hAnsiTheme="minorHAnsi" w:cstheme="minorHAnsi"/>
          <w:sz w:val="24"/>
          <w:szCs w:val="24"/>
        </w:rPr>
        <w:t xml:space="preserve">zasada konkurencyjności określona w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(dalej: zasada konkurencyjności)</w:t>
      </w:r>
      <w:r w:rsidR="00813036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zobowiązuje się do przygotowania i przeprowadzenia postępowania o udzielenie zamówienia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w</w:t>
      </w:r>
      <w:r w:rsidR="00813036"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 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sposób zapewniający zachowanie uczciwej konkurencji oraz równe traktowanie wykonawców,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a także do działania w sposób przejrzysty i proporcjonalny, zgodnie z zasadą konkurencyjności. Komunikacja w postępowaniu o udzielenie zamówienia prowadzonego zgodnie z zasadą konkurencyjności, za wyjątkami wskazanymi w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, odbywa się za pomocą Bazy Konkurencyjności - BK2021,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zamieszczonej na stronie internetowej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0" w:history="1">
        <w:r w:rsidR="00B35010" w:rsidRPr="00F438E7">
          <w:rPr>
            <w:rStyle w:val="Hipercze"/>
            <w:rFonts w:asciiTheme="minorHAnsi" w:hAnsiTheme="minorHAnsi" w:cstheme="minorHAnsi"/>
            <w:spacing w:val="-4"/>
            <w:sz w:val="24"/>
            <w:szCs w:val="24"/>
          </w:rPr>
          <w:t>https://bazakonkurencyjnosci.funduszeeuropejskie.gov.pl</w:t>
        </w:r>
      </w:hyperlink>
      <w:r w:rsidRPr="00F438E7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E08DC0D" w14:textId="2FF6696F" w:rsidR="00ED4BD3" w:rsidRPr="004565A7" w:rsidRDefault="00ED4BD3" w:rsidP="00FE6114">
      <w:pPr>
        <w:numPr>
          <w:ilvl w:val="0"/>
          <w:numId w:val="19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2" w:name="_Hlk18071911"/>
      <w:bookmarkStart w:id="43" w:name="_Hlk15632383"/>
      <w:r w:rsidRPr="004565A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4565A7">
        <w:rPr>
          <w:rFonts w:asciiTheme="minorHAnsi" w:hAnsiTheme="minorHAnsi" w:cstheme="minorHAnsi"/>
          <w:sz w:val="24"/>
          <w:szCs w:val="24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>niosek</w:t>
      </w:r>
      <w:bookmarkEnd w:id="42"/>
      <w:r w:rsidRPr="004565A7">
        <w:rPr>
          <w:rFonts w:asciiTheme="minorHAnsi" w:hAnsiTheme="minorHAnsi" w:cstheme="minorHAnsi"/>
          <w:sz w:val="24"/>
          <w:szCs w:val="24"/>
        </w:rPr>
        <w:t xml:space="preserve">, </w:t>
      </w:r>
      <w:bookmarkEnd w:id="43"/>
      <w:r w:rsidRPr="004565A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4565A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4565A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F438E7">
        <w:rPr>
          <w:rFonts w:asciiTheme="minorHAnsi" w:hAnsiTheme="minorHAnsi" w:cstheme="minorHAnsi"/>
          <w:sz w:val="24"/>
          <w:szCs w:val="24"/>
        </w:rPr>
        <w:t>z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2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bookmarkStart w:id="44" w:name="_Hlk15632416"/>
      <w:r w:rsidRPr="004565A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F438E7">
        <w:rPr>
          <w:rFonts w:asciiTheme="minorHAnsi" w:hAnsiTheme="minorHAnsi" w:cstheme="minorHAnsi"/>
          <w:sz w:val="24"/>
          <w:szCs w:val="24"/>
        </w:rPr>
        <w:lastRenderedPageBreak/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4"/>
      <w:r w:rsidRPr="004565A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 wykonawcą Beneficjent niezwłocznie przedkłada zaktualizowany </w:t>
      </w:r>
      <w:r w:rsidR="00F438E7"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załącznik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>nr 2 do</w:t>
      </w:r>
      <w:r w:rsidR="00FF3CF8" w:rsidRPr="00F438E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60C5F" w:rsidRPr="00F438E7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uwzględniający wprowadzone zmiany.</w:t>
      </w:r>
    </w:p>
    <w:p w14:paraId="34AF4861" w14:textId="4C5A31CC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Beneficjent jest zobowiązany uwzględniać aspekty </w:t>
      </w:r>
      <w:bookmarkStart w:id="45" w:name="_Hlk19020952"/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środowiskowe lub </w:t>
      </w:r>
      <w:bookmarkEnd w:id="45"/>
      <w:r w:rsidRPr="00F438E7">
        <w:rPr>
          <w:rFonts w:asciiTheme="minorHAnsi" w:hAnsiTheme="minorHAnsi" w:cstheme="minorHAnsi"/>
          <w:spacing w:val="-2"/>
          <w:sz w:val="24"/>
          <w:szCs w:val="24"/>
        </w:rPr>
        <w:t>społeczne przy udzielaniu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4565A7" w:rsidRDefault="00ED4BD3" w:rsidP="00592FBE">
      <w:pPr>
        <w:pStyle w:val="Akapitzlist"/>
        <w:numPr>
          <w:ilvl w:val="0"/>
          <w:numId w:val="28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4565A7" w:rsidRDefault="00ED4BD3" w:rsidP="00592FBE">
      <w:pPr>
        <w:pStyle w:val="Akapitzlist"/>
        <w:numPr>
          <w:ilvl w:val="0"/>
          <w:numId w:val="28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4565A7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4565A7" w:rsidRDefault="00ED4BD3" w:rsidP="00592FBE">
      <w:pPr>
        <w:pStyle w:val="Akapitzlist"/>
        <w:numPr>
          <w:ilvl w:val="0"/>
          <w:numId w:val="28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4565A7" w:rsidRDefault="00ED4BD3" w:rsidP="00FE611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4B8426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przypadku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udzielania zamówień na podstawie ustawy 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>P</w:t>
      </w:r>
      <w:r w:rsidR="00F438E7">
        <w:rPr>
          <w:rFonts w:asciiTheme="minorHAnsi" w:hAnsiTheme="minorHAnsi" w:cstheme="minorHAnsi"/>
          <w:iCs/>
          <w:sz w:val="24"/>
          <w:szCs w:val="24"/>
        </w:rPr>
        <w:t>zp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zasady konkurencyjności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F438E7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>ma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4565A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4F196B7D" w:rsidR="00ED4BD3" w:rsidRPr="004565A7" w:rsidRDefault="00ED4BD3" w:rsidP="00592FBE">
      <w:pPr>
        <w:numPr>
          <w:ilvl w:val="1"/>
          <w:numId w:val="34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4565A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459D7397" w:rsidR="00ED4BD3" w:rsidRPr="004565A7" w:rsidRDefault="00ED4BD3" w:rsidP="00592FBE">
      <w:pPr>
        <w:numPr>
          <w:ilvl w:val="1"/>
          <w:numId w:val="34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4565A7">
        <w:rPr>
          <w:rFonts w:asciiTheme="minorHAnsi" w:hAnsiTheme="minorHAnsi" w:cstheme="minorHAnsi"/>
          <w:sz w:val="24"/>
          <w:szCs w:val="24"/>
        </w:rPr>
        <w:t>zawarcia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593451D6" w:rsidR="00ED4BD3" w:rsidRPr="004565A7" w:rsidRDefault="004312BE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F438E7">
        <w:rPr>
          <w:rFonts w:asciiTheme="minorHAnsi" w:hAnsiTheme="minorHAnsi" w:cstheme="minorHAnsi"/>
          <w:sz w:val="24"/>
          <w:szCs w:val="24"/>
        </w:rPr>
        <w:t>Pzp</w:t>
      </w:r>
      <w:r w:rsidRPr="004565A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38E7">
        <w:rPr>
          <w:rFonts w:asciiTheme="minorHAnsi" w:hAnsiTheme="minorHAnsi" w:cstheme="minorHAnsi"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tym zamówieniem za niekwalifikowalne, zgodnie z</w:t>
      </w:r>
      <w:r w:rsidR="00FF3CF8">
        <w:rPr>
          <w:rFonts w:asciiTheme="minorHAnsi" w:hAnsiTheme="minorHAnsi" w:cstheme="minorHAnsi"/>
          <w:sz w:val="24"/>
          <w:szCs w:val="24"/>
        </w:rPr>
        <w:t> </w:t>
      </w:r>
      <w:bookmarkStart w:id="46" w:name="_Hlk133235467"/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>Wytyczny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dotyczący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sposobu korygowania nieprawidłowych wydatków na lata 2021-2027</w:t>
      </w:r>
      <w:bookmarkEnd w:id="46"/>
      <w:r w:rsidR="003F371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§ 2</w:t>
      </w:r>
      <w:r w:rsidR="00D60C5F" w:rsidRPr="004565A7">
        <w:rPr>
          <w:rFonts w:asciiTheme="minorHAnsi" w:hAnsiTheme="minorHAnsi" w:cstheme="minorHAnsi"/>
          <w:sz w:val="24"/>
          <w:szCs w:val="24"/>
        </w:rPr>
        <w:t>0 Porozumienia</w:t>
      </w:r>
      <w:r w:rsidRPr="004565A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4565A7" w:rsidRDefault="000539DE" w:rsidP="00FE6114">
      <w:pPr>
        <w:numPr>
          <w:ilvl w:val="0"/>
          <w:numId w:val="19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47345B47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3E9E9925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niezwłocznego 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informacji o wynikach kontroli lub postępowania wyjaśniającego przeprowadzonego przez Prezesa Urzędu Zamówień Publicznych lub innych zewnętrznych instytucji uprawnionych do kontroli zamówień,</w:t>
      </w:r>
    </w:p>
    <w:p w14:paraId="63E46EBD" w14:textId="33C45F9A" w:rsidR="00F438E7" w:rsidRPr="00F438E7" w:rsidRDefault="00F225E9" w:rsidP="000B0CAD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F438E7">
        <w:rPr>
          <w:rFonts w:asciiTheme="minorHAnsi" w:hAnsiTheme="minorHAnsi" w:cstheme="minorHAnsi"/>
        </w:rPr>
        <w:lastRenderedPageBreak/>
        <w:t xml:space="preserve"> </w:t>
      </w:r>
      <w:r w:rsidR="00F438E7" w:rsidRPr="00F438E7">
        <w:rPr>
          <w:rFonts w:ascii="Calibri" w:hAnsi="Calibri" w:cstheme="minorHAnsi"/>
        </w:rPr>
        <w:t>przekazyw</w:t>
      </w:r>
      <w:r w:rsidR="00F438E7" w:rsidRPr="00F438E7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F438E7" w:rsidRPr="00F438E7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0809C86B" w:rsidR="000539DE" w:rsidRPr="00F438E7" w:rsidRDefault="000539DE" w:rsidP="000B0CAD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F438E7">
        <w:rPr>
          <w:rFonts w:asciiTheme="minorHAnsi" w:hAnsiTheme="minorHAnsi" w:cstheme="minorHAnsi"/>
        </w:rPr>
        <w:t xml:space="preserve">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F438E7">
        <w:rPr>
          <w:rFonts w:asciiTheme="minorHAnsi" w:hAnsiTheme="minorHAnsi" w:cstheme="minorHAnsi"/>
        </w:rPr>
        <w:t> </w:t>
      </w:r>
      <w:r w:rsidRPr="00F438E7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F438E7">
        <w:rPr>
          <w:rFonts w:asciiTheme="minorHAnsi" w:hAnsiTheme="minorHAnsi" w:cstheme="minorHAnsi"/>
        </w:rPr>
        <w:t>Pośrednicząca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675DDC5A" w:rsidR="00EE08C6" w:rsidRPr="004565A7" w:rsidRDefault="00EE08C6" w:rsidP="00FE6114">
      <w:pPr>
        <w:numPr>
          <w:ilvl w:val="0"/>
          <w:numId w:val="19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7" w:name="_Hlk61179963"/>
      <w:r w:rsidRPr="004565A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4565A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60C5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ust. </w:t>
      </w:r>
      <w:r w:rsidR="00D60C5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A5A65EB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odniesieniu do zamówień, których wartość nie przekracza 50 000 PLN netto Beneficjent zobowiązuje się do ponoszenia wydatków w sposób racjonalny, efektywny i przejrzysty, z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zachowaniem zasad uzyskiwania najlepszych efektów z danych nakładów. Beneficjent jest zobowiązany do przekazania na żądanie Instytucji </w:t>
      </w:r>
      <w:r w:rsidR="00F438E7">
        <w:rPr>
          <w:rFonts w:asciiTheme="minorHAnsi" w:eastAsia="Calibri" w:hAnsiTheme="minorHAnsi" w:cstheme="minorHAnsi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informacji i dokumentacji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ww. zakresie.</w:t>
      </w:r>
    </w:p>
    <w:p w14:paraId="213BCF89" w14:textId="6B8BBD1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Wydatki poniesione przez Beneficjenta przed podpisaniem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7904D94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przypadku stwierdzenia naruszenia, w zakresie prowadzonych postępowań o udzielenie zamówienia, przepisów ustawy </w:t>
      </w:r>
      <w:r w:rsidR="00F438E7">
        <w:rPr>
          <w:rFonts w:asciiTheme="minorHAnsi" w:eastAsia="Calibri" w:hAnsiTheme="minorHAnsi" w:cstheme="minorHAnsi"/>
          <w:lang w:eastAsia="en-US"/>
        </w:rPr>
        <w:t>Pzp</w:t>
      </w:r>
      <w:r w:rsidRPr="004565A7">
        <w:rPr>
          <w:rFonts w:asciiTheme="minorHAnsi" w:eastAsia="Calibri" w:hAnsiTheme="minorHAnsi" w:cstheme="minorHAnsi"/>
          <w:lang w:eastAsia="en-US"/>
        </w:rPr>
        <w:t>, Wytycznych dotyczących kwalifikowalności wydatków na lata 2021–2027 lub zasad określonych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niniejszym paragrafie dotyczących zamówień, których wartość nie przekracza kwoty 50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000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PLN netto, § 2</w:t>
      </w:r>
      <w:r w:rsidR="00D60C5F" w:rsidRPr="004565A7">
        <w:rPr>
          <w:rFonts w:asciiTheme="minorHAnsi" w:eastAsia="Calibri" w:hAnsiTheme="minorHAnsi" w:cstheme="minorHAnsi"/>
          <w:lang w:eastAsia="en-US"/>
        </w:rPr>
        <w:t>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="00D60C5F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stosuje się odpowiednio.</w:t>
      </w:r>
    </w:p>
    <w:bookmarkEnd w:id="47"/>
    <w:p w14:paraId="4B17F257" w14:textId="60529813" w:rsidR="00ED4BD3" w:rsidRPr="004565A7" w:rsidRDefault="00ED4BD3" w:rsidP="00F438E7">
      <w:pPr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before="6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4565A7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4565A7">
        <w:rPr>
          <w:rFonts w:asciiTheme="minorHAnsi" w:hAnsiTheme="minorHAnsi" w:cstheme="minorHAnsi"/>
          <w:iCs/>
          <w:sz w:val="24"/>
          <w:szCs w:val="24"/>
        </w:rPr>
        <w:t>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1"/>
    <w:p w14:paraId="63AC9311" w14:textId="7ED72AD4" w:rsidR="00E63ECA" w:rsidRPr="004565A7" w:rsidRDefault="00E63ECA" w:rsidP="00F438E7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30D9EFD9" w:rsidR="00E63ECA" w:rsidRPr="004565A7" w:rsidRDefault="00E63EC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75E269CC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 poddać kontrolom i audytom</w:t>
      </w:r>
      <w:r w:rsidRPr="004565A7">
        <w:rPr>
          <w:rStyle w:val="Odwoanieprzypisudolnego"/>
          <w:rFonts w:asciiTheme="minorHAnsi" w:hAnsiTheme="minorHAnsi" w:cstheme="minorHAnsi"/>
        </w:rPr>
        <w:footnoteReference w:id="49"/>
      </w:r>
      <w:r w:rsidRPr="004565A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F438E7">
        <w:rPr>
          <w:rFonts w:asciiTheme="minorHAnsi" w:hAnsiTheme="minorHAnsi" w:cstheme="minorHAnsi"/>
        </w:rPr>
        <w:t>Pośredniczącą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04B02EF7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Kontrola może zostać przeprowadzona zarówno w siedzibie Beneficjenta, w siedzibie podmiotu, </w:t>
      </w:r>
      <w:r w:rsidRPr="0022087D">
        <w:rPr>
          <w:rFonts w:asciiTheme="minorHAnsi" w:hAnsiTheme="minorHAnsi" w:cstheme="minorHAnsi"/>
          <w:spacing w:val="-4"/>
        </w:rPr>
        <w:t xml:space="preserve">o którym mowa w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1</w:t>
      </w:r>
      <w:r w:rsidR="006108FB"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2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 </w:t>
      </w:r>
      <w:r w:rsidR="00D60C5F" w:rsidRPr="0022087D">
        <w:rPr>
          <w:rFonts w:asciiTheme="minorHAnsi" w:hAnsiTheme="minorHAnsi" w:cstheme="minorHAnsi"/>
          <w:spacing w:val="-4"/>
        </w:rPr>
        <w:t>Porozumienia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, jak i </w:t>
      </w:r>
      <w:r w:rsidRPr="0022087D">
        <w:rPr>
          <w:rFonts w:asciiTheme="minorHAnsi" w:hAnsiTheme="minorHAnsi" w:cstheme="minorHAnsi"/>
          <w:spacing w:val="-4"/>
        </w:rPr>
        <w:t xml:space="preserve">w każdym miejscu związanym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z realizacją Projektu,</w:t>
      </w:r>
      <w:r w:rsidRPr="004565A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22087D">
        <w:rPr>
          <w:rFonts w:asciiTheme="minorHAnsi" w:hAnsiTheme="minorHAnsi" w:cstheme="minorHAnsi"/>
          <w:spacing w:val="-6"/>
        </w:rPr>
        <w:t>przy czym niektóre czynności kontrolne mogą być prowadzone w siedzibie podmiotu kontrolującego,</w:t>
      </w:r>
      <w:r w:rsidRPr="004565A7">
        <w:rPr>
          <w:rFonts w:asciiTheme="minorHAnsi" w:hAnsiTheme="minorHAnsi" w:cstheme="minorHAnsi"/>
        </w:rPr>
        <w:t xml:space="preserve"> bądź w innym miejscu świadczenia przez osoby kontrolujące pracy lub usług na rzecz instytucji kontrolującej, na podstawie danych i dokumentów zamieszczonych w CST2021 i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innych dokumentów przekazywanych przez Beneficjenta. </w:t>
      </w:r>
    </w:p>
    <w:p w14:paraId="0602EF24" w14:textId="0A019B84" w:rsidR="00547D8E" w:rsidRPr="004565A7" w:rsidRDefault="00547D8E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Instytucja </w:t>
      </w:r>
      <w:r w:rsidR="0022087D">
        <w:rPr>
          <w:rFonts w:asciiTheme="minorHAnsi" w:hAnsiTheme="minorHAnsi" w:cstheme="minorHAnsi"/>
        </w:rPr>
        <w:t>Pośrednicząca</w:t>
      </w:r>
      <w:r w:rsidRPr="004565A7">
        <w:rPr>
          <w:rFonts w:asciiTheme="minorHAnsi" w:hAnsiTheme="minorHAnsi" w:cstheme="minorHAnsi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25650150" w:rsidR="00547D8E" w:rsidRPr="004565A7" w:rsidRDefault="00547D8E" w:rsidP="00592FBE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1</w:t>
      </w:r>
      <w:r w:rsidR="00D60C5F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1</w:t>
      </w:r>
      <w:r w:rsidR="0022087D">
        <w:rPr>
          <w:rFonts w:asciiTheme="minorHAnsi" w:hAnsiTheme="minorHAnsi" w:cstheme="minorHAnsi"/>
        </w:rPr>
        <w:t xml:space="preserve"> i 6</w:t>
      </w:r>
      <w:r w:rsidR="00BC6AC9">
        <w:rPr>
          <w:rFonts w:asciiTheme="minorHAnsi" w:hAnsiTheme="minorHAnsi" w:cstheme="minorHAnsi"/>
        </w:rPr>
        <w:t xml:space="preserve">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54057842" w14:textId="2AB371C4" w:rsidR="00547D8E" w:rsidRPr="004565A7" w:rsidRDefault="00547D8E" w:rsidP="00592FBE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2</w:t>
      </w:r>
      <w:r w:rsidR="00D60C5F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4565A7" w:rsidRDefault="00547D8E" w:rsidP="00FE611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4565A7">
        <w:rPr>
          <w:rFonts w:asciiTheme="minorHAnsi" w:hAnsiTheme="minorHAnsi" w:cstheme="minorHAnsi"/>
          <w:sz w:val="24"/>
          <w:szCs w:val="24"/>
        </w:rPr>
        <w:t>, pomocy de minimis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6EDD9B53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których mowa w ust. 1:</w:t>
      </w:r>
    </w:p>
    <w:p w14:paraId="290685C6" w14:textId="77777777" w:rsidR="00E63ECA" w:rsidRPr="004565A7" w:rsidRDefault="00E63ECA" w:rsidP="00592FBE">
      <w:pPr>
        <w:pStyle w:val="Akapitzlist"/>
        <w:numPr>
          <w:ilvl w:val="0"/>
          <w:numId w:val="54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7AB7D9B6" w:rsidR="00E63ECA" w:rsidRPr="004565A7" w:rsidRDefault="00E63ECA" w:rsidP="00592FBE">
      <w:pPr>
        <w:pStyle w:val="Akapitzlist"/>
        <w:numPr>
          <w:ilvl w:val="0"/>
          <w:numId w:val="54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A351E9">
        <w:rPr>
          <w:rFonts w:asciiTheme="minorHAnsi" w:hAnsiTheme="minorHAnsi" w:cstheme="minorHAnsi"/>
          <w:shd w:val="clear" w:color="auto" w:fill="FFFFFF" w:themeFill="background1"/>
        </w:rPr>
        <w:t>2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aktualizowanych i przesyłanych w terminie, o którym mowa w 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</w:t>
      </w:r>
      <w:r w:rsidRPr="004565A7">
        <w:rPr>
          <w:rFonts w:asciiTheme="minorHAnsi" w:hAnsiTheme="minorHAnsi" w:cstheme="minorHAnsi"/>
        </w:rPr>
        <w:t xml:space="preserve">. </w:t>
      </w:r>
      <w:r w:rsidR="00D60C5F" w:rsidRPr="004565A7">
        <w:rPr>
          <w:rFonts w:asciiTheme="minorHAnsi" w:hAnsiTheme="minorHAnsi" w:cstheme="minorHAnsi"/>
        </w:rPr>
        <w:t>6</w:t>
      </w:r>
      <w:r w:rsidRPr="004565A7">
        <w:rPr>
          <w:rFonts w:asciiTheme="minorHAnsi" w:hAnsiTheme="minorHAnsi" w:cstheme="minorHAnsi"/>
        </w:rPr>
        <w:t xml:space="preserve"> pkt. </w:t>
      </w:r>
      <w:r w:rsidR="0054362C" w:rsidRPr="004565A7">
        <w:rPr>
          <w:rFonts w:asciiTheme="minorHAnsi" w:hAnsiTheme="minorHAnsi" w:cstheme="minorHAnsi"/>
        </w:rPr>
        <w:t>16</w:t>
      </w:r>
      <w:r w:rsidRPr="004565A7">
        <w:rPr>
          <w:rFonts w:asciiTheme="minorHAnsi" w:hAnsiTheme="minorHAnsi" w:cstheme="minorHAnsi"/>
        </w:rPr>
        <w:t xml:space="preserve">. </w:t>
      </w:r>
    </w:p>
    <w:p w14:paraId="07881953" w14:textId="6EC41515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4565A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>, o którym mowa w § 1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ust.</w:t>
      </w:r>
      <w:r w:rsidR="000640E3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22087D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="00D60C5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4565A7">
        <w:rPr>
          <w:rFonts w:asciiTheme="minorHAnsi" w:hAnsiTheme="minorHAnsi" w:cstheme="minorHAnsi"/>
        </w:rPr>
        <w:t xml:space="preserve">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jest równoznaczne z odmową poddania się kontroli.</w:t>
      </w:r>
    </w:p>
    <w:p w14:paraId="0B403722" w14:textId="7369C8ED" w:rsidR="00E63ECA" w:rsidRPr="004565A7" w:rsidRDefault="00547D8E" w:rsidP="00592FBE">
      <w:pPr>
        <w:numPr>
          <w:ilvl w:val="0"/>
          <w:numId w:val="39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zlecania zadań merytorycznych lub ich części w ramach Projektu wykonawcy, Beneficjent zobowiązuje się do przedstawienia do wglądu dokumentów wytworzonych przez </w:t>
      </w:r>
      <w:r w:rsidRPr="0022087D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wybranego wykonawcę i związanych z realizowanym Projektem, w tym dokumentów finansowych.</w:t>
      </w:r>
    </w:p>
    <w:p w14:paraId="398FCCBF" w14:textId="77777777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Ustalenia podmiotów, o których mowa w ust. 1, mogą prowadzić do pomniejszenia kwoty wydatków kwalifikowalnych rozliczonych w ramach Projektu lub nałożenia korekty finansowej.</w:t>
      </w:r>
    </w:p>
    <w:p w14:paraId="5CAE9A78" w14:textId="77777777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62C59533" w:rsidR="00547D8E" w:rsidRPr="004565A7" w:rsidRDefault="00547D8E" w:rsidP="00592FBE">
      <w:pPr>
        <w:pStyle w:val="Akapitzlist"/>
        <w:numPr>
          <w:ilvl w:val="0"/>
          <w:numId w:val="39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22087D">
        <w:rPr>
          <w:rFonts w:asciiTheme="minorHAnsi" w:hAnsiTheme="minorHAnsi" w:cstheme="minorHAnsi"/>
        </w:rPr>
        <w:t>Pośrednicząca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 przekazuje Instytucji </w:t>
      </w:r>
      <w:r w:rsidR="0022087D">
        <w:rPr>
          <w:rFonts w:asciiTheme="minorHAnsi" w:hAnsiTheme="minorHAnsi" w:cstheme="minorHAnsi"/>
        </w:rPr>
        <w:t>Pośredniczącej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4565A7" w:rsidRDefault="00E63ECA" w:rsidP="00592FBE">
      <w:pPr>
        <w:pStyle w:val="Akapitzlist"/>
        <w:numPr>
          <w:ilvl w:val="0"/>
          <w:numId w:val="39"/>
        </w:numPr>
        <w:tabs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Postanowienia ust. 1-</w:t>
      </w:r>
      <w:r w:rsidR="00547D8E" w:rsidRPr="004565A7">
        <w:rPr>
          <w:rFonts w:asciiTheme="minorHAnsi" w:hAnsiTheme="minorHAnsi" w:cstheme="minorHAnsi"/>
        </w:rPr>
        <w:t xml:space="preserve">9 </w:t>
      </w:r>
      <w:r w:rsidRPr="004565A7">
        <w:rPr>
          <w:rFonts w:asciiTheme="minorHAnsi" w:hAnsiTheme="minorHAnsi" w:cstheme="minorHAnsi"/>
        </w:rPr>
        <w:t>stosuje się także do Partnera.</w:t>
      </w:r>
      <w:r w:rsidRPr="004565A7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4E092276" w:rsidR="00814913" w:rsidRPr="004565A7" w:rsidRDefault="00814913" w:rsidP="0022087D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Nieprawidłowe wykorzystanie dofinansowania </w:t>
      </w:r>
    </w:p>
    <w:p w14:paraId="72F26D4B" w14:textId="45CCA02F" w:rsidR="000D1837" w:rsidRPr="004565A7" w:rsidRDefault="000D1837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50F99E04" w:rsidR="004413F0" w:rsidRPr="004565A7" w:rsidRDefault="004413F0" w:rsidP="00592FBE">
      <w:pPr>
        <w:pStyle w:val="Akapitzlist"/>
        <w:numPr>
          <w:ilvl w:val="0"/>
          <w:numId w:val="44"/>
        </w:numPr>
        <w:spacing w:before="12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9167E8">
        <w:rPr>
          <w:rFonts w:asciiTheme="minorHAnsi" w:hAnsiTheme="minorHAnsi" w:cstheme="minorHAnsi"/>
          <w:spacing w:val="-6"/>
        </w:rPr>
        <w:t>podejmuje odpowiednie działania mające na celu niedopuszczenie do sfinansowania nieprawidłowo</w:t>
      </w:r>
      <w:r w:rsidRPr="004565A7">
        <w:rPr>
          <w:rFonts w:asciiTheme="minorHAnsi" w:hAnsiTheme="minorHAnsi" w:cstheme="minorHAnsi"/>
        </w:rPr>
        <w:t xml:space="preserve"> poniesionych wydatków, w tym nakłada korekty finansowe. </w:t>
      </w:r>
    </w:p>
    <w:p w14:paraId="005D934E" w14:textId="0611895C" w:rsidR="00943092" w:rsidRPr="004565A7" w:rsidRDefault="00943092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pokryć, w pełnym zakresie, wszelkie wydatki niekwalifikowalne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Projektu.</w:t>
      </w:r>
    </w:p>
    <w:p w14:paraId="19F922B4" w14:textId="132FED27" w:rsidR="00943092" w:rsidRPr="004565A7" w:rsidRDefault="00943092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może wystąpić  z wnioskiem do dysponenta odpowiedniej części budżetowej o zablokowanie dofinansowania dla Beneficjenta, zgodnie z art. 177 ustawy z dnia </w:t>
      </w:r>
      <w:r w:rsidRPr="009167E8">
        <w:rPr>
          <w:rFonts w:asciiTheme="minorHAnsi" w:hAnsiTheme="minorHAnsi" w:cstheme="minorHAnsi"/>
          <w:spacing w:val="-6"/>
        </w:rPr>
        <w:t>27 sierpnia 2009 r. o finansach publicznych w przypadku zaistnienia niegospodarności, opóźnień</w:t>
      </w:r>
      <w:r w:rsidRPr="004565A7">
        <w:rPr>
          <w:rFonts w:asciiTheme="minorHAnsi" w:hAnsiTheme="minorHAnsi" w:cstheme="minorHAnsi"/>
        </w:rPr>
        <w:t> lub braku postępów w realizacji Projektu albo naruszenia zasad gospodarki finansowej.</w:t>
      </w:r>
    </w:p>
    <w:p w14:paraId="62C5D018" w14:textId="63ADBCE2" w:rsidR="00943092" w:rsidRPr="004565A7" w:rsidRDefault="00943092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uregulować  w umowie o partnerstwie zasady odzyskiwania wydatków niekwalifikowalnych ponoszonych przez Partnerów w związku z realizacją Projektu</w:t>
      </w:r>
      <w:r w:rsidR="000E0D50">
        <w:rPr>
          <w:rFonts w:asciiTheme="minorHAnsi" w:hAnsiTheme="minorHAnsi" w:cstheme="minorHAnsi"/>
        </w:rPr>
        <w:t>.</w:t>
      </w:r>
    </w:p>
    <w:p w14:paraId="6B7B1E49" w14:textId="6967715D" w:rsidR="00943092" w:rsidRPr="004565A7" w:rsidRDefault="00943092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przypadku stwierdzenia w projekcie nieprawidłowości, wartość  Projektu, o której mowa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§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2 ust. 2, ulega pomniejszeniu o kwotę  nieprawidłowości. Pomniejszeniu ulega także wartość dofinansowania, o której mowa w § 2 ust. 3, w części  w jakiej nieprawidłowość</w:t>
      </w:r>
      <w:r w:rsidR="00FF3CF8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została sfinansowana ze  środków dofinansowania. Zmiany, o których mowa powyżej, nie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wymagają formy aneksu do Porozumienia.</w:t>
      </w:r>
    </w:p>
    <w:p w14:paraId="00BAAFA9" w14:textId="6BA3B2AC" w:rsidR="00943092" w:rsidRPr="004565A7" w:rsidRDefault="00943092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nieprawidłowości, o której mowa w ust. 5, stosuje się postanowienia ust 2-4.</w:t>
      </w:r>
    </w:p>
    <w:p w14:paraId="07A8A6F4" w14:textId="30A9A1A6" w:rsidR="00424ACE" w:rsidRPr="004565A7" w:rsidRDefault="00424ACE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F768E9">
        <w:rPr>
          <w:rFonts w:asciiTheme="minorHAnsi" w:hAnsiTheme="minorHAnsi" w:cstheme="minorHAnsi"/>
          <w:spacing w:val="-2"/>
        </w:rPr>
        <w:t>Niestwierdzenie wystąpienia nieprawidłowości w toku wcześniejszej kontroli</w:t>
      </w:r>
      <w:r w:rsidRPr="00F768E9">
        <w:rPr>
          <w:rStyle w:val="Odwoanieprzypisudolnego"/>
          <w:rFonts w:asciiTheme="minorHAnsi" w:hAnsiTheme="minorHAnsi" w:cstheme="minorHAnsi"/>
          <w:spacing w:val="-2"/>
        </w:rPr>
        <w:footnoteReference w:id="51"/>
      </w:r>
      <w:r w:rsidRPr="00F768E9">
        <w:rPr>
          <w:rFonts w:asciiTheme="minorHAnsi" w:hAnsiTheme="minorHAnsi" w:cstheme="minorHAnsi"/>
          <w:spacing w:val="-2"/>
        </w:rPr>
        <w:t xml:space="preserve"> przeprowadzonej</w:t>
      </w:r>
      <w:r w:rsidRPr="004565A7">
        <w:rPr>
          <w:rFonts w:asciiTheme="minorHAnsi" w:hAnsiTheme="minorHAnsi" w:cstheme="minorHAnsi"/>
        </w:rPr>
        <w:t xml:space="preserve"> przez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inną właściwą instytucję nie stanowi przesłanki odstąpienia </w:t>
      </w:r>
      <w:r w:rsidRPr="00F768E9">
        <w:rPr>
          <w:rFonts w:asciiTheme="minorHAnsi" w:hAnsiTheme="minorHAnsi" w:cstheme="minorHAnsi"/>
          <w:spacing w:val="-2"/>
        </w:rPr>
        <w:t>od odpowiednich działań zmierzających do wyeliminowania negatywnych skutków finansowych</w:t>
      </w:r>
      <w:r w:rsidRPr="004565A7">
        <w:rPr>
          <w:rFonts w:asciiTheme="minorHAnsi" w:hAnsiTheme="minorHAnsi" w:cstheme="minorHAnsi"/>
        </w:rPr>
        <w:t xml:space="preserve"> tej nieprawidłowości, jeżeli taka zostanie stwierdzona na dalszym etapie realizacji projektu, w przypadku późniejszego stwierdzenia jej wystąpienia. </w:t>
      </w:r>
    </w:p>
    <w:p w14:paraId="6C19999C" w14:textId="41093A06" w:rsidR="00424ACE" w:rsidRPr="004565A7" w:rsidRDefault="00424ACE" w:rsidP="00592FBE">
      <w:pPr>
        <w:pStyle w:val="Akapitzlist"/>
        <w:numPr>
          <w:ilvl w:val="0"/>
          <w:numId w:val="44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Szczegółowe zasady związane z</w:t>
      </w:r>
      <w:r w:rsidR="0011676B" w:rsidRPr="004565A7">
        <w:rPr>
          <w:rFonts w:asciiTheme="minorHAnsi" w:hAnsiTheme="minorHAnsi" w:cstheme="minorHAnsi"/>
        </w:rPr>
        <w:t>e</w:t>
      </w:r>
      <w:r w:rsidRPr="004565A7">
        <w:rPr>
          <w:rFonts w:asciiTheme="minorHAnsi" w:hAnsiTheme="minorHAnsi" w:cstheme="minorHAnsi"/>
        </w:rPr>
        <w:t xml:space="preserve">  skutkami </w:t>
      </w:r>
      <w:r w:rsidR="0011676B" w:rsidRPr="004565A7">
        <w:rPr>
          <w:rFonts w:asciiTheme="minorHAnsi" w:hAnsiTheme="minorHAnsi" w:cstheme="minorHAnsi"/>
        </w:rPr>
        <w:t xml:space="preserve">stwierdzonych </w:t>
      </w:r>
      <w:r w:rsidRPr="004565A7">
        <w:rPr>
          <w:rFonts w:asciiTheme="minorHAnsi" w:hAnsiTheme="minorHAnsi" w:cstheme="minorHAnsi"/>
        </w:rPr>
        <w:t xml:space="preserve">nieprawidłowości dla Beneficjenta są zawarte w </w:t>
      </w:r>
      <w:r w:rsidR="003B1185" w:rsidRPr="003C2234">
        <w:rPr>
          <w:rFonts w:asciiTheme="minorHAnsi" w:hAnsiTheme="minorHAnsi" w:cstheme="minorHAnsi"/>
          <w:iCs/>
        </w:rPr>
        <w:t>Wytycznyc</w:t>
      </w:r>
      <w:r w:rsidR="003B1185" w:rsidRPr="003C2234">
        <w:rPr>
          <w:rFonts w:asciiTheme="minorHAnsi" w:hAnsiTheme="minorHAnsi" w:cstheme="minorHAnsi"/>
        </w:rPr>
        <w:t xml:space="preserve">h dotyczących </w:t>
      </w:r>
      <w:r w:rsidR="003B1185" w:rsidRPr="003C2234">
        <w:rPr>
          <w:rFonts w:asciiTheme="minorHAnsi" w:hAnsiTheme="minorHAnsi" w:cs="Calibri-BoldItalic"/>
        </w:rPr>
        <w:t>sposobu korygowania nieprawidłowych wydatków na lata 2021-2027</w:t>
      </w:r>
      <w:r w:rsidRPr="004565A7">
        <w:rPr>
          <w:rFonts w:asciiTheme="minorHAnsi" w:hAnsiTheme="minorHAnsi" w:cstheme="minorHAnsi"/>
        </w:rPr>
        <w:t xml:space="preserve">. </w:t>
      </w:r>
    </w:p>
    <w:p w14:paraId="35651758" w14:textId="77777777" w:rsidR="005B3B11" w:rsidRPr="004565A7" w:rsidRDefault="005B3B11" w:rsidP="009167E8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8" w:name="_Hlk96503959"/>
      <w:bookmarkStart w:id="49" w:name="_Hlk18673329"/>
      <w:r w:rsidRPr="004565A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8"/>
    <w:p w14:paraId="023D5A9F" w14:textId="27921995" w:rsidR="005B3B11" w:rsidRPr="004565A7" w:rsidRDefault="005B3B11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647F7" w14:textId="762562DF" w:rsidR="00A27F0C" w:rsidRPr="00C723EB" w:rsidRDefault="00A27F0C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0" w:name="_Hlk19017166"/>
      <w:bookmarkStart w:id="51" w:name="_Hlk96503974"/>
      <w:bookmarkEnd w:id="49"/>
      <w:r w:rsidRPr="00C723EB">
        <w:rPr>
          <w:rFonts w:asciiTheme="minorHAnsi" w:hAnsiTheme="minorHAnsi" w:cstheme="minorHAnsi"/>
        </w:rPr>
        <w:t>Beneficjent jest zobowiązany do zapewnienia trwałości Projektu, w rozumieniu art. 65 ust.1 rozporządzenia ogólnego oraz Wytycznych dotyczących kwalifikowalności wydatków na lata 2021–2027 w okresie</w:t>
      </w:r>
      <w:r w:rsidR="00764DCB" w:rsidRPr="00C723EB">
        <w:rPr>
          <w:rFonts w:asciiTheme="minorHAnsi" w:hAnsiTheme="minorHAnsi" w:cstheme="minorHAnsi"/>
        </w:rPr>
        <w:t xml:space="preserve"> 5 </w:t>
      </w:r>
      <w:r w:rsidRPr="00C723EB">
        <w:rPr>
          <w:rFonts w:asciiTheme="minorHAnsi" w:hAnsiTheme="minorHAnsi" w:cstheme="minorHAnsi"/>
        </w:rPr>
        <w:t>lat od dnia dokonania płatności końcowej na rzecz Beneficjenta,</w:t>
      </w:r>
      <w:r w:rsidR="00764DC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lastRenderedPageBreak/>
        <w:t>z</w:t>
      </w:r>
      <w:r w:rsidR="00153BB9" w:rsidRP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C723EB">
        <w:rPr>
          <w:rFonts w:asciiTheme="minorHAnsi" w:hAnsiTheme="minorHAnsi" w:cstheme="minorHAnsi"/>
        </w:rPr>
        <w:t>inne</w:t>
      </w:r>
      <w:r w:rsidRPr="00C723EB">
        <w:rPr>
          <w:rFonts w:asciiTheme="minorHAnsi" w:hAnsiTheme="minorHAnsi" w:cstheme="minorHAnsi"/>
        </w:rPr>
        <w:t xml:space="preserve"> wymogi w tym zakresie, wówczas stosuje się okres ustalony zgodnie z tymi przepisami. Zachowanie trwałości Projektu obowiązuje wyłącznie w</w:t>
      </w:r>
      <w:r w:rsid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>odniesieniu do wydatków ponoszonych jako cross-financing</w:t>
      </w:r>
      <w:r w:rsidR="003B1185">
        <w:rPr>
          <w:rStyle w:val="Odwoanieprzypisudolnego"/>
          <w:rFonts w:asciiTheme="minorHAnsi" w:hAnsiTheme="minorHAnsi" w:cstheme="minorHAnsi"/>
        </w:rPr>
        <w:footnoteReference w:id="52"/>
      </w:r>
      <w:r w:rsidRPr="00C723EB">
        <w:rPr>
          <w:rFonts w:asciiTheme="minorHAnsi" w:hAnsiTheme="minorHAnsi" w:cstheme="minorHAnsi"/>
        </w:rPr>
        <w:t>. Za datę płatności końcowej uznaje si</w:t>
      </w:r>
      <w:r w:rsidR="007E7A3D" w:rsidRPr="00C723EB">
        <w:rPr>
          <w:rFonts w:asciiTheme="minorHAnsi" w:hAnsiTheme="minorHAnsi" w:cstheme="minorHAnsi"/>
        </w:rPr>
        <w:t>ę</w:t>
      </w:r>
      <w:r w:rsidR="00C723E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datę zatwierdzenia wniosku o płatność końcową</w:t>
      </w:r>
      <w:r w:rsidR="006108FB" w:rsidRPr="00C723EB">
        <w:rPr>
          <w:rFonts w:asciiTheme="minorHAnsi" w:hAnsiTheme="minorHAnsi" w:cstheme="minorHAnsi"/>
        </w:rPr>
        <w:t>.</w:t>
      </w:r>
    </w:p>
    <w:p w14:paraId="48190B01" w14:textId="76AB24C9" w:rsidR="00582016" w:rsidRPr="004565A7" w:rsidRDefault="00582016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 końca okresu trwałości Projektu, o którym mowa w ust. 1, Beneficjent jest zobowiązany niezwłocznie poinformować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 wszelkich okolicznościach mogących powodować naruszenie trwałości Projektu.</w:t>
      </w:r>
    </w:p>
    <w:p w14:paraId="03C80BB8" w14:textId="77777777" w:rsidR="00582016" w:rsidRPr="004565A7" w:rsidRDefault="00582016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2037420" w:rsidR="000C6FC0" w:rsidRPr="004565A7" w:rsidRDefault="000C6FC0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1EAF17CD" w:rsidR="000C6FC0" w:rsidRPr="004565A7" w:rsidRDefault="000C6FC0" w:rsidP="00592FBE">
      <w:pPr>
        <w:pStyle w:val="Akapitzlist"/>
        <w:numPr>
          <w:ilvl w:val="0"/>
          <w:numId w:val="3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E534882" w:rsidR="000C6FC0" w:rsidRPr="004565A7" w:rsidRDefault="000C6FC0" w:rsidP="00592FBE">
      <w:pPr>
        <w:pStyle w:val="Akapitzlist"/>
        <w:numPr>
          <w:ilvl w:val="0"/>
          <w:numId w:val="3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D60C5F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>,</w:t>
      </w:r>
    </w:p>
    <w:p w14:paraId="0B85BD38" w14:textId="3D5A4C55" w:rsidR="000C6FC0" w:rsidRPr="004565A7" w:rsidRDefault="000C6FC0" w:rsidP="00592FBE">
      <w:pPr>
        <w:pStyle w:val="Akapitzlist"/>
        <w:numPr>
          <w:ilvl w:val="0"/>
          <w:numId w:val="3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768E9">
        <w:rPr>
          <w:rFonts w:asciiTheme="minorHAnsi" w:eastAsia="Calibri" w:hAnsiTheme="minorHAnsi" w:cstheme="minorHAnsi"/>
          <w:lang w:eastAsia="en-US"/>
        </w:rPr>
        <w:t>Pośredniczącej</w:t>
      </w:r>
      <w:r w:rsidRPr="004565A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4565A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4565A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4565A7">
        <w:rPr>
          <w:rFonts w:asciiTheme="minorHAnsi" w:eastAsia="Calibri" w:hAnsiTheme="minorHAnsi" w:cstheme="minorHAnsi"/>
          <w:lang w:eastAsia="en-US"/>
        </w:rPr>
        <w:t>,</w:t>
      </w:r>
      <w:r w:rsidR="00782109" w:rsidRPr="004565A7">
        <w:rPr>
          <w:rFonts w:asciiTheme="minorHAnsi" w:hAnsiTheme="minorHAnsi" w:cstheme="minorHAnsi"/>
        </w:rPr>
        <w:t xml:space="preserve"> w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768E9">
        <w:rPr>
          <w:rFonts w:asciiTheme="minorHAnsi" w:eastAsia="Calibri" w:hAnsiTheme="minorHAnsi" w:cstheme="minorHAnsi"/>
          <w:lang w:eastAsia="en-US"/>
        </w:rPr>
        <w:t>z</w:t>
      </w:r>
      <w:r w:rsidR="00F768E9" w:rsidRPr="004565A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nr </w:t>
      </w:r>
      <w:r w:rsidR="00A351E9" w:rsidRPr="004565A7">
        <w:rPr>
          <w:rFonts w:asciiTheme="minorHAnsi" w:eastAsia="Calibri" w:hAnsiTheme="minorHAnsi" w:cstheme="minorHAnsi"/>
          <w:lang w:eastAsia="en-US"/>
        </w:rPr>
        <w:t>1</w:t>
      </w:r>
      <w:r w:rsidR="00A351E9">
        <w:rPr>
          <w:rFonts w:asciiTheme="minorHAnsi" w:eastAsia="Calibri" w:hAnsiTheme="minorHAnsi" w:cstheme="minorHAnsi"/>
          <w:lang w:eastAsia="en-US"/>
        </w:rPr>
        <w:t>3</w:t>
      </w:r>
      <w:r w:rsidR="00A351E9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="00782109" w:rsidRPr="004565A7">
        <w:rPr>
          <w:rFonts w:asciiTheme="minorHAnsi" w:eastAsia="Calibri" w:hAnsiTheme="minorHAnsi" w:cstheme="minorHAnsi"/>
          <w:lang w:eastAsia="en-US"/>
        </w:rPr>
        <w:t>.</w:t>
      </w:r>
      <w:r w:rsidR="00EF2159" w:rsidRPr="004565A7">
        <w:rPr>
          <w:rFonts w:asciiTheme="minorHAnsi" w:eastAsia="Calibri" w:hAnsiTheme="minorHAnsi" w:cstheme="minorHAnsi"/>
          <w:lang w:eastAsia="en-US"/>
        </w:rPr>
        <w:t xml:space="preserve"> Obowiązek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="00EF2159" w:rsidRPr="004565A7">
        <w:rPr>
          <w:rFonts w:asciiTheme="minorHAnsi" w:eastAsia="Calibri" w:hAnsiTheme="minorHAnsi" w:cstheme="minorHAnsi"/>
          <w:lang w:eastAsia="en-US"/>
        </w:rPr>
        <w:t>ten podlega kontroli trwałości.</w:t>
      </w:r>
    </w:p>
    <w:p w14:paraId="2C071140" w14:textId="4C2F2CF3" w:rsidR="000C6FC0" w:rsidRPr="004565A7" w:rsidRDefault="000C6FC0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naruszenia trwałości, Instytucja </w:t>
      </w:r>
      <w:r w:rsidR="00F768E9">
        <w:rPr>
          <w:rFonts w:asciiTheme="minorHAnsi" w:hAnsiTheme="minorHAnsi" w:cstheme="minorHAnsi"/>
        </w:rPr>
        <w:t>Pośrednicząca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4565A7">
        <w:rPr>
          <w:rFonts w:asciiTheme="minorHAnsi" w:hAnsiTheme="minorHAnsi" w:cstheme="minorHAnsi"/>
        </w:rPr>
        <w:t>r</w:t>
      </w:r>
      <w:r w:rsidRPr="004565A7">
        <w:rPr>
          <w:rFonts w:asciiTheme="minorHAnsi" w:hAnsiTheme="minorHAnsi" w:cstheme="minorHAnsi"/>
        </w:rPr>
        <w:t xml:space="preserve">ozporządzenia </w:t>
      </w:r>
      <w:r w:rsidR="00381C34" w:rsidRPr="004565A7">
        <w:rPr>
          <w:rFonts w:asciiTheme="minorHAnsi" w:hAnsiTheme="minorHAnsi" w:cstheme="minorHAnsi"/>
        </w:rPr>
        <w:t>ogólnego</w:t>
      </w:r>
      <w:r w:rsidRPr="004565A7">
        <w:rPr>
          <w:rFonts w:asciiTheme="minorHAnsi" w:hAnsiTheme="minorHAnsi" w:cstheme="minorHAnsi"/>
        </w:rPr>
        <w:t>.</w:t>
      </w:r>
    </w:p>
    <w:p w14:paraId="262D879D" w14:textId="02F1AC95" w:rsidR="000C6FC0" w:rsidRPr="004565A7" w:rsidRDefault="000C6FC0" w:rsidP="00592FBE">
      <w:pPr>
        <w:pStyle w:val="Akapitzlist"/>
        <w:numPr>
          <w:ilvl w:val="0"/>
          <w:numId w:val="36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4565A7">
        <w:rPr>
          <w:rFonts w:asciiTheme="minorHAnsi" w:hAnsiTheme="minorHAnsi" w:cstheme="minorHAnsi"/>
        </w:rPr>
        <w:t>5</w:t>
      </w:r>
      <w:r w:rsidRPr="004565A7">
        <w:rPr>
          <w:rFonts w:asciiTheme="minorHAnsi" w:hAnsiTheme="minorHAnsi" w:cstheme="minorHAnsi"/>
        </w:rPr>
        <w:t xml:space="preserve">, zapisy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Pr="004565A7">
        <w:rPr>
          <w:rFonts w:asciiTheme="minorHAnsi" w:hAnsiTheme="minorHAnsi" w:cstheme="minorHAnsi"/>
        </w:rPr>
        <w:t xml:space="preserve"> stosuje się odpowiednio.</w:t>
      </w:r>
    </w:p>
    <w:p w14:paraId="621DC69B" w14:textId="246FF5A2" w:rsidR="000F2039" w:rsidRPr="004565A7" w:rsidRDefault="005C3185" w:rsidP="00F768E9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2" w:name="_Hlk132280868"/>
      <w:bookmarkEnd w:id="50"/>
      <w:r w:rsidRPr="004565A7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1"/>
    <w:p w14:paraId="2B591B2D" w14:textId="43C6A1CB" w:rsidR="005C3185" w:rsidRPr="004565A7" w:rsidRDefault="005C31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48DC3879" w:rsidR="007E0A81" w:rsidRPr="004565A7" w:rsidRDefault="007E0A81" w:rsidP="00592FBE">
      <w:pPr>
        <w:numPr>
          <w:ilvl w:val="0"/>
          <w:numId w:val="31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3" w:name="_Hlk96503983"/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436F5DC3" w:rsidR="007E0A81" w:rsidRPr="004565A7" w:rsidRDefault="007E0A81" w:rsidP="00592FBE">
      <w:pPr>
        <w:numPr>
          <w:ilvl w:val="0"/>
          <w:numId w:val="31"/>
        </w:numPr>
        <w:tabs>
          <w:tab w:val="clear" w:pos="360"/>
        </w:tabs>
        <w:spacing w:before="60" w:after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są administratorami w rozumieniu art. 4 pkt 7 Rozporządzenia Parlamentu Europejskiego i Rady (UE) 2016/679 z dnia 27 kwietnia 2016 r. 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9E6F4F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 ochrony osób fizycznych w związku z przetwarzaniem danych osobowych i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lastRenderedPageBreak/>
        <w:t>swobodnego przepływu takich danych oraz uchylenia dyrektywy 95/46/WE (ogólne</w:t>
      </w:r>
      <w:r w:rsidR="00F768E9" w:rsidRPr="00F768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rozporządzenie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4565A7" w:rsidRDefault="007E0A81" w:rsidP="00592FBE">
      <w:pPr>
        <w:numPr>
          <w:ilvl w:val="0"/>
          <w:numId w:val="31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226CD995" w:rsidR="007E0A81" w:rsidRPr="004565A7" w:rsidRDefault="007E0A81" w:rsidP="00592FBE">
      <w:pPr>
        <w:numPr>
          <w:ilvl w:val="0"/>
          <w:numId w:val="31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4565A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789AE98D" w:rsidR="007E0A81" w:rsidRPr="004565A7" w:rsidRDefault="007E0A81" w:rsidP="00592FBE">
      <w:pPr>
        <w:numPr>
          <w:ilvl w:val="0"/>
          <w:numId w:val="31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Beneficjenta oraz Instytucję </w:t>
      </w:r>
      <w:r w:rsidR="00F768E9">
        <w:rPr>
          <w:rFonts w:asciiTheme="minorHAnsi" w:hAnsiTheme="minorHAnsi" w:cstheme="minorHAnsi"/>
          <w:sz w:val="24"/>
          <w:szCs w:val="24"/>
        </w:rPr>
        <w:t>Pośredniczącą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lit. b lub</w:t>
      </w:r>
      <w:r w:rsidR="006F63A4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c lub e </w:t>
      </w:r>
      <w:r w:rsidR="00CD16ED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 w przypadku danych szczególnej kategorii - na podstawie art. 9 ust. 2 lit. g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6ABF1B6B" w:rsidR="00170C13" w:rsidRPr="004565A7" w:rsidRDefault="00170C13" w:rsidP="00592FBE">
      <w:pPr>
        <w:numPr>
          <w:ilvl w:val="0"/>
          <w:numId w:val="31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, obowiązku informacyjnego wobec osób, których dane pozyskuje. Beneficjent zapewnia, że obowiązek o którym mowa w zdaniu pierwszym jest wykonywany również przez podmioty, którym powierza realizację zadań w ramach Projektu. Obowiązek informacyjny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klauzuli informacyjnej, której wzór dostępny jest na stronie internetowej 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>Programu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 Beneficjent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może stosować własny wzór, pod warunkiem, że spełnia on wymagania RODO oraz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4565A7" w:rsidRDefault="00FC5703" w:rsidP="00F768E9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54" w:name="_Hlk131068301"/>
      <w:bookmarkStart w:id="55" w:name="_Hlk130900163"/>
      <w:bookmarkEnd w:id="52"/>
      <w:r w:rsidRPr="004565A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60F22376" w:rsidR="00FC5703" w:rsidRPr="004565A7" w:rsidRDefault="00FC5703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08BCBB6" w:rsidR="00FC5703" w:rsidRPr="004565A7" w:rsidRDefault="00FC5703" w:rsidP="00592FBE">
      <w:pPr>
        <w:numPr>
          <w:ilvl w:val="0"/>
          <w:numId w:val="59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 wypełniania obow</w:t>
      </w:r>
      <w:r w:rsidR="00DF2D27" w:rsidRPr="004565A7">
        <w:rPr>
          <w:rFonts w:asciiTheme="minorHAnsi" w:hAnsiTheme="minorHAnsi" w:cstheme="minorHAnsi"/>
          <w:sz w:val="24"/>
          <w:szCs w:val="24"/>
        </w:rPr>
        <w:t>i</w:t>
      </w:r>
      <w:r w:rsidRPr="004565A7">
        <w:rPr>
          <w:rFonts w:asciiTheme="minorHAnsi" w:hAnsiTheme="minorHAnsi" w:cstheme="minorHAnsi"/>
          <w:sz w:val="24"/>
          <w:szCs w:val="24"/>
        </w:rPr>
        <w:t xml:space="preserve">ązków informacyjnych i promocyjnych, w tym informowania społeczeństwa o dofinansowaniu Projektu przez Unię Europejską, zgodnie z rozporządzeniem ogólnym (w szczególności z załącznikiem IX - Komunikacja i Widoczność) oraz zgodnie z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4D41D607" w:rsidR="00FC5703" w:rsidRPr="004565A7" w:rsidRDefault="00FC5703" w:rsidP="00592FBE">
      <w:pPr>
        <w:numPr>
          <w:ilvl w:val="0"/>
          <w:numId w:val="59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jest zobowiązany do:</w:t>
      </w:r>
    </w:p>
    <w:p w14:paraId="79FE7873" w14:textId="5AB7C094" w:rsidR="00FC5703" w:rsidRPr="004565A7" w:rsidRDefault="00FC5703" w:rsidP="00592FBE">
      <w:pPr>
        <w:numPr>
          <w:ilvl w:val="0"/>
          <w:numId w:val="61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4565A7" w:rsidRDefault="00FC5703" w:rsidP="00592FBE">
      <w:pPr>
        <w:numPr>
          <w:ilvl w:val="0"/>
          <w:numId w:val="63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B7DA7F" w:rsidR="00FC5703" w:rsidRPr="004565A7" w:rsidRDefault="00FC5703" w:rsidP="00592FBE">
      <w:pPr>
        <w:numPr>
          <w:ilvl w:val="0"/>
          <w:numId w:val="63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podawanych do wiadomości publicznej,</w:t>
      </w:r>
    </w:p>
    <w:p w14:paraId="0B15ABE7" w14:textId="79AA47E0" w:rsidR="00FC5703" w:rsidRPr="004565A7" w:rsidRDefault="00FC5703" w:rsidP="00592FBE">
      <w:pPr>
        <w:numPr>
          <w:ilvl w:val="0"/>
          <w:numId w:val="63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1AB34B50" w:rsidR="00FC5703" w:rsidRPr="004565A7" w:rsidRDefault="00FC5703" w:rsidP="00592FBE">
      <w:pPr>
        <w:numPr>
          <w:ilvl w:val="0"/>
          <w:numId w:val="63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na produktach, sprzęcie, pojazdach, aparaturze itp., powstałych lub zakupionych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681B8853" w:rsidR="00FC5703" w:rsidRPr="004565A7" w:rsidRDefault="00FC5703" w:rsidP="00592FBE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3B1185" w:rsidRPr="009645DE">
        <w:rPr>
          <w:rFonts w:asciiTheme="minorHAnsi" w:hAnsiTheme="minorHAnsi" w:cstheme="minorHAnsi"/>
          <w:strike/>
          <w:sz w:val="24"/>
          <w:szCs w:val="24"/>
        </w:rPr>
        <w:t>/Funduszu na rzecz Sprawiedliwej Transformacji</w:t>
      </w:r>
      <w:r w:rsidR="003B118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3"/>
      </w:r>
      <w:r w:rsidRPr="004565A7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5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4E12D7EA" w:rsidR="00FC5703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4565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0B0CAD">
        <w:rPr>
          <w:rFonts w:asciiTheme="minorHAnsi" w:hAnsiTheme="minorHAnsi" w:cstheme="minorHAnsi"/>
          <w:sz w:val="24"/>
          <w:szCs w:val="24"/>
        </w:rPr>
        <w:t>Pośredniczącą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66AEFAB1" w:rsidR="00F74CB6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Tablica musi być umieszczona niezwłocznie po rozpoczęciu fizycznej realizacji Projektu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zainstalowaniu zakupionego sprzętu aż do końca okresu trwałości Projektu.</w:t>
      </w:r>
    </w:p>
    <w:p w14:paraId="24D5BE83" w14:textId="07F8710C" w:rsidR="007B11DE" w:rsidRPr="004565A7" w:rsidRDefault="000D64A2" w:rsidP="00592FBE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4565A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4565A7">
        <w:rPr>
          <w:rFonts w:asciiTheme="minorHAnsi" w:hAnsiTheme="minorHAnsi" w:cstheme="minorHAnsi"/>
          <w:sz w:val="24"/>
          <w:szCs w:val="24"/>
        </w:rPr>
        <w:t>ów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4565A7">
        <w:rPr>
          <w:rFonts w:asciiTheme="minorHAnsi" w:hAnsiTheme="minorHAnsi" w:cstheme="minorHAnsi"/>
          <w:sz w:val="24"/>
          <w:szCs w:val="24"/>
        </w:rPr>
        <w:t>ych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F74CB6" w:rsidRPr="004565A7">
        <w:rPr>
          <w:rFonts w:asciiTheme="minorHAnsi" w:hAnsiTheme="minorHAnsi" w:cstheme="minorHAnsi"/>
          <w:sz w:val="24"/>
          <w:szCs w:val="24"/>
        </w:rPr>
        <w:t>których mowa w pkt 2), przynajmniej jednego trwałego plakatu o minimalnym formacie A3 lub podobnej wielkości elektronicznego wyświetlacza, podkreślającego fakt otrzymania dofinansowania z UE.</w:t>
      </w:r>
      <w:r w:rsidR="00FC570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4565A7" w:rsidRDefault="00FC5703" w:rsidP="00592FBE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61D446F8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042161AB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4565A7" w:rsidRDefault="00FC5703" w:rsidP="00592FBE">
      <w:pPr>
        <w:numPr>
          <w:ilvl w:val="1"/>
          <w:numId w:val="61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5781D308" w:rsidR="00FC5703" w:rsidRPr="00E90E16" w:rsidRDefault="00FC5703" w:rsidP="00592FBE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</w:t>
      </w:r>
      <w:r w:rsidRPr="004565A7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0B0CAD">
        <w:rPr>
          <w:rFonts w:asciiTheme="minorHAnsi" w:hAnsiTheme="minorHAnsi" w:cstheme="minorHAnsi"/>
          <w:bCs/>
          <w:sz w:val="24"/>
          <w:szCs w:val="24"/>
        </w:rPr>
        <w:t> 000 000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565A7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5"/>
      </w:r>
      <w:r w:rsidRPr="004565A7">
        <w:rPr>
          <w:rFonts w:asciiTheme="minorHAnsi" w:hAnsiTheme="minorHAnsi" w:cstheme="minorHAnsi"/>
          <w:bCs/>
          <w:sz w:val="24"/>
          <w:szCs w:val="24"/>
        </w:rPr>
        <w:t>, Beneficjent jest zobowiązany do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zorganizowania wydarzenia lub 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działania informacyjno-promocyjnego </w:t>
      </w:r>
      <w:r w:rsidRPr="00E90E16">
        <w:rPr>
          <w:rFonts w:asciiTheme="minorHAnsi" w:hAnsiTheme="minorHAnsi" w:cstheme="minorHAnsi"/>
          <w:bCs/>
          <w:sz w:val="24"/>
          <w:szCs w:val="24"/>
        </w:rPr>
        <w:t>(np.</w:t>
      </w:r>
      <w:r w:rsidR="006F63A4" w:rsidRPr="00E90E16">
        <w:rPr>
          <w:rFonts w:asciiTheme="minorHAnsi" w:hAnsiTheme="minorHAnsi" w:cstheme="minorHAnsi"/>
          <w:bCs/>
          <w:sz w:val="24"/>
          <w:szCs w:val="24"/>
        </w:rPr>
        <w:t> </w:t>
      </w:r>
      <w:r w:rsidRPr="00E90E16">
        <w:rPr>
          <w:rFonts w:asciiTheme="minorHAnsi" w:hAnsiTheme="minorHAnsi" w:cstheme="minorHAnsi"/>
          <w:bCs/>
          <w:sz w:val="24"/>
          <w:szCs w:val="24"/>
        </w:rPr>
        <w:t>konferencję prasową, wydarzenie promujące Projekt, prezentacje Projektu na targach branżowych)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E90E16">
        <w:rPr>
          <w:rFonts w:asciiTheme="minorHAnsi" w:hAnsiTheme="minorHAnsi" w:cstheme="minorHAnsi"/>
          <w:b/>
          <w:sz w:val="24"/>
          <w:szCs w:val="24"/>
        </w:rPr>
        <w:t> </w:t>
      </w:r>
      <w:r w:rsidRPr="00E90E16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E90E16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</w:t>
      </w:r>
      <w:r w:rsidRPr="00E90E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inwestycji do użytkowania itp. </w:t>
      </w:r>
      <w:r w:rsidRPr="00E90E16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E90E16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E90E16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0B0CAD" w:rsidRPr="00E90E16">
        <w:rPr>
          <w:rFonts w:asciiTheme="minorHAnsi" w:hAnsiTheme="minorHAnsi" w:cstheme="minorHAnsi"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za pośrednictwem poczty elektronicznej</w:t>
      </w:r>
      <w:r w:rsidR="007B11DE"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="007B11DE" w:rsidRPr="00E90E16">
        <w:rPr>
          <w:rFonts w:asciiTheme="minorHAnsi" w:hAnsiTheme="minorHAnsi" w:cstheme="minorHAnsi"/>
          <w:b/>
          <w:bCs/>
          <w:sz w:val="24"/>
          <w:szCs w:val="24"/>
        </w:rPr>
        <w:t>EMPL-B5-UNIT@ec.europa.eu</w:t>
      </w:r>
      <w:r w:rsidR="000B0CAD" w:rsidRPr="00E90E1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3236F606" w14:textId="77777777" w:rsidR="00FC5703" w:rsidRPr="00E90E16" w:rsidRDefault="00FC5703" w:rsidP="00592FBE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4CFD426" w:rsidR="00FC5703" w:rsidRPr="00E90E16" w:rsidRDefault="00FC5703" w:rsidP="00592FBE">
      <w:pPr>
        <w:numPr>
          <w:ilvl w:val="0"/>
          <w:numId w:val="59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6F63A4" w:rsidRPr="00E90E16">
        <w:rPr>
          <w:rFonts w:asciiTheme="minorHAnsi" w:hAnsiTheme="minorHAnsi" w:cstheme="minorHAnsi"/>
          <w:sz w:val="24"/>
          <w:szCs w:val="24"/>
          <w:lang w:bidi="pl-PL"/>
        </w:rPr>
        <w:t> 000 000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E90E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6"/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, informuje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0B0CAD"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E90E16" w:rsidRDefault="00FC5703" w:rsidP="00592FBE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E90E16" w:rsidRDefault="00FC5703" w:rsidP="00592FBE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FCA2ECD" w:rsidR="00FC5703" w:rsidRPr="00E90E16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na</w:t>
      </w:r>
      <w:r w:rsidR="006F63A4"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co najmniej 14 dni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02E779E" w:rsidR="00FC5703" w:rsidRPr="00E90E16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Zarządzającą </w:t>
      </w:r>
      <w:r w:rsidR="000B0CAD" w:rsidRPr="00E90E16">
        <w:rPr>
          <w:rFonts w:asciiTheme="minorHAnsi" w:hAnsiTheme="minorHAnsi" w:cstheme="minorHAnsi"/>
          <w:spacing w:val="-2"/>
          <w:sz w:val="24"/>
          <w:szCs w:val="24"/>
        </w:rPr>
        <w:t xml:space="preserve">oraz Instytucję Pośredniczącą </w:t>
      </w:r>
      <w:r w:rsidRPr="00E90E16">
        <w:rPr>
          <w:rFonts w:asciiTheme="minorHAnsi" w:hAnsiTheme="minorHAnsi" w:cstheme="minorHAnsi"/>
          <w:sz w:val="24"/>
          <w:szCs w:val="24"/>
        </w:rPr>
        <w:t>na adres</w:t>
      </w:r>
      <w:r w:rsidR="000B0CAD" w:rsidRPr="00E90E16">
        <w:rPr>
          <w:rFonts w:asciiTheme="minorHAnsi" w:hAnsiTheme="minorHAnsi" w:cstheme="minorHAnsi"/>
          <w:sz w:val="24"/>
          <w:szCs w:val="24"/>
        </w:rPr>
        <w:t>y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0B0CAD" w:rsidRPr="00E90E16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9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4C0BC563" w14:textId="007C4FA8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0B0CAD" w:rsidRPr="00E90E16">
        <w:rPr>
          <w:rFonts w:asciiTheme="minorHAnsi" w:hAnsiTheme="minorHAnsi" w:cstheme="minorHAnsi"/>
          <w:sz w:val="24"/>
          <w:szCs w:val="24"/>
        </w:rPr>
        <w:t>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13BFB24A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2 - </w:t>
      </w:r>
      <w:r w:rsidR="00967154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wzywa Beneficjenta do podjęcia działań zaradczych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terminie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wartość nie większą niż 3% tego dofinansowania, zgodnie z wykazem pomniejszenia wartości dofinansowania Projektu w zakresie obowiązków komunikacyjnych beneficjentów FE, który stanowi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A351E9" w:rsidRPr="004565A7">
        <w:rPr>
          <w:rFonts w:asciiTheme="minorHAnsi" w:hAnsiTheme="minorHAnsi" w:cstheme="minorHAnsi"/>
          <w:sz w:val="24"/>
          <w:szCs w:val="24"/>
        </w:rPr>
        <w:t>1</w:t>
      </w:r>
      <w:r w:rsidR="00A351E9">
        <w:rPr>
          <w:rFonts w:asciiTheme="minorHAnsi" w:hAnsiTheme="minorHAnsi" w:cstheme="minorHAnsi"/>
          <w:sz w:val="24"/>
          <w:szCs w:val="24"/>
        </w:rPr>
        <w:t>4</w:t>
      </w:r>
      <w:r w:rsidR="00A351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drodze jednostronnego oświadczenia woli, które jest wiążące dla Beneficjenta, dokona zmiany maksymalnej kwoty dofinansowania, o której mowa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 czym poinformuje Beneficjenta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 dysponenta środków </w:t>
      </w:r>
      <w:r w:rsidRPr="004565A7">
        <w:rPr>
          <w:rFonts w:asciiTheme="minorHAnsi" w:hAnsiTheme="minorHAnsi" w:cstheme="minorHAnsi"/>
          <w:sz w:val="24"/>
          <w:szCs w:val="24"/>
        </w:rPr>
        <w:t>w formie pisemnej lub elektronicznej, wzywając go jednocześnie do odpowiedniej zmiany budżetu Projektu i Harmonogramu płatności. Jeżeli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wyniku pomniejszenia dofinansowania okaże się, że Beneficjent otrzymał środki w kwocie wyższej niż maksymalna wysokość dofinansowania, o której mowa w zdaniu poprzednim,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6108FB" w:rsidRPr="004565A7">
        <w:rPr>
          <w:rFonts w:asciiTheme="minorHAnsi" w:hAnsiTheme="minorHAnsi" w:cstheme="minorHAnsi"/>
          <w:sz w:val="24"/>
          <w:szCs w:val="24"/>
        </w:rPr>
        <w:t>powiadomi pisemnie Beneficjenta i właściwego dysponenta środków o kwocie różnicy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F269987" w14:textId="781B4BF8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udzielenia licencji o których mowa </w:t>
      </w:r>
      <w:r w:rsidR="00967154" w:rsidRPr="004565A7">
        <w:rPr>
          <w:rFonts w:asciiTheme="minorHAnsi" w:hAnsiTheme="minorHAnsi" w:cstheme="minorHAnsi"/>
          <w:sz w:val="24"/>
          <w:szCs w:val="24"/>
        </w:rPr>
        <w:t>w </w:t>
      </w:r>
      <w:r w:rsidRPr="004565A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1ABB3784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4565A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komunikacją i widocznością (np. zdjęcia, filmy, broszury, ulotki, prezentacje multimedialne nt.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Projektu) powstałych w ramach Projektu i udziela tym podmiotom nieodpłatnej i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niewyłącznej licencji do korzystania z tych utworów na następujących warunkach:</w:t>
      </w:r>
    </w:p>
    <w:p w14:paraId="1AB311AC" w14:textId="77777777" w:rsidR="00FC5703" w:rsidRPr="004565A7" w:rsidRDefault="00FC5703" w:rsidP="00592FBE">
      <w:pPr>
        <w:numPr>
          <w:ilvl w:val="0"/>
          <w:numId w:val="62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na </w:t>
      </w:r>
      <w:r w:rsidRPr="000B0CAD">
        <w:rPr>
          <w:rFonts w:asciiTheme="minorHAnsi" w:hAnsiTheme="minorHAnsi" w:cstheme="minorHAnsi"/>
          <w:spacing w:val="-2"/>
          <w:sz w:val="24"/>
          <w:szCs w:val="24"/>
        </w:rPr>
        <w:t>terytorium Rzeczypospolitej Polskiej oraz na terytorium innych państw członkowskich UE,</w:t>
      </w:r>
    </w:p>
    <w:p w14:paraId="62B9B6B1" w14:textId="77777777" w:rsidR="00FC5703" w:rsidRPr="004565A7" w:rsidRDefault="00FC5703" w:rsidP="00592FBE">
      <w:pPr>
        <w:numPr>
          <w:ilvl w:val="0"/>
          <w:numId w:val="62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4565A7" w:rsidRDefault="00FC5703" w:rsidP="00592FBE">
      <w:pPr>
        <w:numPr>
          <w:ilvl w:val="0"/>
          <w:numId w:val="62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4565A7" w:rsidRDefault="00FC5703" w:rsidP="00592FBE">
      <w:pPr>
        <w:numPr>
          <w:ilvl w:val="0"/>
          <w:numId w:val="64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utrwalanie – w szczególności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07EA32EF" w:rsidR="00FC5703" w:rsidRPr="004565A7" w:rsidRDefault="00FC5703" w:rsidP="00592FBE">
      <w:pPr>
        <w:numPr>
          <w:ilvl w:val="0"/>
          <w:numId w:val="64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wyświetlanie lub publiczne odtwarzanie lub wprowadzanie do pamięci komputera i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sieci multimedialnych, w tym Internetu) – w całości lub w części, jak również w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połączeniu z innymi utworami,</w:t>
      </w:r>
    </w:p>
    <w:p w14:paraId="45C34306" w14:textId="77777777" w:rsidR="00FC5703" w:rsidRPr="004565A7" w:rsidRDefault="00FC5703" w:rsidP="00592FBE">
      <w:pPr>
        <w:numPr>
          <w:ilvl w:val="0"/>
          <w:numId w:val="64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5C5505CB" w:rsidR="00FC5703" w:rsidRPr="004565A7" w:rsidRDefault="00FC5703" w:rsidP="00592FBE">
      <w:pPr>
        <w:numPr>
          <w:ilvl w:val="0"/>
          <w:numId w:val="64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4565A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0B0CAD">
        <w:rPr>
          <w:rFonts w:asciiTheme="minorHAnsi" w:hAnsiTheme="minorHAnsi" w:cstheme="minorHAnsi"/>
          <w:sz w:val="24"/>
          <w:szCs w:val="24"/>
        </w:rPr>
        <w:t xml:space="preserve">, Instytucji </w:t>
      </w:r>
      <w:r w:rsidR="000B0CAD">
        <w:rPr>
          <w:rFonts w:asciiTheme="minorHAnsi" w:hAnsiTheme="minorHAnsi" w:cstheme="minorHAnsi"/>
          <w:sz w:val="24"/>
          <w:szCs w:val="24"/>
        </w:rPr>
        <w:lastRenderedPageBreak/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Programie oraz ich pracownikom oraz publiczne udostępnianie przy wykorzystaniu wszelkich środków komunikacji (np. Internet),</w:t>
      </w:r>
    </w:p>
    <w:p w14:paraId="646FD6B4" w14:textId="77777777" w:rsidR="00FC5703" w:rsidRPr="004565A7" w:rsidRDefault="00FC5703" w:rsidP="00592FBE">
      <w:pPr>
        <w:numPr>
          <w:ilvl w:val="0"/>
          <w:numId w:val="64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4565A7" w:rsidRDefault="00FC5703" w:rsidP="00592FBE">
      <w:pPr>
        <w:numPr>
          <w:ilvl w:val="0"/>
          <w:numId w:val="62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C277C4D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4565A7">
        <w:rPr>
          <w:rFonts w:asciiTheme="minorHAnsi" w:hAnsiTheme="minorHAnsi" w:cstheme="minorHAnsi"/>
          <w:sz w:val="24"/>
          <w:szCs w:val="24"/>
        </w:rPr>
        <w:t>w Księdze Tożsamości Wizualnej i dostępne na stronie internetowej Programu oraz w </w:t>
      </w:r>
      <w:r w:rsidR="00CB6808">
        <w:rPr>
          <w:rFonts w:asciiTheme="minorHAnsi" w:hAnsiTheme="minorHAnsi" w:cstheme="minorHAnsi"/>
          <w:sz w:val="24"/>
          <w:szCs w:val="24"/>
        </w:rPr>
        <w:t>z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do</w:t>
      </w:r>
      <w:r w:rsidR="003070D5">
        <w:rPr>
          <w:rFonts w:asciiTheme="minorHAnsi" w:hAnsiTheme="minorHAnsi" w:cstheme="minorHAnsi"/>
          <w:sz w:val="24"/>
          <w:szCs w:val="24"/>
        </w:rPr>
        <w:t> 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6EB802BE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wskazaniem daty, od której obowiązuje zmieniony adres. Zmiana jest skuteczna z chwilą doręczenia informacji Beneficjentowi.</w:t>
      </w:r>
    </w:p>
    <w:p w14:paraId="3BBF9B4E" w14:textId="51D87162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przyjmuje do wiadomości, że objęcie dofinansowaniem oznacza umieszczenie danych Beneficjenta w publikowanym przez Instytucję </w:t>
      </w:r>
      <w:r w:rsidR="00CB6808">
        <w:rPr>
          <w:rFonts w:asciiTheme="minorHAnsi" w:hAnsiTheme="minorHAnsi" w:cstheme="minorHAnsi"/>
          <w:sz w:val="24"/>
          <w:szCs w:val="24"/>
        </w:rPr>
        <w:t>Pośredniczącą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wykazie projektów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7"/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67328843" w:rsidR="00FC5703" w:rsidRPr="004565A7" w:rsidRDefault="00FC5703" w:rsidP="00592FBE">
      <w:pPr>
        <w:numPr>
          <w:ilvl w:val="0"/>
          <w:numId w:val="59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Niezależnie od obowiązków określonych w niniejszym paragrafie, Beneficjent realizujący Projekt, w którym wartość wkładu publicznego jest równa lub przekracza wyrażoną w złotych równowartość 500 000 EUR zobowiązuje się do podjęcia także działań informacyjnych zgodnie z Rozporządzeniem Rady Ministrów z dnia 7 maja 2021 r. w sprawie określenia działań informacyjnych podejmowanych przez podmioty realizujące zadania finansowane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4565A7" w:rsidRDefault="000B104F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02"/>
      <w:bookmarkEnd w:id="53"/>
      <w:bookmarkEnd w:id="54"/>
      <w:bookmarkEnd w:id="55"/>
      <w:r w:rsidRPr="004565A7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00352876" w:rsidR="000B104F" w:rsidRPr="004565A7" w:rsidRDefault="000B104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AF0AE75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do podjęcia wszelkich działań w celu zapobieżenia powstania nadużyć finansowych, w tym do konfliktu interesów i korupcji, które mogłyby mieć wpływ na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bezstronną i obiektywną realizację </w:t>
      </w:r>
      <w:r w:rsidR="00DF2D2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i Projektu, w tym w szczególności przy podejmowaniu działań finansowych oraz wyłanianiu wykonawcy dla zamówień przewidzianych w ramach realizowanego Projektu, bez względu na wysokość kwoty zamówienia. Z odpowiedzialności tej nie zwalnia Beneficjenta fakt powierzenia czynności dotyczących przeprowadzenia postępowania o udzielenie zamówienia osobie trzeciej, np. inżynierowi kontraktu.</w:t>
      </w:r>
    </w:p>
    <w:p w14:paraId="4EBCB7EC" w14:textId="7782AD84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zobowiązany jest do pisemnego powiadomienia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</w:t>
      </w:r>
      <w:r w:rsidRPr="00CB6808">
        <w:rPr>
          <w:rFonts w:asciiTheme="minorHAnsi" w:hAnsiTheme="minorHAnsi" w:cstheme="minorHAnsi"/>
          <w:spacing w:val="-6"/>
        </w:rPr>
        <w:t>każdym podejrzeniu wystąpienia lub stwierdzonym przypadku wystąpienia nadużycia finansowego,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lastRenderedPageBreak/>
        <w:t>w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6B4796E3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podejrzenia, iż doszło do nadużycia finansowego, w tym do korupcji lub konfliktu interesów w związku z realizacją Projektu przez Beneficjenta/Partnera/Podmiot upoważniony do ponoszenia wydatków kwalifikowalnych, 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34747F12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354A841E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możliwości zgłoszenia Instytucji </w:t>
      </w:r>
      <w:r w:rsidR="00CB6808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CB6808" w:rsidRPr="000956CA">
        <w:rPr>
          <w:rFonts w:asciiTheme="minorHAnsi" w:hAnsiTheme="minorHAnsi" w:cstheme="minorHAnsi"/>
        </w:rPr>
        <w:t xml:space="preserve">Instytucji Pośredniczącej: </w:t>
      </w:r>
      <w:hyperlink r:id="rId20" w:history="1">
        <w:r w:rsidR="00CB6808" w:rsidRPr="00E90E16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4565A7">
        <w:rPr>
          <w:rFonts w:asciiTheme="minorHAnsi" w:hAnsiTheme="minorHAnsi" w:cstheme="minorHAnsi"/>
        </w:rPr>
        <w:t xml:space="preserve">, informacji o możliwości wystąpienia nadużycia </w:t>
      </w:r>
      <w:r w:rsidRPr="00CB6808">
        <w:rPr>
          <w:rFonts w:asciiTheme="minorHAnsi" w:hAnsiTheme="minorHAnsi" w:cstheme="minorHAnsi"/>
          <w:spacing w:val="-6"/>
        </w:rPr>
        <w:t>finansowego, w tym konfliktu interesów lub korupcji. W przypadku posiadania strony internetowej</w:t>
      </w:r>
      <w:r w:rsidRPr="004565A7">
        <w:rPr>
          <w:rFonts w:asciiTheme="minorHAnsi" w:hAnsiTheme="minorHAnsi" w:cstheme="minorHAnsi"/>
        </w:rPr>
        <w:t xml:space="preserve"> </w:t>
      </w:r>
      <w:r w:rsidRPr="00CB6808">
        <w:rPr>
          <w:rFonts w:asciiTheme="minorHAnsi" w:hAnsiTheme="minorHAnsi" w:cstheme="minorHAnsi"/>
          <w:spacing w:val="-6"/>
        </w:rPr>
        <w:t>Beneficjent dodatkowo umieszcza taką informację na stronie internetowej wraz z odniesieniem</w:t>
      </w:r>
      <w:r w:rsidRPr="004565A7">
        <w:rPr>
          <w:rFonts w:asciiTheme="minorHAnsi" w:hAnsiTheme="minorHAnsi" w:cstheme="minorHAnsi"/>
        </w:rPr>
        <w:t xml:space="preserve"> do wskazanego powyżej formularza kontaktowego.</w:t>
      </w:r>
    </w:p>
    <w:p w14:paraId="4DDF8B7A" w14:textId="77777777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Beneficjent zobowiązany jest do dokumentowania każdego zgłoszenia o podejrzeniu wystąpienia</w:t>
      </w:r>
      <w:r w:rsidRPr="004565A7">
        <w:rPr>
          <w:rFonts w:asciiTheme="minorHAnsi" w:hAnsiTheme="minorHAnsi" w:cstheme="minorHAnsi"/>
        </w:rPr>
        <w:t xml:space="preserve"> lub stwierdzonego przypadku wystąpienia nadużycia finansowego, w tym konfliktu interesów lub korupcji oraz podjętych działaniach naprawczych.</w:t>
      </w:r>
    </w:p>
    <w:p w14:paraId="13F69AB8" w14:textId="37F02D34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Fakt rozliczania części wydatków w projekcie według uproszczonej metody rozliczania wydatków</w:t>
      </w:r>
      <w:r w:rsidRPr="004565A7">
        <w:rPr>
          <w:rFonts w:asciiTheme="minorHAnsi" w:hAnsiTheme="minorHAnsi" w:cstheme="minorHAnsi"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Zamówienia w ramach Projektu, inne niż sektorowe, udzielane przez Beneficjenta niezobowiązanego do stosowania obowiązującej ustawy regulującej udzielanie zamówień publicznych, nie mogą być udzielane podmiotom powiązanym z nim osobowo lub kapitałowo,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rozumieniu Wytycznych </w:t>
      </w:r>
      <w:r w:rsidR="00DD63EB" w:rsidRPr="004565A7">
        <w:rPr>
          <w:rFonts w:asciiTheme="minorHAnsi" w:hAnsiTheme="minorHAnsi" w:cstheme="minorHAnsi"/>
        </w:rPr>
        <w:t>dotyczących kwalifikowalności wydatków na lata 2021–2027</w:t>
      </w:r>
      <w:r w:rsidR="001B6202" w:rsidRPr="004565A7">
        <w:rPr>
          <w:rFonts w:asciiTheme="minorHAnsi" w:hAnsiTheme="minorHAnsi" w:cstheme="minorHAnsi"/>
        </w:rPr>
        <w:t xml:space="preserve">. Zapisy ust. </w:t>
      </w:r>
      <w:r w:rsidR="005365F4" w:rsidRPr="004565A7">
        <w:rPr>
          <w:rFonts w:asciiTheme="minorHAnsi" w:hAnsiTheme="minorHAnsi" w:cstheme="minorHAnsi"/>
        </w:rPr>
        <w:t xml:space="preserve">8 </w:t>
      </w:r>
      <w:r w:rsidRPr="004565A7">
        <w:rPr>
          <w:rFonts w:asciiTheme="minorHAnsi" w:hAnsiTheme="minorHAnsi" w:cstheme="minorHAnsi"/>
        </w:rPr>
        <w:t>stosuje się odpowiednio.</w:t>
      </w:r>
    </w:p>
    <w:p w14:paraId="0D0E780B" w14:textId="6971C13F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zobowiązany </w:t>
      </w:r>
      <w:r w:rsidRPr="004565A7">
        <w:rPr>
          <w:rFonts w:asciiTheme="minorHAnsi" w:hAnsiTheme="minorHAnsi" w:cstheme="minorHAnsi"/>
        </w:rPr>
        <w:lastRenderedPageBreak/>
        <w:t>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4565A7" w:rsidRDefault="000B104F" w:rsidP="00592FBE">
      <w:pPr>
        <w:pStyle w:val="Akapitzlist"/>
        <w:numPr>
          <w:ilvl w:val="0"/>
          <w:numId w:val="4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666A0D7D" w:rsidR="000F2039" w:rsidRPr="004565A7" w:rsidRDefault="00A04645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56"/>
    <w:p w14:paraId="713F0800" w14:textId="34E06714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41F08A47" w:rsidR="00A04645" w:rsidRPr="004565A7" w:rsidRDefault="00A04645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natychmiastowym, </w:t>
      </w:r>
      <w:r w:rsidR="005F2447" w:rsidRPr="004565A7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obowiązków </w:t>
      </w:r>
      <w:r w:rsidR="00F00141" w:rsidRPr="004565A7">
        <w:rPr>
          <w:rFonts w:asciiTheme="minorHAnsi" w:hAnsiTheme="minorHAnsi" w:cstheme="minorHAnsi"/>
          <w:sz w:val="24"/>
          <w:szCs w:val="24"/>
        </w:rPr>
        <w:t>uregulowanych w Porozumieniu</w:t>
      </w:r>
      <w:r w:rsidR="005F2447" w:rsidRPr="004565A7">
        <w:rPr>
          <w:rFonts w:asciiTheme="minorHAnsi" w:hAnsiTheme="minorHAnsi" w:cstheme="minorHAnsi"/>
          <w:sz w:val="24"/>
          <w:szCs w:val="24"/>
        </w:rPr>
        <w:t>, w szczególności gdy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6FE274D5" w:rsidR="00A04645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8"/>
      </w:r>
      <w:r w:rsidR="006C6032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4565A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4565A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4565A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4565A7">
        <w:rPr>
          <w:rFonts w:asciiTheme="minorHAnsi" w:hAnsiTheme="minorHAnsi" w:cstheme="minorHAnsi"/>
          <w:sz w:val="24"/>
          <w:szCs w:val="24"/>
        </w:rPr>
        <w:t>, w</w:t>
      </w:r>
      <w:r w:rsidR="00A6411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4565A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Pr="004565A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niezgodnie z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AD75329" w14:textId="5AEDCD59" w:rsidR="001F0F7D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>Beneficjent złożył lub posłużył się fałszywym oświadczeniem lub podrobionymi, przerobionymi,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stwierdzającymi nieprawdę lub niepełnymi dokumentami w celu uzyskania dofinansowania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A64111" w:rsidRPr="00CB680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ramach niniejsze</w:t>
      </w:r>
      <w:r w:rsidR="00DF2D27" w:rsidRPr="00CB6808">
        <w:rPr>
          <w:rFonts w:asciiTheme="minorHAnsi" w:hAnsiTheme="minorHAnsi" w:cstheme="minorHAnsi"/>
          <w:spacing w:val="-4"/>
          <w:sz w:val="24"/>
          <w:szCs w:val="24"/>
        </w:rPr>
        <w:t>go 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, w tym uznania za kwalifikowalne wydatków ponoszonych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922CA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4565A7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503698A1" w:rsidR="006E6C29" w:rsidRPr="004565A7" w:rsidRDefault="006E6C29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19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5C813145" w:rsidR="00A04645" w:rsidRPr="004565A7" w:rsidRDefault="00A04645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Beneficjent ze swojej winy nie rozpoczął realizacji Projektu w ciągu 3 miesięcy od 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>określonego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 w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Porozumieniu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terminu rozpoczęcia realizacji Projektu, </w:t>
      </w:r>
      <w:r w:rsidR="00E963FF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daty podpisania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="00790F2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92A8D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0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4565A7" w:rsidRDefault="00FF7741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6324BCDE" w:rsidR="00B85114" w:rsidRPr="004565A7" w:rsidRDefault="00B85114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4565A7">
        <w:rPr>
          <w:rFonts w:asciiTheme="minorHAnsi" w:hAnsiTheme="minorHAnsi" w:cstheme="minorHAnsi"/>
          <w:iCs/>
          <w:sz w:val="24"/>
          <w:szCs w:val="24"/>
        </w:rPr>
        <w:t>dopuścił</w:t>
      </w:r>
      <w:r w:rsidRPr="004565A7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1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4565A7">
        <w:rPr>
          <w:rFonts w:asciiTheme="minorHAnsi" w:hAnsiTheme="minorHAnsi" w:cstheme="minorHAnsi"/>
          <w:sz w:val="24"/>
          <w:szCs w:val="24"/>
        </w:rPr>
        <w:t>ia o</w:t>
      </w:r>
      <w:r w:rsidR="00142F48" w:rsidRPr="004565A7">
        <w:rPr>
          <w:rFonts w:asciiTheme="minorHAnsi" w:hAnsiTheme="minorHAnsi" w:cstheme="minorHAnsi"/>
          <w:sz w:val="24"/>
          <w:szCs w:val="24"/>
        </w:rPr>
        <w:t> </w:t>
      </w:r>
      <w:r w:rsidR="00C5078F" w:rsidRPr="004565A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 podpisaniu niniejsze</w:t>
      </w:r>
      <w:r w:rsidR="00790F24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0F903CB9" w:rsidR="00FF7741" w:rsidRPr="004565A7" w:rsidRDefault="005365F4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lub pomimo zobowiązania go do usunięcia uchybień stwierdzonych podczas kontroli, nie usunie ich w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oraz sposobu ich przetwarzania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4565A7" w:rsidRDefault="00FF7741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Beneficjent nie zachował trwałości Projektu w rozumieniu art. 65 rozporządzenia ogólnego</w:t>
      </w:r>
      <w:r w:rsidR="000628D1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9B377C" w14:textId="19DAB60F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Beneficjent </w:t>
      </w:r>
      <w:r w:rsidR="00E238F5" w:rsidRPr="00CB6808">
        <w:rPr>
          <w:rFonts w:asciiTheme="minorHAnsi" w:eastAsia="Calibri" w:hAnsiTheme="minorHAnsi" w:cstheme="minorHAnsi"/>
          <w:spacing w:val="-2"/>
          <w:lang w:eastAsia="en-US"/>
        </w:rPr>
        <w:t>nie wyraził zgody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 na zmianę załączników/wzorów załączników do</w:t>
      </w:r>
      <w:r w:rsidR="004565A7" w:rsidRPr="00CB6808">
        <w:rPr>
          <w:rFonts w:asciiTheme="minorHAnsi" w:eastAsia="Calibri" w:hAnsiTheme="minorHAnsi" w:cstheme="minorHAnsi"/>
          <w:spacing w:val="-2"/>
          <w:lang w:eastAsia="en-US"/>
        </w:rPr>
        <w:t> </w:t>
      </w:r>
      <w:r w:rsidR="00790F24" w:rsidRPr="00CB6808">
        <w:rPr>
          <w:rFonts w:asciiTheme="minorHAnsi" w:hAnsiTheme="minorHAnsi" w:cstheme="minorHAnsi"/>
          <w:spacing w:val="-2"/>
        </w:rPr>
        <w:t>Porozumienia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>,</w:t>
      </w:r>
      <w:r w:rsidRPr="004565A7">
        <w:rPr>
          <w:rFonts w:asciiTheme="minorHAnsi" w:eastAsia="Calibri" w:hAnsiTheme="minorHAnsi" w:cstheme="minorHAnsi"/>
          <w:lang w:eastAsia="en-US"/>
        </w:rPr>
        <w:t xml:space="preserve"> o którym mowa w § 1</w:t>
      </w:r>
      <w:r w:rsidR="006108FB" w:rsidRPr="004565A7">
        <w:rPr>
          <w:rFonts w:asciiTheme="minorHAnsi" w:eastAsia="Calibri" w:hAnsiTheme="minorHAnsi" w:cstheme="minorHAnsi"/>
          <w:lang w:eastAsia="en-US"/>
        </w:rPr>
        <w:t>6</w:t>
      </w:r>
      <w:r w:rsidRPr="004565A7">
        <w:rPr>
          <w:rFonts w:asciiTheme="minorHAnsi" w:eastAsia="Calibri" w:hAnsiTheme="minorHAnsi" w:cstheme="minorHAnsi"/>
          <w:lang w:eastAsia="en-US"/>
        </w:rPr>
        <w:t xml:space="preserve"> ust. 5 </w:t>
      </w:r>
      <w:r w:rsidR="00790F24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;</w:t>
      </w:r>
    </w:p>
    <w:p w14:paraId="0B62D5F9" w14:textId="5953D1A1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okresie od dnia podpisania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 zakończenia okresu trwałości</w:t>
      </w:r>
      <w:r w:rsidR="004565A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prawa lub obowiązki z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zostały przeniesione na osoby trzecie</w:t>
      </w:r>
      <w:r w:rsidR="004565A7">
        <w:rPr>
          <w:rFonts w:asciiTheme="minorHAnsi" w:eastAsia="Calibri" w:hAnsiTheme="minorHAnsi" w:cstheme="minorHAnsi"/>
          <w:lang w:eastAsia="en-US"/>
        </w:rPr>
        <w:t>;</w:t>
      </w:r>
    </w:p>
    <w:p w14:paraId="71890D3F" w14:textId="5ADEAFE3" w:rsidR="00B41C93" w:rsidRPr="004565A7" w:rsidRDefault="00B41C93" w:rsidP="00FE6114">
      <w:pPr>
        <w:numPr>
          <w:ilvl w:val="0"/>
          <w:numId w:val="13"/>
        </w:numPr>
        <w:tabs>
          <w:tab w:val="clear" w:pos="540"/>
          <w:tab w:val="left" w:pos="284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przepisami prawa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Wytycznymi.</w:t>
      </w:r>
    </w:p>
    <w:p w14:paraId="56B1E41E" w14:textId="66BCAC97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 zdarzenie lub okoliczność może wyczerpywać więcej niż jedną przesłankę rozwiązania Porozumienia, o której mowa w ust. 1. </w:t>
      </w:r>
    </w:p>
    <w:p w14:paraId="01893AFA" w14:textId="43F58DF3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Porozumienia, o którym mowa w ust. 1, następuje poprzez pisemne oświadczenie Instytucji </w:t>
      </w:r>
      <w:r w:rsidR="00CB6808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582D2" w14:textId="3E537A0B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wystąpienia przesłanek, o których mowa w ust. 1, 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>, przed złożeniem oświadczenia o rozwiązaniu Porozumienia, może wezwać Beneficjenta do usunięcia stwierdzonych nieprawidłowości i uchybień, wyznaczając w tym zakresie odpowiedni termin i dopiero po bezskutecznym jego upływie rozwiązać Porozumienie.</w:t>
      </w:r>
    </w:p>
    <w:p w14:paraId="029A2725" w14:textId="6633085D" w:rsidR="006108FB" w:rsidRPr="004565A7" w:rsidRDefault="00491A59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może rozwiązać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 </w:t>
      </w:r>
      <w:r w:rsidR="00062882" w:rsidRPr="004565A7">
        <w:rPr>
          <w:rFonts w:asciiTheme="minorHAnsi" w:hAnsiTheme="minorHAnsi" w:cstheme="minorHAnsi"/>
          <w:sz w:val="24"/>
          <w:szCs w:val="24"/>
        </w:rPr>
        <w:t>jedno</w:t>
      </w:r>
      <w:r w:rsidRPr="004565A7">
        <w:rPr>
          <w:rFonts w:asciiTheme="minorHAnsi" w:hAnsiTheme="minorHAnsi" w:cstheme="minorHAnsi"/>
          <w:sz w:val="24"/>
          <w:szCs w:val="24"/>
        </w:rPr>
        <w:t xml:space="preserve">miesięcznym wypowiedzeniem, w przypadku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wystąpienia okoliczności niezależnych od niego i niezawinionych przez niego, które uniemożliwiają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znacząco utrudniają realizację Projektu. Wypowiedzenie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wymaga zachowania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formy pisemnej pod rygorem nieważności.</w:t>
      </w:r>
    </w:p>
    <w:p w14:paraId="144143AA" w14:textId="6B895A17" w:rsidR="000F2039" w:rsidRPr="004565A7" w:rsidRDefault="00A04645" w:rsidP="00CB6808">
      <w:pPr>
        <w:pStyle w:val="Nagwek3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55244574" w:rsidR="000D5E7C" w:rsidRPr="004565A7" w:rsidRDefault="00077FAD" w:rsidP="00FE61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może zostać rozwiązan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w drodze pisemnego porozumienia stron na wniosek każdej </w:t>
      </w:r>
      <w:r w:rsidR="00A04645" w:rsidRPr="00CB6808">
        <w:rPr>
          <w:rFonts w:asciiTheme="minorHAnsi" w:hAnsiTheme="minorHAnsi" w:cstheme="minorHAnsi"/>
          <w:spacing w:val="-6"/>
          <w:sz w:val="24"/>
          <w:szCs w:val="24"/>
        </w:rPr>
        <w:t>ze stron w przypadku wystąpienia okoliczności, które uniemożliwiają dalsze wykonywanie postanowień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zawartych w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Porozumieniu</w:t>
      </w:r>
      <w:r w:rsidR="00A04645" w:rsidRPr="004565A7">
        <w:rPr>
          <w:rFonts w:asciiTheme="minorHAnsi" w:hAnsiTheme="minorHAnsi" w:cstheme="minorHAnsi"/>
          <w:sz w:val="24"/>
          <w:szCs w:val="24"/>
        </w:rPr>
        <w:t>.</w:t>
      </w:r>
      <w:r w:rsidR="00EB51C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6CBD9976" w:rsidR="00A04645" w:rsidRPr="004565A7" w:rsidRDefault="00A04645" w:rsidP="00CB680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7DC8516" w14:textId="2D137E39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ust. </w:t>
      </w:r>
      <w:r w:rsidR="006108FB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i § 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3C7CE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Beneficjent ma prawo do </w:t>
      </w:r>
      <w:r w:rsidR="00A41940" w:rsidRPr="004565A7">
        <w:rPr>
          <w:rFonts w:asciiTheme="minorHAnsi" w:hAnsiTheme="minorHAnsi" w:cstheme="minorHAnsi"/>
          <w:sz w:val="24"/>
          <w:szCs w:val="24"/>
        </w:rPr>
        <w:t xml:space="preserve">wykorzystania </w:t>
      </w:r>
      <w:r w:rsidRPr="004565A7">
        <w:rPr>
          <w:rFonts w:asciiTheme="minorHAnsi" w:hAnsiTheme="minorHAnsi" w:cstheme="minorHAnsi"/>
          <w:sz w:val="24"/>
          <w:szCs w:val="24"/>
        </w:rPr>
        <w:t>wyłącznie tej części dofinansowania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któr</w:t>
      </w:r>
      <w:r w:rsidR="006108FB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odpowiada prawidłowo zrealizowanej części Projektu, z zastrzeżeniem ust. </w:t>
      </w:r>
      <w:r w:rsidR="0011676B" w:rsidRPr="004565A7">
        <w:rPr>
          <w:rFonts w:asciiTheme="minorHAnsi" w:hAnsiTheme="minorHAnsi" w:cstheme="minorHAnsi"/>
          <w:sz w:val="24"/>
          <w:szCs w:val="24"/>
        </w:rPr>
        <w:t xml:space="preserve">2 </w:t>
      </w:r>
      <w:r w:rsidRPr="004565A7">
        <w:rPr>
          <w:rFonts w:asciiTheme="minorHAnsi" w:hAnsiTheme="minorHAnsi" w:cstheme="minorHAnsi"/>
          <w:sz w:val="24"/>
          <w:szCs w:val="24"/>
        </w:rPr>
        <w:t xml:space="preserve">i </w:t>
      </w:r>
      <w:r w:rsidR="0011676B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EA7508" w14:textId="5419103C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 prawidłowo zrealizowaną część Projektu należy uznać część Projektu rozliczoną zgodnie z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4565A7">
        <w:rPr>
          <w:rFonts w:asciiTheme="minorHAnsi" w:hAnsiTheme="minorHAnsi" w:cstheme="minorHAnsi"/>
          <w:iCs/>
          <w:sz w:val="24"/>
          <w:szCs w:val="24"/>
        </w:rPr>
        <w:t>W</w:t>
      </w:r>
      <w:r w:rsidRPr="004565A7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D8866EE" w14:textId="4EDEA3C4" w:rsidR="006108FB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formie wniosku o płatność w terminie 30 dni </w:t>
      </w:r>
      <w:r w:rsidR="00FD73E4" w:rsidRPr="004565A7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 dnia </w:t>
      </w:r>
      <w:r w:rsidR="00447B67" w:rsidRPr="004565A7">
        <w:rPr>
          <w:rFonts w:asciiTheme="minorHAnsi" w:hAnsiTheme="minorHAnsi" w:cstheme="minorHAnsi"/>
          <w:sz w:val="24"/>
          <w:szCs w:val="24"/>
        </w:rPr>
        <w:t xml:space="preserve">złożenia oświadczenia o wypowiedzeniu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lub złożenia wniosku o 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za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AB52EF" w:rsidRPr="004565A7">
        <w:rPr>
          <w:rFonts w:asciiTheme="minorHAnsi" w:hAnsiTheme="minorHAnsi" w:cstheme="minorHAnsi"/>
          <w:sz w:val="24"/>
          <w:szCs w:val="24"/>
        </w:rPr>
        <w:t>porozumieniem stron</w:t>
      </w:r>
      <w:r w:rsidR="0011676B" w:rsidRPr="004565A7">
        <w:rPr>
          <w:rFonts w:asciiTheme="minorHAnsi" w:hAnsiTheme="minorHAnsi" w:cstheme="minorHAnsi"/>
          <w:sz w:val="24"/>
          <w:szCs w:val="24"/>
        </w:rPr>
        <w:t>.</w:t>
      </w:r>
      <w:r w:rsidR="006108FB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>.</w:t>
      </w:r>
    </w:p>
    <w:p w14:paraId="71392D3B" w14:textId="237DDEE0" w:rsidR="006108FB" w:rsidRPr="004565A7" w:rsidRDefault="006108FB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A118C">
        <w:rPr>
          <w:rFonts w:asciiTheme="minorHAnsi" w:hAnsiTheme="minorHAnsi" w:cstheme="minorHAnsi"/>
          <w:sz w:val="24"/>
          <w:szCs w:val="24"/>
        </w:rPr>
        <w:t>Pośrednicząca</w:t>
      </w:r>
      <w:r w:rsidR="004A118C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poinformuje pisemnie właściwego dysponenta środków o rozwiązaniu i przyczynach rozwiązania Porozumienia.</w:t>
      </w:r>
    </w:p>
    <w:p w14:paraId="1978BEDA" w14:textId="006F4CDA" w:rsidR="00A04645" w:rsidRPr="004565A7" w:rsidRDefault="00E91936" w:rsidP="004A118C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54362C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0E980F44" w:rsidR="00EC6698" w:rsidRPr="004565A7" w:rsidRDefault="00EC6698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pozostaje bez wpływu na obowiązek przechowywania kompletnej dokumentacji związanej z realizacją Projektu uregulowany w § 1</w:t>
      </w:r>
      <w:r w:rsidR="00D57119" w:rsidRPr="004565A7">
        <w:rPr>
          <w:rFonts w:asciiTheme="minorHAnsi" w:hAnsiTheme="minorHAnsi" w:cstheme="minorHAnsi"/>
          <w:sz w:val="24"/>
          <w:szCs w:val="24"/>
        </w:rPr>
        <w:t>7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5DCEE0" w14:textId="3461DC31" w:rsidR="00A96DC0" w:rsidRPr="004565A7" w:rsidRDefault="00A96DC0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Beneficjentowi nie przysługuje odszkodowanie.</w:t>
      </w:r>
    </w:p>
    <w:p w14:paraId="2F442D8B" w14:textId="77777777" w:rsidR="000F2039" w:rsidRPr="004565A7" w:rsidRDefault="00A04645" w:rsidP="004A118C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7" w:name="_Hlk96504014"/>
      <w:r w:rsidRPr="004565A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7"/>
    <w:p w14:paraId="6594011D" w14:textId="20889F0A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29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1FB5E762" w:rsidR="00182520" w:rsidRPr="004565A7" w:rsidRDefault="00182520" w:rsidP="00592FBE">
      <w:pPr>
        <w:pStyle w:val="Akapitzlist"/>
        <w:widowControl w:val="0"/>
        <w:numPr>
          <w:ilvl w:val="0"/>
          <w:numId w:val="53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sprawach nieuregulowanych </w:t>
      </w:r>
      <w:r w:rsidR="00D57119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zastosowanie mają odpowiednie </w:t>
      </w:r>
      <w:r w:rsidR="00E238F5" w:rsidRPr="004565A7">
        <w:rPr>
          <w:rFonts w:asciiTheme="minorHAnsi" w:hAnsiTheme="minorHAnsi" w:cstheme="minorHAnsi"/>
        </w:rPr>
        <w:t>regulacje</w:t>
      </w:r>
      <w:r w:rsidRPr="004565A7">
        <w:rPr>
          <w:rFonts w:asciiTheme="minorHAnsi" w:hAnsiTheme="minorHAnsi" w:cstheme="minorHAnsi"/>
        </w:rPr>
        <w:t xml:space="preserve"> Programu, </w:t>
      </w:r>
      <w:r w:rsidR="002247C9" w:rsidRPr="004565A7">
        <w:rPr>
          <w:rFonts w:asciiTheme="minorHAnsi" w:hAnsiTheme="minorHAnsi" w:cstheme="minorHAnsi"/>
        </w:rPr>
        <w:t xml:space="preserve">dokumentów programowych, </w:t>
      </w:r>
      <w:r w:rsidRPr="004565A7">
        <w:rPr>
          <w:rFonts w:asciiTheme="minorHAnsi" w:hAnsiTheme="minorHAnsi" w:cstheme="minorHAnsi"/>
        </w:rPr>
        <w:t xml:space="preserve">a także odpowiednie przepisy prawa </w:t>
      </w:r>
      <w:r w:rsidR="004C19C0" w:rsidRPr="004565A7">
        <w:rPr>
          <w:rFonts w:asciiTheme="minorHAnsi" w:hAnsiTheme="minorHAnsi" w:cstheme="minorHAnsi"/>
        </w:rPr>
        <w:t xml:space="preserve">unijnego </w:t>
      </w:r>
      <w:r w:rsidR="000D5E7C" w:rsidRPr="004565A7">
        <w:rPr>
          <w:rFonts w:asciiTheme="minorHAnsi" w:hAnsiTheme="minorHAnsi" w:cstheme="minorHAnsi"/>
        </w:rPr>
        <w:t>i </w:t>
      </w:r>
      <w:r w:rsidRPr="004565A7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4565A7" w:rsidRDefault="00701BF1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1FC25D92" w:rsidR="00B96203" w:rsidRPr="004A118C" w:rsidRDefault="00B96203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zm.), </w:t>
      </w:r>
      <w:r w:rsidRPr="004565A7">
        <w:rPr>
          <w:rFonts w:asciiTheme="minorHAnsi" w:hAnsiTheme="minorHAnsi" w:cstheme="minorHAnsi"/>
          <w:sz w:val="24"/>
          <w:szCs w:val="24"/>
        </w:rPr>
        <w:t>zwane dalej „rozporządzeniem w sprawie EFS</w:t>
      </w:r>
      <w:r w:rsidRPr="009645DE">
        <w:rPr>
          <w:rFonts w:asciiTheme="minorHAnsi" w:hAnsiTheme="minorHAnsi" w:cstheme="minorHAnsi"/>
          <w:sz w:val="24"/>
          <w:szCs w:val="24"/>
        </w:rPr>
        <w:t>+”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>/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rozporządzenia Parlamentu Europejskiego i Rady (UE) 2021/1056 z dnia 24 czerwca 2021 r. ustanawiające Fundusz na rzecz Sprawiedliwej Transformacji (FST) (Dz. Urz. UE L 231 z 30.06.2021, str. 1, z </w:t>
      </w:r>
      <w:r w:rsidR="008A4AC7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późn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. zm.),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 xml:space="preserve"> zwane dalej „rozporządzeniem w sprawie FST”</w:t>
      </w:r>
      <w:r w:rsidR="004A118C" w:rsidRPr="00C5045D">
        <w:rPr>
          <w:rFonts w:asciiTheme="minorHAnsi" w:hAnsiTheme="minorHAnsi" w:cstheme="minorHAnsi"/>
          <w:sz w:val="24"/>
          <w:szCs w:val="24"/>
        </w:rPr>
        <w:t>;</w:t>
      </w:r>
      <w:r w:rsidR="004A118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2"/>
      </w:r>
    </w:p>
    <w:p w14:paraId="061ADD42" w14:textId="072EBBB7" w:rsidR="00182520" w:rsidRPr="004565A7" w:rsidRDefault="001D7B6A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4565A7" w:rsidRDefault="00182520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4565A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4565A7" w:rsidRDefault="00182520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4565A7">
        <w:rPr>
          <w:rFonts w:asciiTheme="minorHAnsi" w:hAnsiTheme="minorHAnsi" w:cstheme="minorHAnsi"/>
          <w:sz w:val="24"/>
          <w:szCs w:val="24"/>
        </w:rPr>
        <w:t>11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4565A7">
        <w:rPr>
          <w:rFonts w:asciiTheme="minorHAnsi" w:hAnsiTheme="minorHAnsi" w:cstheme="minorHAnsi"/>
          <w:sz w:val="24"/>
          <w:szCs w:val="24"/>
        </w:rPr>
        <w:t>września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4565A7">
        <w:rPr>
          <w:rFonts w:asciiTheme="minorHAnsi" w:hAnsiTheme="minorHAnsi" w:cstheme="minorHAnsi"/>
          <w:sz w:val="24"/>
          <w:szCs w:val="24"/>
        </w:rPr>
        <w:t xml:space="preserve"> -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27B140B3" w:rsidR="00182520" w:rsidRPr="004565A7" w:rsidRDefault="00B567EF" w:rsidP="00592FBE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sprawie zaliczek w ramach programów finansowanych z udziałem środków europejskich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94C4A8D" w14:textId="77777777" w:rsidR="005D4218" w:rsidRPr="00880616" w:rsidRDefault="005D4218" w:rsidP="005D4218">
      <w:pPr>
        <w:widowControl w:val="0"/>
        <w:numPr>
          <w:ilvl w:val="0"/>
          <w:numId w:val="27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grudnia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2022 r. w sprawie </w:t>
      </w:r>
      <w:r w:rsidRPr="005D4218">
        <w:rPr>
          <w:rFonts w:asciiTheme="minorHAnsi" w:hAnsiTheme="minorHAnsi" w:cstheme="minorHAnsi"/>
          <w:spacing w:val="-4"/>
          <w:sz w:val="24"/>
          <w:szCs w:val="24"/>
        </w:rPr>
        <w:t>udzielania pomocy de minimis oraz pomocy publicznej w ramach programów finansowanych</w:t>
      </w:r>
      <w:r>
        <w:rPr>
          <w:rFonts w:asciiTheme="minorHAnsi" w:hAnsiTheme="minorHAnsi" w:cstheme="minorHAnsi"/>
          <w:sz w:val="24"/>
          <w:szCs w:val="24"/>
        </w:rPr>
        <w:t xml:space="preserve"> z Europejskiego Funduszu Społecznego Plus (EFS+) </w:t>
      </w:r>
      <w:r w:rsidRPr="00880616">
        <w:rPr>
          <w:rFonts w:asciiTheme="minorHAnsi" w:hAnsiTheme="minorHAnsi" w:cstheme="minorHAnsi"/>
          <w:sz w:val="24"/>
          <w:szCs w:val="24"/>
        </w:rPr>
        <w:t>na lata 2021–2027;</w:t>
      </w:r>
    </w:p>
    <w:p w14:paraId="74136317" w14:textId="77777777" w:rsidR="00B048B1" w:rsidRPr="004565A7" w:rsidRDefault="00182520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4565A7" w:rsidRDefault="00182520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4565A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4565A7" w:rsidRDefault="007B6482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4565A7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4565A7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4565A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5E053774" w:rsidR="005C4DC4" w:rsidRPr="004565A7" w:rsidRDefault="005C4DC4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 państwowych funduszy celowych;</w:t>
      </w:r>
    </w:p>
    <w:p w14:paraId="1A261E6E" w14:textId="549D238A" w:rsidR="0033451E" w:rsidRPr="004565A7" w:rsidRDefault="0033451E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4565A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4565A7" w:rsidRDefault="0033451E" w:rsidP="00592FBE">
      <w:pPr>
        <w:numPr>
          <w:ilvl w:val="0"/>
          <w:numId w:val="27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ustawy z 4 kwietnia 2019 r. o dostępności cyfrowej stron internetowych i aplikacji mobilnych</w:t>
      </w:r>
      <w:r w:rsidR="00514B77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14C6BE19" w:rsidR="000F2039" w:rsidRPr="004565A7" w:rsidRDefault="00A04645" w:rsidP="00FB3A46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480F44DF" w:rsidR="00581892" w:rsidRPr="004565A7" w:rsidRDefault="006108FB" w:rsidP="00FE6114">
      <w:pPr>
        <w:pStyle w:val="Akapitzlist"/>
        <w:numPr>
          <w:ilvl w:val="3"/>
          <w:numId w:val="4"/>
        </w:numPr>
        <w:tabs>
          <w:tab w:val="clear" w:pos="2880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Wszelkie wątpliwości i spory powstałe w związku z realizacją Porozumienia wyjaśniane będą przez Strony Porozumienia w formie pisemnej w  drodze wzajemnych konsultacji i negocjacji</w:t>
      </w:r>
      <w:r w:rsidR="00A04645" w:rsidRPr="004565A7">
        <w:rPr>
          <w:rFonts w:asciiTheme="minorHAnsi" w:hAnsiTheme="minorHAnsi" w:cstheme="minorHAnsi"/>
        </w:rPr>
        <w:t>.</w:t>
      </w:r>
    </w:p>
    <w:p w14:paraId="6F485B5B" w14:textId="0CD20811" w:rsidR="00FD7F81" w:rsidRPr="004565A7" w:rsidRDefault="00A04645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FB3A46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>.</w:t>
      </w:r>
    </w:p>
    <w:p w14:paraId="65CBECD5" w14:textId="1DC58791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podają następujące adresy (zgodne ze wskazanymi w komparycji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) dla wzajemnych doręczeń w szczególności dokumentów, pism i oświadczeń składanych w toku wykonywania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:</w:t>
      </w:r>
    </w:p>
    <w:p w14:paraId="5B499BF7" w14:textId="708C1A9D" w:rsidR="00514B77" w:rsidRPr="004565A7" w:rsidRDefault="00514B77" w:rsidP="00592FBE">
      <w:pPr>
        <w:numPr>
          <w:ilvl w:val="0"/>
          <w:numId w:val="29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FB3A4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Funduszami Europejskimi dla Dolnego Śląska 2021-2027:</w:t>
      </w:r>
    </w:p>
    <w:p w14:paraId="31F144D9" w14:textId="09FE7024" w:rsidR="00514B77" w:rsidRPr="004565A7" w:rsidRDefault="00514B77" w:rsidP="00592FBE">
      <w:pPr>
        <w:numPr>
          <w:ilvl w:val="0"/>
          <w:numId w:val="30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1" w:history="1">
        <w:r w:rsidR="009065DF" w:rsidRPr="004565A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11E30106" w:rsidR="00514B77" w:rsidRPr="004565A7" w:rsidRDefault="00382624" w:rsidP="00592FBE">
      <w:pPr>
        <w:numPr>
          <w:ilvl w:val="0"/>
          <w:numId w:val="30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1B20DE80" w:rsidR="00514B77" w:rsidRPr="004565A7" w:rsidRDefault="00514B77" w:rsidP="00592FBE">
      <w:pPr>
        <w:numPr>
          <w:ilvl w:val="0"/>
          <w:numId w:val="30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FB3A4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FB3A4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FB3A46" w:rsidRPr="000956CA">
        <w:rPr>
          <w:rFonts w:cs="Calibri"/>
          <w:sz w:val="24"/>
          <w:szCs w:val="24"/>
        </w:rPr>
        <w:t xml:space="preserve"> </w:t>
      </w:r>
      <w:r w:rsidR="003E2EBD">
        <w:rPr>
          <w:rFonts w:cs="Calibri"/>
          <w:sz w:val="24"/>
          <w:szCs w:val="24"/>
        </w:rPr>
        <w:br/>
      </w:r>
      <w:r w:rsidR="00FB3A46" w:rsidRPr="000956CA">
        <w:rPr>
          <w:rFonts w:cs="Calibri"/>
          <w:sz w:val="24"/>
          <w:szCs w:val="24"/>
        </w:rPr>
        <w:t xml:space="preserve">ul. </w:t>
      </w:r>
      <w:r w:rsidR="00FB3A4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FB3A4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4565A7" w:rsidRDefault="00514B77" w:rsidP="00592FBE">
      <w:pPr>
        <w:numPr>
          <w:ilvl w:val="0"/>
          <w:numId w:val="29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4565A7" w:rsidRDefault="00514B77" w:rsidP="00592FBE">
      <w:pPr>
        <w:pStyle w:val="Akapitzlist"/>
        <w:numPr>
          <w:ilvl w:val="2"/>
          <w:numId w:val="38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4565A7" w:rsidRDefault="00514B77" w:rsidP="00592FBE">
      <w:pPr>
        <w:pStyle w:val="Akapitzlist"/>
        <w:numPr>
          <w:ilvl w:val="2"/>
          <w:numId w:val="38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elektroniczna </w:t>
      </w:r>
      <w:r w:rsidR="00F32B39" w:rsidRPr="004565A7">
        <w:rPr>
          <w:rFonts w:asciiTheme="minorHAnsi" w:hAnsiTheme="minorHAnsi" w:cstheme="minorHAnsi"/>
          <w:iCs/>
        </w:rPr>
        <w:t xml:space="preserve">poprzez </w:t>
      </w:r>
      <w:r w:rsidRPr="004565A7">
        <w:rPr>
          <w:rFonts w:asciiTheme="minorHAnsi" w:hAnsiTheme="minorHAnsi" w:cstheme="minorHAnsi"/>
          <w:iCs/>
        </w:rPr>
        <w:t>ePUAP 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</w:t>
      </w:r>
      <w:r w:rsidR="00F32B39" w:rsidRPr="004565A7">
        <w:rPr>
          <w:rFonts w:asciiTheme="minorHAnsi" w:hAnsiTheme="minorHAnsi" w:cstheme="minorHAnsi"/>
          <w:iCs/>
        </w:rPr>
        <w:t>…..</w:t>
      </w:r>
      <w:r w:rsidRPr="004565A7">
        <w:rPr>
          <w:rFonts w:asciiTheme="minorHAnsi" w:hAnsiTheme="minorHAnsi" w:cstheme="minorHAnsi"/>
          <w:iCs/>
        </w:rPr>
        <w:t>…</w:t>
      </w:r>
      <w:r w:rsidRPr="004565A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4565A7" w:rsidRDefault="00382624" w:rsidP="00592FBE">
      <w:pPr>
        <w:pStyle w:val="Akapitzlist"/>
        <w:numPr>
          <w:ilvl w:val="2"/>
          <w:numId w:val="38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4565A7">
        <w:rPr>
          <w:rFonts w:asciiTheme="minorHAnsi" w:hAnsiTheme="minorHAnsi" w:cstheme="minorHAnsi"/>
          <w:iCs/>
        </w:rPr>
        <w:t>..</w:t>
      </w:r>
      <w:r w:rsidRPr="004565A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4565A7" w:rsidRDefault="00382624" w:rsidP="00592FBE">
      <w:pPr>
        <w:pStyle w:val="Akapitzlist"/>
        <w:numPr>
          <w:ilvl w:val="2"/>
          <w:numId w:val="38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papierowa: </w:t>
      </w:r>
      <w:r w:rsidR="00514B77" w:rsidRPr="004565A7">
        <w:rPr>
          <w:rFonts w:asciiTheme="minorHAnsi" w:hAnsiTheme="minorHAnsi" w:cstheme="minorHAnsi"/>
          <w:iCs/>
        </w:rPr>
        <w:t>…………………………………………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…………………………..</w:t>
      </w:r>
      <w:r w:rsidR="00514B77" w:rsidRPr="004565A7">
        <w:rPr>
          <w:rFonts w:asciiTheme="minorHAnsi" w:hAnsiTheme="minorHAnsi" w:cstheme="minorHAnsi"/>
          <w:iCs/>
        </w:rPr>
        <w:t>………………;</w:t>
      </w:r>
    </w:p>
    <w:p w14:paraId="01431DF8" w14:textId="62A6BA18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której adres wskazany w ust. </w:t>
      </w:r>
      <w:r w:rsidR="00334965" w:rsidRPr="004565A7">
        <w:rPr>
          <w:rFonts w:asciiTheme="minorHAnsi" w:hAnsiTheme="minorHAnsi" w:cstheme="minorHAnsi"/>
        </w:rPr>
        <w:t xml:space="preserve">3 </w:t>
      </w:r>
      <w:r w:rsidRPr="004565A7">
        <w:rPr>
          <w:rFonts w:asciiTheme="minorHAnsi" w:hAnsiTheme="minorHAnsi" w:cstheme="minorHAnsi"/>
        </w:rPr>
        <w:t>uległ zmianie, jest zobowiązana do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pisemnego powiadomienia drugiej 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o swoim nowym adresie. Zmiany związane z aktualizacją adresu siedziby Beneficjenta i/lub Partner</w:t>
      </w:r>
      <w:r w:rsidR="00EF3BB4" w:rsidRPr="004565A7">
        <w:rPr>
          <w:rFonts w:asciiTheme="minorHAnsi" w:hAnsiTheme="minorHAnsi" w:cstheme="minorHAnsi"/>
        </w:rPr>
        <w:t>a</w:t>
      </w:r>
      <w:r w:rsidRPr="004565A7">
        <w:rPr>
          <w:rFonts w:asciiTheme="minorHAnsi" w:hAnsiTheme="minorHAnsi" w:cstheme="minorHAnsi"/>
        </w:rPr>
        <w:t xml:space="preserve"> nie wymagają sporządzenia aneksu do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W</w:t>
      </w:r>
      <w:r w:rsidR="00E93847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2C9E0007" w:rsidR="000F2039" w:rsidRPr="004565A7" w:rsidRDefault="00A04645" w:rsidP="001F5F50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4EE98D6A" w:rsidR="00E238F5" w:rsidRPr="004565A7" w:rsidRDefault="00077FAD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został</w:t>
      </w:r>
      <w:r w:rsidR="006108FB" w:rsidRPr="004565A7">
        <w:rPr>
          <w:rFonts w:asciiTheme="minorHAnsi" w:hAnsiTheme="minorHAnsi" w:cstheme="minorHAnsi"/>
          <w:sz w:val="24"/>
          <w:szCs w:val="24"/>
        </w:rPr>
        <w:t>o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sporządzon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w formie elektronicznej/w dwóch jednobrzmiących egzemplarzach</w:t>
      </w:r>
      <w:r w:rsidR="00E238F5"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po jednym dla każdej ze Stron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D5711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238F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E238F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239105D9" w:rsidR="00DB414E" w:rsidRPr="004565A7" w:rsidRDefault="00A04645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Integralną część niniejsze</w:t>
      </w:r>
      <w:r w:rsidR="00D57119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stanowią następujące załączniki</w:t>
      </w:r>
      <w:r w:rsidR="00276D1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załącznik nr 1: </w:t>
      </w:r>
      <w:r w:rsidR="00DF3BF9" w:rsidRPr="004565A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4565A7">
        <w:rPr>
          <w:rFonts w:asciiTheme="minorHAnsi" w:hAnsiTheme="minorHAnsi" w:cstheme="minorHAnsi"/>
          <w:sz w:val="24"/>
          <w:szCs w:val="24"/>
        </w:rPr>
        <w:t>/y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4565A7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4565A7">
        <w:rPr>
          <w:rFonts w:asciiTheme="minorHAnsi" w:hAnsiTheme="minorHAnsi" w:cstheme="minorHAnsi"/>
          <w:sz w:val="24"/>
          <w:szCs w:val="24"/>
        </w:rPr>
        <w:t>;</w:t>
      </w:r>
      <w:r w:rsidR="007848F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6DBE2DE5" w14:textId="1B55F4C9" w:rsidR="00975029" w:rsidRPr="004565A7" w:rsidRDefault="009650B8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2: Harmonogram realizacji zamówień dla Projektu w ramach </w:t>
      </w:r>
      <w:r w:rsidR="00495ABB" w:rsidRPr="004565A7">
        <w:rPr>
          <w:rFonts w:asciiTheme="minorHAnsi" w:hAnsiTheme="minorHAnsi" w:cstheme="minorHAnsi"/>
          <w:sz w:val="24"/>
          <w:szCs w:val="24"/>
        </w:rPr>
        <w:t>FEDS 2021-2027</w:t>
      </w:r>
      <w:r w:rsidR="007F07EC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3F391AB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4565A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4565A7">
        <w:rPr>
          <w:rFonts w:asciiTheme="minorHAnsi" w:hAnsiTheme="minorHAnsi" w:cstheme="minorHAnsi"/>
          <w:sz w:val="24"/>
          <w:szCs w:val="24"/>
        </w:rPr>
        <w:t>od towar</w:t>
      </w:r>
      <w:r w:rsidR="00F6696A" w:rsidRPr="004565A7">
        <w:rPr>
          <w:rFonts w:asciiTheme="minorHAnsi" w:hAnsiTheme="minorHAnsi" w:cstheme="minorHAnsi"/>
          <w:sz w:val="24"/>
          <w:szCs w:val="24"/>
        </w:rPr>
        <w:t>ów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4565A7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</w:p>
    <w:p w14:paraId="2228211E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4</w:t>
      </w:r>
      <w:r w:rsidR="00696591" w:rsidRPr="004565A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57049443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5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4565A7">
        <w:rPr>
          <w:rFonts w:asciiTheme="minorHAnsi" w:hAnsiTheme="minorHAnsi" w:cstheme="minorHAnsi"/>
          <w:sz w:val="24"/>
          <w:szCs w:val="24"/>
        </w:rPr>
        <w:t>Wzór z</w:t>
      </w:r>
      <w:r w:rsidR="000749C0" w:rsidRPr="004565A7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z </w:t>
      </w:r>
      <w:r w:rsidR="001F5F50" w:rsidRPr="004565A7">
        <w:rPr>
          <w:rFonts w:asciiTheme="minorHAnsi" w:hAnsiTheme="minorHAnsi" w:cstheme="minorHAnsi"/>
          <w:sz w:val="24"/>
          <w:szCs w:val="24"/>
        </w:rPr>
        <w:t>FED</w:t>
      </w:r>
      <w:r w:rsidR="001F5F50">
        <w:rPr>
          <w:rFonts w:asciiTheme="minorHAnsi" w:hAnsiTheme="minorHAnsi" w:cstheme="minorHAnsi"/>
          <w:sz w:val="24"/>
          <w:szCs w:val="24"/>
        </w:rPr>
        <w:t>S</w:t>
      </w:r>
      <w:r w:rsidR="001F5F5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C6260C" w:rsidRPr="004565A7">
        <w:rPr>
          <w:rFonts w:asciiTheme="minorHAnsi" w:hAnsiTheme="minorHAnsi" w:cstheme="minorHAnsi"/>
          <w:sz w:val="24"/>
          <w:szCs w:val="24"/>
        </w:rPr>
        <w:t>2021-2027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6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4565A7">
        <w:rPr>
          <w:rFonts w:asciiTheme="minorHAnsi" w:hAnsiTheme="minorHAnsi" w:cstheme="minorHAnsi"/>
          <w:sz w:val="24"/>
          <w:szCs w:val="24"/>
        </w:rPr>
        <w:t>FED</w:t>
      </w:r>
      <w:r w:rsidR="00495ABB" w:rsidRPr="004565A7">
        <w:rPr>
          <w:rFonts w:asciiTheme="minorHAnsi" w:hAnsiTheme="minorHAnsi" w:cstheme="minorHAnsi"/>
          <w:sz w:val="24"/>
          <w:szCs w:val="24"/>
        </w:rPr>
        <w:t>S</w:t>
      </w:r>
      <w:r w:rsidR="00C6260C" w:rsidRPr="004565A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4565A7">
        <w:rPr>
          <w:rFonts w:asciiTheme="minorHAnsi" w:hAnsiTheme="minorHAnsi" w:cstheme="minorHAnsi"/>
          <w:sz w:val="24"/>
          <w:szCs w:val="24"/>
        </w:rPr>
        <w:t>”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7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7EA498E5" w:rsidR="000C64C3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C64C3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8</w:t>
      </w:r>
      <w:r w:rsidR="000C64C3" w:rsidRPr="004565A7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9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4565A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05B65DE4" w:rsidR="0003274A" w:rsidRPr="004565A7" w:rsidRDefault="00AF1C8F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4565A7">
        <w:rPr>
          <w:rFonts w:asciiTheme="minorHAnsi" w:hAnsiTheme="minorHAnsi" w:cstheme="minorHAnsi"/>
          <w:sz w:val="24"/>
          <w:szCs w:val="24"/>
        </w:rPr>
        <w:t>1</w:t>
      </w:r>
      <w:r w:rsidR="00EF3BB4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 w</w:t>
      </w:r>
      <w:r w:rsidR="00D5711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Partnera/ów</w:t>
      </w:r>
      <w:r w:rsidR="0003274A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8"/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56ABA42C" w:rsidR="00EA351E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</w:t>
      </w:r>
      <w:r w:rsid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obniżeń stawek ryczałtowych kosztów pośrednich</w:t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324CA64A" w:rsidR="00951851" w:rsidRPr="004565A7" w:rsidRDefault="00BF32DC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6F81CD84" w:rsidR="007243DD" w:rsidRPr="004565A7" w:rsidRDefault="007243DD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234E2290" w:rsidR="00A90226" w:rsidRPr="004565A7" w:rsidRDefault="00AF5207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0C1F1330" w14:textId="77777777" w:rsidR="00D57119" w:rsidRPr="004565A7" w:rsidRDefault="00D57119" w:rsidP="00FE611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4565A7" w:rsidRDefault="00CA6913" w:rsidP="00FE611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Podpisy:</w:t>
      </w:r>
      <w:r w:rsidR="0003274A" w:rsidRPr="004565A7">
        <w:rPr>
          <w:rFonts w:asciiTheme="minorHAnsi" w:hAnsiTheme="minorHAnsi" w:cstheme="minorHAnsi"/>
          <w:sz w:val="24"/>
          <w:szCs w:val="24"/>
        </w:rPr>
        <w:tab/>
      </w:r>
    </w:p>
    <w:p w14:paraId="528D86AD" w14:textId="77777777" w:rsidR="00D03E19" w:rsidRPr="004565A7" w:rsidRDefault="00D03E19" w:rsidP="00FE6114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0790B234" w:rsidR="00CD0CD2" w:rsidRPr="004565A7" w:rsidRDefault="00CA6913" w:rsidP="00FE6114">
      <w:pPr>
        <w:tabs>
          <w:tab w:val="left" w:pos="6379"/>
        </w:tabs>
        <w:spacing w:after="0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970524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4565A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4565A7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4565A7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4565A7" w:rsidSect="000C3CEE">
      <w:headerReference w:type="default" r:id="rId22"/>
      <w:footerReference w:type="default" r:id="rId23"/>
      <w:pgSz w:w="11904" w:h="16843"/>
      <w:pgMar w:top="964" w:right="1134" w:bottom="964" w:left="1134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608A" w14:textId="77777777" w:rsidR="009F4149" w:rsidRDefault="009F4149" w:rsidP="009D490C">
      <w:pPr>
        <w:spacing w:after="0" w:line="240" w:lineRule="auto"/>
      </w:pPr>
      <w:r>
        <w:separator/>
      </w:r>
    </w:p>
  </w:endnote>
  <w:endnote w:type="continuationSeparator" w:id="0">
    <w:p w14:paraId="50EB5C55" w14:textId="77777777" w:rsidR="009F4149" w:rsidRDefault="009F414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2A42913D" w:rsidR="00FA02A1" w:rsidRPr="00966F69" w:rsidRDefault="00FA02A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951">
          <w:rPr>
            <w:rFonts w:asciiTheme="minorHAnsi" w:hAnsiTheme="minorHAnsi" w:cstheme="minorHAnsi"/>
            <w:noProof/>
            <w:sz w:val="22"/>
            <w:szCs w:val="22"/>
          </w:rPr>
          <w:t>21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62FC3EB2" w:rsidR="00FA02A1" w:rsidRPr="00D60F5C" w:rsidRDefault="00FA02A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C244BA">
      <w:rPr>
        <w:rFonts w:asciiTheme="minorHAnsi" w:hAnsiTheme="minorHAnsi" w:cstheme="minorHAnsi"/>
        <w:sz w:val="18"/>
        <w:szCs w:val="18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469B" w14:textId="77777777" w:rsidR="009F4149" w:rsidRDefault="009F4149" w:rsidP="009D490C">
      <w:pPr>
        <w:spacing w:after="0" w:line="240" w:lineRule="auto"/>
      </w:pPr>
      <w:r>
        <w:separator/>
      </w:r>
    </w:p>
  </w:footnote>
  <w:footnote w:type="continuationSeparator" w:id="0">
    <w:p w14:paraId="1AB0B85D" w14:textId="77777777" w:rsidR="009F4149" w:rsidRDefault="009F4149" w:rsidP="009D490C">
      <w:pPr>
        <w:spacing w:after="0" w:line="240" w:lineRule="auto"/>
      </w:pPr>
      <w:r>
        <w:continuationSeparator/>
      </w:r>
    </w:p>
  </w:footnote>
  <w:footnote w:id="1">
    <w:p w14:paraId="370F3E62" w14:textId="551117BB" w:rsidR="00FA02A1" w:rsidRDefault="00FA02A1" w:rsidP="000C3CEE">
      <w:pPr>
        <w:pStyle w:val="Tekstprzypisudolneg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>
        <w:rPr>
          <w:rFonts w:ascii="Calibri" w:hAnsi="Calibri" w:cs="Calibri"/>
          <w:sz w:val="16"/>
          <w:szCs w:val="16"/>
        </w:rPr>
        <w:t xml:space="preserve">Wzór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BB3B03">
        <w:rPr>
          <w:rFonts w:asciiTheme="minorHAnsi" w:hAnsiTheme="minorHAnsi" w:cstheme="minorHAnsi"/>
          <w:sz w:val="16"/>
          <w:szCs w:val="16"/>
        </w:rPr>
        <w:t xml:space="preserve"> dotyczy projektu finansowanego z </w:t>
      </w:r>
      <w:r>
        <w:rPr>
          <w:rFonts w:asciiTheme="minorHAnsi" w:hAnsiTheme="minorHAnsi" w:cstheme="minorHAnsi"/>
          <w:sz w:val="16"/>
          <w:szCs w:val="16"/>
        </w:rPr>
        <w:t>EFS+</w:t>
      </w:r>
      <w:r w:rsidRPr="009369C8">
        <w:t xml:space="preserve"> </w:t>
      </w:r>
      <w:r w:rsidRPr="009369C8">
        <w:rPr>
          <w:rFonts w:asciiTheme="minorHAnsi" w:hAnsiTheme="minorHAnsi" w:cstheme="minorHAnsi"/>
          <w:sz w:val="16"/>
          <w:szCs w:val="16"/>
        </w:rPr>
        <w:t>lub FST (w części transformacji społecznej)</w:t>
      </w:r>
      <w:r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 niezbędne i istotne dla realizacji Projektu. Postanowienia stanowiące uzupełnienie </w:t>
      </w:r>
      <w:r>
        <w:rPr>
          <w:rFonts w:asciiTheme="minorHAnsi" w:hAnsiTheme="minorHAnsi" w:cstheme="minorHAnsi"/>
          <w:bCs/>
          <w:sz w:val="16"/>
          <w:szCs w:val="16"/>
        </w:rPr>
        <w:t>wzoru Porozumienia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nie mogą być sprzeczne z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postanowieniami zawartymi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09A67CEF" w14:textId="77777777" w:rsidR="00FA02A1" w:rsidRPr="007D5707" w:rsidRDefault="00FA02A1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133366760"/>
      <w:bookmarkStart w:id="4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3"/>
      <w:bookmarkEnd w:id="4"/>
    </w:p>
  </w:footnote>
  <w:footnote w:id="3">
    <w:p w14:paraId="46DC70EE" w14:textId="06EE3195" w:rsidR="00FA02A1" w:rsidRPr="00DB0BD0" w:rsidRDefault="00FA02A1" w:rsidP="001E3886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 xml:space="preserve">Porozumienia </w:t>
      </w:r>
      <w:r w:rsidRPr="00DB0BD0">
        <w:rPr>
          <w:rFonts w:asciiTheme="minorHAnsi" w:hAnsiTheme="minorHAnsi"/>
          <w:sz w:val="16"/>
          <w:szCs w:val="16"/>
        </w:rPr>
        <w:t xml:space="preserve"> w wersji papierowej należy pole pozostawić puste (data zostanie naniesiona w dniu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4">
    <w:p w14:paraId="0CD0DD76" w14:textId="03101287" w:rsidR="00FA02A1" w:rsidRPr="00F85DE3" w:rsidRDefault="00FA02A1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88466A">
        <w:rPr>
          <w:rFonts w:asciiTheme="minorHAnsi" w:hAnsiTheme="minorHAnsi" w:cstheme="minorHAnsi"/>
          <w:sz w:val="16"/>
          <w:szCs w:val="16"/>
        </w:rPr>
        <w:t>Należy wpisać pełną nazwę i adres siedziby Beneficjenta, a także numer NIP i REGON</w:t>
      </w:r>
      <w:r w:rsidRPr="009849C3">
        <w:rPr>
          <w:rFonts w:ascii="Calibri" w:eastAsia="Calibri" w:hAnsi="Calibri" w:cs="Calibri"/>
          <w:sz w:val="16"/>
          <w:szCs w:val="16"/>
        </w:rPr>
        <w:t>. W przypadku realizowania projektu partnerskiego Beneficjent rozumiany jest jako partner wiodący</w:t>
      </w:r>
    </w:p>
  </w:footnote>
  <w:footnote w:id="5">
    <w:p w14:paraId="59E3E233" w14:textId="180E1E7B" w:rsidR="00FA02A1" w:rsidRPr="00F85DE3" w:rsidRDefault="00FA02A1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Dotyczy przypadku, gdy Projekt jest realizowany w ramach partnerstwa. W takim przypadku Beneficjent (partner wiodący Projektu) powinien posiadać pełnomocnictwo do podpisania </w:t>
      </w:r>
      <w:r>
        <w:rPr>
          <w:rFonts w:ascii="Calibri" w:hAnsi="Calibri" w:cs="Calibri"/>
          <w:sz w:val="16"/>
          <w:szCs w:val="16"/>
        </w:rPr>
        <w:t>Porozumienia</w:t>
      </w:r>
      <w:r w:rsidRPr="00F85DE3">
        <w:rPr>
          <w:rFonts w:ascii="Calibri" w:hAnsi="Calibri" w:cs="Calibri"/>
          <w:sz w:val="16"/>
          <w:szCs w:val="16"/>
        </w:rPr>
        <w:t xml:space="preserve">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">
    <w:p w14:paraId="75F69E24" w14:textId="1A71DEAF" w:rsidR="00FA02A1" w:rsidRDefault="00FA02A1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porozumienia</w:t>
      </w:r>
      <w:r w:rsidRPr="00930B28">
        <w:rPr>
          <w:rFonts w:ascii="Calibri" w:hAnsi="Calibri" w:cs="Calibri"/>
          <w:sz w:val="16"/>
          <w:szCs w:val="16"/>
        </w:rPr>
        <w:t xml:space="preserve">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</w:t>
      </w:r>
      <w:r>
        <w:rPr>
          <w:rFonts w:ascii="Calibri" w:hAnsi="Calibri" w:cs="Calibri"/>
          <w:sz w:val="16"/>
          <w:szCs w:val="16"/>
        </w:rPr>
        <w:t>porozumienia</w:t>
      </w:r>
      <w:r w:rsidRPr="005A21D7">
        <w:rPr>
          <w:rFonts w:ascii="Calibri" w:hAnsi="Calibri" w:cs="Calibri"/>
          <w:sz w:val="16"/>
          <w:szCs w:val="16"/>
        </w:rPr>
        <w:t xml:space="preserve">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7">
    <w:p w14:paraId="386BD77D" w14:textId="0BC84C89" w:rsidR="00FA02A1" w:rsidRPr="00AB3B6A" w:rsidRDefault="00FA02A1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AB3B6A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8">
    <w:p w14:paraId="4A29509D" w14:textId="77777777" w:rsidR="00FA02A1" w:rsidRPr="001852C0" w:rsidRDefault="00FA02A1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52C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9">
    <w:p w14:paraId="59A8D7A7" w14:textId="77777777" w:rsidR="00FA02A1" w:rsidRPr="00883FD1" w:rsidRDefault="00FA02A1" w:rsidP="001852C0">
      <w:pPr>
        <w:pStyle w:val="Tekstprzypisudolnego"/>
        <w:rPr>
          <w:rFonts w:asciiTheme="minorHAnsi" w:hAnsi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852C0">
        <w:rPr>
          <w:rFonts w:asciiTheme="minorHAnsi" w:hAnsiTheme="minorHAnsi"/>
          <w:sz w:val="16"/>
          <w:szCs w:val="16"/>
        </w:rPr>
        <w:t xml:space="preserve"> </w:t>
      </w:r>
      <w:r w:rsidRPr="001852C0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10">
    <w:p w14:paraId="1B4838F9" w14:textId="13CCCFA3" w:rsidR="00FA02A1" w:rsidRPr="00F85DE3" w:rsidRDefault="00FA02A1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161C2364" w14:textId="77777777" w:rsidR="00FA02A1" w:rsidRDefault="00FA02A1" w:rsidP="00675227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2">
    <w:p w14:paraId="707EFFE9" w14:textId="5D457C83" w:rsidR="00FA02A1" w:rsidRPr="00F85DE3" w:rsidRDefault="00FA02A1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3">
    <w:p w14:paraId="532C781E" w14:textId="77777777" w:rsidR="00FA02A1" w:rsidRPr="00F85DE3" w:rsidRDefault="00FA02A1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4">
    <w:p w14:paraId="2FC56FA6" w14:textId="1E2CD0F4" w:rsidR="00FA02A1" w:rsidRPr="00F85DE3" w:rsidRDefault="00FA02A1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 xml:space="preserve">Pośrednicząca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w regulaminie wyboru projektów ograniczy możliwość kwalifikowania wydatków wstecz. </w:t>
      </w:r>
    </w:p>
  </w:footnote>
  <w:footnote w:id="15">
    <w:p w14:paraId="352E7EB9" w14:textId="77777777" w:rsidR="00FA02A1" w:rsidRPr="00F85DE3" w:rsidRDefault="00FA02A1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6">
    <w:p w14:paraId="2CC57073" w14:textId="45D95186" w:rsidR="00FA02A1" w:rsidRPr="002506F8" w:rsidRDefault="00FA02A1" w:rsidP="00567F2D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7">
    <w:p w14:paraId="2C44A2D5" w14:textId="77777777" w:rsidR="00FA02A1" w:rsidRPr="00432C7B" w:rsidRDefault="00FA02A1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8">
    <w:p w14:paraId="61CEDDEA" w14:textId="77777777" w:rsidR="00FA02A1" w:rsidRPr="00E63ECA" w:rsidRDefault="00FA02A1" w:rsidP="00E63ECA">
      <w:pPr>
        <w:pStyle w:val="Tekstprzypisudolneg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9">
    <w:p w14:paraId="5824477A" w14:textId="1023B724" w:rsidR="00FA02A1" w:rsidRDefault="00FA02A1" w:rsidP="002A6124">
      <w:pPr>
        <w:pStyle w:val="Tekstprzypisudolneg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12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0">
    <w:p w14:paraId="0C3F3C8D" w14:textId="77777777" w:rsidR="00FA02A1" w:rsidRPr="002F64D0" w:rsidRDefault="00FA02A1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21">
    <w:p w14:paraId="0872BB09" w14:textId="77777777" w:rsidR="00FA02A1" w:rsidRPr="00F85DE3" w:rsidRDefault="00FA02A1" w:rsidP="007264D1">
      <w:pPr>
        <w:pStyle w:val="Tekstprzypisudolneg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22">
    <w:p w14:paraId="5B506C7F" w14:textId="138E56C3" w:rsidR="00FA02A1" w:rsidRPr="00274CC9" w:rsidRDefault="00FA02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3">
    <w:p w14:paraId="347E0BEE" w14:textId="77777777" w:rsidR="00FA02A1" w:rsidRPr="00F85DE3" w:rsidRDefault="00FA02A1" w:rsidP="007264D1">
      <w:pPr>
        <w:pStyle w:val="Tekstprzypisudolnego"/>
        <w:spacing w:line="216" w:lineRule="auto"/>
        <w:jc w:val="both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4">
    <w:p w14:paraId="67D5D933" w14:textId="5BE4D0E9" w:rsidR="00FA02A1" w:rsidRPr="00F85DE3" w:rsidRDefault="00FA02A1">
      <w:pPr>
        <w:pStyle w:val="Tekstprzypisudolneg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5">
    <w:p w14:paraId="3683026C" w14:textId="2DB4D69F" w:rsidR="00FA02A1" w:rsidRDefault="00FA02A1">
      <w:pPr>
        <w:pStyle w:val="Tekstprzypisudolneg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6">
    <w:p w14:paraId="573DA64C" w14:textId="3D9BDA27" w:rsidR="00FA02A1" w:rsidRPr="00F85DE3" w:rsidRDefault="00FA02A1" w:rsidP="007D7CB7">
      <w:pPr>
        <w:pStyle w:val="Tekstprzypisudolnego"/>
        <w:shd w:val="clear" w:color="auto" w:fill="FFFFFF" w:themeFill="background1"/>
        <w:jc w:val="both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7">
    <w:p w14:paraId="68F7E752" w14:textId="77777777" w:rsidR="00FA02A1" w:rsidRPr="00F85DE3" w:rsidRDefault="00FA02A1" w:rsidP="004757F5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8">
    <w:p w14:paraId="7B0DF753" w14:textId="77777777" w:rsidR="00FA02A1" w:rsidRDefault="00FA02A1" w:rsidP="006108FB">
      <w:pPr>
        <w:pStyle w:val="Tekstprzypisudolnego"/>
      </w:pPr>
      <w:r w:rsidRPr="00B1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1DF3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9">
    <w:p w14:paraId="17495F74" w14:textId="77777777" w:rsidR="00FA02A1" w:rsidRDefault="00FA02A1" w:rsidP="00607F42">
      <w:pPr>
        <w:pStyle w:val="Tekstprzypisudolnego"/>
      </w:pPr>
      <w:r w:rsidRPr="00792EDE">
        <w:rPr>
          <w:rStyle w:val="Odwoanieprzypisudolnego"/>
          <w:rFonts w:asciiTheme="minorHAnsi" w:hAnsiTheme="minorHAnsi"/>
          <w:sz w:val="16"/>
        </w:rPr>
        <w:footnoteRef/>
      </w:r>
      <w:r w:rsidRPr="00792EDE">
        <w:rPr>
          <w:rFonts w:asciiTheme="minorHAnsi" w:hAnsiTheme="minorHAnsi"/>
          <w:sz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Pośrednicząca może określić termin do 15 dni roboczych</w:t>
      </w:r>
      <w:r>
        <w:rPr>
          <w:rFonts w:asciiTheme="minorHAnsi" w:hAnsiTheme="minorHAnsi"/>
          <w:sz w:val="16"/>
        </w:rPr>
        <w:t>.</w:t>
      </w:r>
    </w:p>
  </w:footnote>
  <w:footnote w:id="30">
    <w:p w14:paraId="615803A0" w14:textId="681B1D05" w:rsidR="00FA02A1" w:rsidRPr="00F85DE3" w:rsidRDefault="00FA02A1" w:rsidP="00607F42">
      <w:pPr>
        <w:pStyle w:val="Tekstprzypisudolnego"/>
        <w:tabs>
          <w:tab w:val="left" w:pos="3682"/>
        </w:tabs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1">
    <w:p w14:paraId="40639CB9" w14:textId="77777777" w:rsidR="00FA02A1" w:rsidRPr="009F6AF1" w:rsidRDefault="00FA02A1" w:rsidP="00A000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FA02A1" w:rsidRPr="00F85DE3" w:rsidRDefault="00FA02A1" w:rsidP="00607F42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671EE6C3" w14:textId="77777777" w:rsidR="00FA02A1" w:rsidRDefault="00FA02A1" w:rsidP="00CD786E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4">
    <w:p w14:paraId="4F649B33" w14:textId="5BC0602C" w:rsidR="00FA02A1" w:rsidRPr="00F85DE3" w:rsidRDefault="00FA02A1" w:rsidP="000D67CB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Postanowienia </w:t>
      </w:r>
      <w:r>
        <w:rPr>
          <w:rFonts w:asciiTheme="minorHAnsi" w:hAnsiTheme="minorHAnsi"/>
          <w:sz w:val="16"/>
          <w:szCs w:val="16"/>
        </w:rPr>
        <w:t>Porozumienia</w:t>
      </w:r>
      <w:r w:rsidRPr="00F85DE3">
        <w:rPr>
          <w:rFonts w:asciiTheme="minorHAnsi" w:hAnsiTheme="minorHAnsi"/>
          <w:sz w:val="16"/>
          <w:szCs w:val="16"/>
        </w:rPr>
        <w:t xml:space="preserve"> należy rozszerzyć o pozostałe uproszczone formy rozliczania wydatków wskazane w </w:t>
      </w:r>
      <w:r w:rsidRPr="00DD63EB">
        <w:rPr>
          <w:rFonts w:asciiTheme="minorHAnsi" w:hAnsiTheme="minorHAnsi"/>
          <w:iCs/>
          <w:sz w:val="16"/>
          <w:szCs w:val="16"/>
        </w:rPr>
        <w:t>Wytycznych</w:t>
      </w:r>
      <w:r w:rsidRPr="00DD63EB">
        <w:t xml:space="preserve"> </w:t>
      </w:r>
      <w:r w:rsidRPr="00DD63EB">
        <w:rPr>
          <w:rFonts w:asciiTheme="minorHAnsi" w:hAnsiTheme="minorHAnsi"/>
          <w:sz w:val="16"/>
          <w:szCs w:val="16"/>
        </w:rPr>
        <w:t>dotyczących kwalifikowalności wydatków na lata 2021–2027</w:t>
      </w:r>
      <w:r w:rsidRPr="00F85DE3">
        <w:rPr>
          <w:rFonts w:asciiTheme="minorHAnsi" w:hAnsiTheme="minorHAnsi"/>
          <w:sz w:val="16"/>
          <w:szCs w:val="16"/>
        </w:rPr>
        <w:t>, jeśli w Projekcie zakłada się ich stosowanie.</w:t>
      </w:r>
    </w:p>
  </w:footnote>
  <w:footnote w:id="35">
    <w:p w14:paraId="7A2FC586" w14:textId="4F25B5EA" w:rsidR="00FA02A1" w:rsidRPr="00F85DE3" w:rsidRDefault="00FA02A1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 xml:space="preserve">ym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 xml:space="preserve">u </w:t>
      </w:r>
      <w:r w:rsidRPr="00F85DE3">
        <w:rPr>
          <w:rFonts w:ascii="Calibri" w:hAnsi="Calibri"/>
          <w:sz w:val="16"/>
          <w:szCs w:val="16"/>
        </w:rPr>
        <w:t xml:space="preserve">i nie mogą w znaczący sposób modyfikować pierwotnych założeń Projektu. </w:t>
      </w:r>
    </w:p>
  </w:footnote>
  <w:footnote w:id="36">
    <w:p w14:paraId="15477CFE" w14:textId="45358A30" w:rsidR="00FA02A1" w:rsidRPr="00F85DE3" w:rsidRDefault="00FA02A1" w:rsidP="002F77D7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37">
    <w:p w14:paraId="0DECC320" w14:textId="3203306D" w:rsidR="00FA02A1" w:rsidRPr="00F85DE3" w:rsidRDefault="00FA02A1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FA02A1" w:rsidRPr="00F85DE3" w:rsidRDefault="00FA02A1" w:rsidP="002F77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39">
    <w:p w14:paraId="01CCFD58" w14:textId="77777777" w:rsidR="00FA02A1" w:rsidRPr="00F85DE3" w:rsidRDefault="00FA02A1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0">
    <w:p w14:paraId="24C5EBE0" w14:textId="64CFFC23" w:rsidR="00FA02A1" w:rsidRPr="00A000C7" w:rsidRDefault="00FA02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000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00C7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41">
    <w:p w14:paraId="301FBC90" w14:textId="77777777" w:rsidR="00FA02A1" w:rsidRPr="00F85DE3" w:rsidRDefault="00FA02A1" w:rsidP="002F77D7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2">
    <w:p w14:paraId="6E0AB7F9" w14:textId="3F658909" w:rsidR="00FA02A1" w:rsidRPr="00F85DE3" w:rsidRDefault="00FA02A1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3">
    <w:p w14:paraId="2C40B8A1" w14:textId="77777777" w:rsidR="00FA02A1" w:rsidRPr="00F85DE3" w:rsidRDefault="00FA02A1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6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6"/>
    </w:p>
  </w:footnote>
  <w:footnote w:id="44">
    <w:p w14:paraId="66822E85" w14:textId="77777777" w:rsidR="00FA02A1" w:rsidRPr="00F85DE3" w:rsidRDefault="00FA02A1" w:rsidP="00664C7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5">
    <w:p w14:paraId="2B3F820E" w14:textId="7BA6BE80" w:rsidR="00FA02A1" w:rsidRPr="00F85DE3" w:rsidRDefault="00FA02A1" w:rsidP="00C86F92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>ym</w:t>
      </w:r>
      <w:r w:rsidRPr="00725AD7">
        <w:t xml:space="preserve">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 i nie mogą w znaczący sposób modyfikować pierwotnych założeń Projektu. </w:t>
      </w:r>
    </w:p>
  </w:footnote>
  <w:footnote w:id="46">
    <w:p w14:paraId="1F1DFBBA" w14:textId="129AA231" w:rsidR="00FA02A1" w:rsidRPr="00F85DE3" w:rsidRDefault="00FA02A1" w:rsidP="00393B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7">
    <w:p w14:paraId="208AC758" w14:textId="200CFCB4" w:rsidR="00FA02A1" w:rsidRPr="00F85DE3" w:rsidRDefault="00FA02A1" w:rsidP="009231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FA02A1" w:rsidRPr="00F85DE3" w:rsidRDefault="00FA02A1" w:rsidP="0040392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14:paraId="0AD484AC" w14:textId="77777777" w:rsidR="00FA02A1" w:rsidRDefault="00FA02A1" w:rsidP="00E63ECA">
      <w:pPr>
        <w:pStyle w:val="Tekstprzypisudolneg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FA02A1" w:rsidRPr="00F85DE3" w:rsidRDefault="00FA02A1" w:rsidP="00FF3CF8">
      <w:pPr>
        <w:pStyle w:val="Tekstprzypisudolnego"/>
        <w:shd w:val="clear" w:color="auto" w:fill="FFFFFF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1">
    <w:p w14:paraId="46B7A9FB" w14:textId="2060F41A" w:rsidR="00FA02A1" w:rsidRPr="00236BC1" w:rsidRDefault="00FA02A1" w:rsidP="00FF3C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</w:t>
      </w:r>
      <w:r w:rsidRPr="00DF2D27">
        <w:rPr>
          <w:rFonts w:asciiTheme="minorHAnsi" w:hAnsiTheme="minorHAnsi" w:cstheme="minorHAnsi"/>
          <w:sz w:val="16"/>
          <w:szCs w:val="16"/>
        </w:rPr>
        <w:t>Porozumieni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236BC1">
        <w:rPr>
          <w:rFonts w:asciiTheme="minorHAnsi" w:hAnsiTheme="minorHAnsi" w:cstheme="minorHAnsi"/>
          <w:sz w:val="16"/>
          <w:szCs w:val="16"/>
        </w:rPr>
        <w:t>,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2">
    <w:p w14:paraId="134EFF86" w14:textId="4794FD25" w:rsidR="00FA02A1" w:rsidRPr="003B1185" w:rsidRDefault="00FA02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11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1185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53">
    <w:p w14:paraId="6C31C057" w14:textId="77777777" w:rsidR="00FA02A1" w:rsidRPr="00CF1F6A" w:rsidRDefault="00FA02A1" w:rsidP="003B11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4">
    <w:p w14:paraId="5D5870EE" w14:textId="58B3955F" w:rsidR="00FA02A1" w:rsidRDefault="00FA02A1" w:rsidP="00FC5703">
      <w:pPr>
        <w:pStyle w:val="Tekstprzypisudolneg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5">
    <w:p w14:paraId="24F13F17" w14:textId="77777777" w:rsidR="00FA02A1" w:rsidRPr="00680014" w:rsidRDefault="00FA02A1" w:rsidP="00FC5703">
      <w:pPr>
        <w:pStyle w:val="Tekstprzypisudolnego"/>
        <w:spacing w:after="60" w:line="259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6">
    <w:p w14:paraId="560E2D05" w14:textId="70B66751" w:rsidR="00FA02A1" w:rsidRPr="008A004C" w:rsidRDefault="00FA02A1" w:rsidP="006F63A4">
      <w:pPr>
        <w:pStyle w:val="Tekstprzypisudolnego"/>
        <w:spacing w:after="60" w:line="259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.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 xml:space="preserve">znajduje się na pierwszej stronie </w:t>
      </w:r>
      <w:r w:rsidRPr="00DF2D27">
        <w:rPr>
          <w:rFonts w:ascii="Calibri" w:hAnsi="Calibri" w:cs="Calibri"/>
          <w:sz w:val="16"/>
          <w:szCs w:val="16"/>
        </w:rPr>
        <w:t>Porozumienia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57">
    <w:p w14:paraId="1223864E" w14:textId="77777777" w:rsidR="00FA02A1" w:rsidRDefault="00FA02A1" w:rsidP="00FC5703">
      <w:pPr>
        <w:pStyle w:val="Tekstprzypisudolneg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58">
    <w:p w14:paraId="720D0B80" w14:textId="512B0CF0" w:rsidR="00FA02A1" w:rsidRPr="00F85DE3" w:rsidRDefault="00FA02A1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9">
    <w:p w14:paraId="797F1246" w14:textId="7B9C2920" w:rsidR="00FA02A1" w:rsidRPr="00F85DE3" w:rsidRDefault="00FA02A1" w:rsidP="00795FAF">
      <w:pPr>
        <w:pStyle w:val="Tekstprzypisudolneg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0">
    <w:p w14:paraId="1AED1379" w14:textId="552D5F34" w:rsidR="00FA02A1" w:rsidRPr="00F85DE3" w:rsidRDefault="00FA02A1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po dacie rozpoczęcia realizacji projektu wskazanej we Wniosku.</w:t>
      </w:r>
    </w:p>
  </w:footnote>
  <w:footnote w:id="61">
    <w:p w14:paraId="1410CF2B" w14:textId="059D9036" w:rsidR="00FA02A1" w:rsidRPr="00F85DE3" w:rsidRDefault="00FA02A1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201B8E0C" w14:textId="56A2070E" w:rsidR="00FA02A1" w:rsidRDefault="00FA02A1">
      <w:pPr>
        <w:pStyle w:val="Tekstprzypisudolnego"/>
      </w:pPr>
      <w:r w:rsidRPr="004A118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CF1F6A">
        <w:rPr>
          <w:rFonts w:asciiTheme="minorHAnsi" w:hAnsiTheme="minorHAnsi" w:cstheme="minorHAnsi"/>
          <w:sz w:val="16"/>
          <w:szCs w:val="16"/>
        </w:rPr>
        <w:t>Wybrać właściwy fundusz. Niepotrzebne wykreślić.</w:t>
      </w:r>
    </w:p>
  </w:footnote>
  <w:footnote w:id="63">
    <w:p w14:paraId="59F422F1" w14:textId="70528EDC" w:rsidR="00FA02A1" w:rsidRPr="00F85DE3" w:rsidRDefault="00FA02A1" w:rsidP="004565A7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</w:t>
      </w:r>
      <w:r>
        <w:rPr>
          <w:rFonts w:ascii="Calibri" w:hAnsi="Calibri"/>
          <w:sz w:val="16"/>
          <w:szCs w:val="16"/>
        </w:rPr>
        <w:t> </w:t>
      </w:r>
      <w:r w:rsidRPr="00F85DE3">
        <w:rPr>
          <w:rFonts w:ascii="Calibri" w:hAnsi="Calibri"/>
          <w:sz w:val="16"/>
          <w:szCs w:val="16"/>
        </w:rPr>
        <w:t xml:space="preserve">wskutek awarii systemu). </w:t>
      </w:r>
    </w:p>
  </w:footnote>
  <w:footnote w:id="64">
    <w:p w14:paraId="1294ABF2" w14:textId="77777777" w:rsidR="00FA02A1" w:rsidRPr="00F364D6" w:rsidRDefault="00FA02A1" w:rsidP="004565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5">
    <w:p w14:paraId="69DE57B0" w14:textId="46E72C29" w:rsidR="00FA02A1" w:rsidRPr="00F85DE3" w:rsidRDefault="00FA02A1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6">
    <w:p w14:paraId="11D6EDCE" w14:textId="77777777" w:rsidR="00FA02A1" w:rsidRPr="00CC57FB" w:rsidRDefault="00FA02A1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67">
    <w:p w14:paraId="7D6DBCC4" w14:textId="77777777" w:rsidR="00FA02A1" w:rsidRPr="00CC57FB" w:rsidRDefault="00FA02A1" w:rsidP="004565A7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8">
    <w:p w14:paraId="75EFAF99" w14:textId="77777777" w:rsidR="00FA02A1" w:rsidRPr="00CC57FB" w:rsidRDefault="00FA02A1" w:rsidP="00A9541E">
      <w:pPr>
        <w:pStyle w:val="Tekstprzypisudolnego"/>
        <w:shd w:val="clear" w:color="auto" w:fill="FFFFFF" w:themeFill="background1"/>
        <w:jc w:val="both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FA02A1" w:rsidRDefault="00FA02A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6E232AA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769B7"/>
    <w:multiLevelType w:val="hybridMultilevel"/>
    <w:tmpl w:val="9D64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504447"/>
    <w:multiLevelType w:val="hybridMultilevel"/>
    <w:tmpl w:val="83E0B6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4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535A5"/>
    <w:multiLevelType w:val="multilevel"/>
    <w:tmpl w:val="EAC2D6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5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7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441FA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7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8"/>
  </w:num>
  <w:num w:numId="3">
    <w:abstractNumId w:val="50"/>
  </w:num>
  <w:num w:numId="4">
    <w:abstractNumId w:val="53"/>
  </w:num>
  <w:num w:numId="5">
    <w:abstractNumId w:val="49"/>
  </w:num>
  <w:num w:numId="6">
    <w:abstractNumId w:val="24"/>
  </w:num>
  <w:num w:numId="7">
    <w:abstractNumId w:val="66"/>
  </w:num>
  <w:num w:numId="8">
    <w:abstractNumId w:val="27"/>
  </w:num>
  <w:num w:numId="9">
    <w:abstractNumId w:val="14"/>
  </w:num>
  <w:num w:numId="10">
    <w:abstractNumId w:val="80"/>
  </w:num>
  <w:num w:numId="11">
    <w:abstractNumId w:val="74"/>
  </w:num>
  <w:num w:numId="12">
    <w:abstractNumId w:val="52"/>
  </w:num>
  <w:num w:numId="13">
    <w:abstractNumId w:val="46"/>
  </w:num>
  <w:num w:numId="14">
    <w:abstractNumId w:val="12"/>
  </w:num>
  <w:num w:numId="15">
    <w:abstractNumId w:val="10"/>
  </w:num>
  <w:num w:numId="16">
    <w:abstractNumId w:val="43"/>
  </w:num>
  <w:num w:numId="17">
    <w:abstractNumId w:val="20"/>
  </w:num>
  <w:num w:numId="18">
    <w:abstractNumId w:val="79"/>
  </w:num>
  <w:num w:numId="19">
    <w:abstractNumId w:val="11"/>
  </w:num>
  <w:num w:numId="20">
    <w:abstractNumId w:val="56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47"/>
  </w:num>
  <w:num w:numId="24">
    <w:abstractNumId w:val="55"/>
  </w:num>
  <w:num w:numId="25">
    <w:abstractNumId w:val="32"/>
  </w:num>
  <w:num w:numId="26">
    <w:abstractNumId w:val="61"/>
  </w:num>
  <w:num w:numId="27">
    <w:abstractNumId w:val="72"/>
  </w:num>
  <w:num w:numId="28">
    <w:abstractNumId w:val="16"/>
  </w:num>
  <w:num w:numId="29">
    <w:abstractNumId w:val="23"/>
  </w:num>
  <w:num w:numId="30">
    <w:abstractNumId w:val="48"/>
  </w:num>
  <w:num w:numId="31">
    <w:abstractNumId w:val="28"/>
  </w:num>
  <w:num w:numId="32">
    <w:abstractNumId w:val="63"/>
  </w:num>
  <w:num w:numId="33">
    <w:abstractNumId w:val="73"/>
  </w:num>
  <w:num w:numId="34">
    <w:abstractNumId w:val="35"/>
  </w:num>
  <w:num w:numId="35">
    <w:abstractNumId w:val="36"/>
  </w:num>
  <w:num w:numId="36">
    <w:abstractNumId w:val="25"/>
  </w:num>
  <w:num w:numId="37">
    <w:abstractNumId w:val="62"/>
  </w:num>
  <w:num w:numId="38">
    <w:abstractNumId w:val="58"/>
  </w:num>
  <w:num w:numId="39">
    <w:abstractNumId w:val="29"/>
  </w:num>
  <w:num w:numId="40">
    <w:abstractNumId w:val="44"/>
  </w:num>
  <w:num w:numId="41">
    <w:abstractNumId w:val="22"/>
  </w:num>
  <w:num w:numId="42">
    <w:abstractNumId w:val="1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31"/>
  </w:num>
  <w:num w:numId="46">
    <w:abstractNumId w:val="78"/>
  </w:num>
  <w:num w:numId="47">
    <w:abstractNumId w:val="70"/>
  </w:num>
  <w:num w:numId="48">
    <w:abstractNumId w:val="37"/>
  </w:num>
  <w:num w:numId="49">
    <w:abstractNumId w:val="59"/>
  </w:num>
  <w:num w:numId="50">
    <w:abstractNumId w:val="69"/>
  </w:num>
  <w:num w:numId="51">
    <w:abstractNumId w:val="45"/>
  </w:num>
  <w:num w:numId="52">
    <w:abstractNumId w:val="41"/>
  </w:num>
  <w:num w:numId="53">
    <w:abstractNumId w:val="75"/>
  </w:num>
  <w:num w:numId="54">
    <w:abstractNumId w:val="51"/>
  </w:num>
  <w:num w:numId="55">
    <w:abstractNumId w:val="64"/>
  </w:num>
  <w:num w:numId="56">
    <w:abstractNumId w:val="33"/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39"/>
  </w:num>
  <w:num w:numId="60">
    <w:abstractNumId w:val="57"/>
  </w:num>
  <w:num w:numId="61">
    <w:abstractNumId w:val="19"/>
  </w:num>
  <w:num w:numId="62">
    <w:abstractNumId w:val="67"/>
  </w:num>
  <w:num w:numId="63">
    <w:abstractNumId w:val="38"/>
  </w:num>
  <w:num w:numId="64">
    <w:abstractNumId w:val="54"/>
  </w:num>
  <w:num w:numId="65">
    <w:abstractNumId w:val="17"/>
  </w:num>
  <w:num w:numId="66">
    <w:abstractNumId w:val="65"/>
  </w:num>
  <w:num w:numId="67">
    <w:abstractNumId w:val="21"/>
  </w:num>
  <w:num w:numId="68">
    <w:abstractNumId w:val="76"/>
  </w:num>
  <w:num w:numId="69">
    <w:abstractNumId w:val="77"/>
  </w:num>
  <w:num w:numId="70">
    <w:abstractNumId w:val="40"/>
  </w:num>
  <w:num w:numId="71">
    <w:abstractNumId w:val="30"/>
  </w:num>
  <w:num w:numId="72">
    <w:abstractNumId w:val="1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3716"/>
    <w:rsid w:val="000141FB"/>
    <w:rsid w:val="000145B1"/>
    <w:rsid w:val="00014A01"/>
    <w:rsid w:val="00015E44"/>
    <w:rsid w:val="000163CB"/>
    <w:rsid w:val="0001671C"/>
    <w:rsid w:val="00016FED"/>
    <w:rsid w:val="00017605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097E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0E3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77FA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5EA6"/>
    <w:rsid w:val="00086AC8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2F16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CAD"/>
    <w:rsid w:val="000B0FB0"/>
    <w:rsid w:val="000B104F"/>
    <w:rsid w:val="000B16E2"/>
    <w:rsid w:val="000B1784"/>
    <w:rsid w:val="000B1865"/>
    <w:rsid w:val="000B1DFC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3CEE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67CB"/>
    <w:rsid w:val="000D7041"/>
    <w:rsid w:val="000D70F7"/>
    <w:rsid w:val="000D7286"/>
    <w:rsid w:val="000D743D"/>
    <w:rsid w:val="000E0507"/>
    <w:rsid w:val="000E079A"/>
    <w:rsid w:val="000E0809"/>
    <w:rsid w:val="000E0D50"/>
    <w:rsid w:val="000E10CA"/>
    <w:rsid w:val="000E279D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676B"/>
    <w:rsid w:val="00117A66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A6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555"/>
    <w:rsid w:val="001358C1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2C0"/>
    <w:rsid w:val="00185809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547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88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45D"/>
    <w:rsid w:val="001F5660"/>
    <w:rsid w:val="001F5DB1"/>
    <w:rsid w:val="001F5F50"/>
    <w:rsid w:val="001F71D5"/>
    <w:rsid w:val="0020001A"/>
    <w:rsid w:val="00200122"/>
    <w:rsid w:val="002001FA"/>
    <w:rsid w:val="00200268"/>
    <w:rsid w:val="002009DA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48A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087D"/>
    <w:rsid w:val="00220A7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1C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0AE0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072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87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718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1FE5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7D7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0D5"/>
    <w:rsid w:val="00307487"/>
    <w:rsid w:val="00307A8E"/>
    <w:rsid w:val="00310435"/>
    <w:rsid w:val="003105C2"/>
    <w:rsid w:val="00310CC9"/>
    <w:rsid w:val="00311728"/>
    <w:rsid w:val="00311986"/>
    <w:rsid w:val="00312172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0D9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5E08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A5B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14B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921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185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2EBD"/>
    <w:rsid w:val="003E3E6B"/>
    <w:rsid w:val="003E432A"/>
    <w:rsid w:val="003E4E02"/>
    <w:rsid w:val="003E5201"/>
    <w:rsid w:val="003E53B0"/>
    <w:rsid w:val="003E588F"/>
    <w:rsid w:val="003E5F95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A7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B5F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2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61F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18C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5E48"/>
    <w:rsid w:val="004A6385"/>
    <w:rsid w:val="004A64BD"/>
    <w:rsid w:val="004A745F"/>
    <w:rsid w:val="004A7C5E"/>
    <w:rsid w:val="004B0CEF"/>
    <w:rsid w:val="004B0D30"/>
    <w:rsid w:val="004B1079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88F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4B53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5ECD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82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85F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28B5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39FE"/>
    <w:rsid w:val="00554951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67F2D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2FBE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046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2E86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74"/>
    <w:rsid w:val="005D17F2"/>
    <w:rsid w:val="005D181D"/>
    <w:rsid w:val="005D1A35"/>
    <w:rsid w:val="005D1DED"/>
    <w:rsid w:val="005D23CB"/>
    <w:rsid w:val="005D2AE2"/>
    <w:rsid w:val="005D2D69"/>
    <w:rsid w:val="005D3262"/>
    <w:rsid w:val="005D33A5"/>
    <w:rsid w:val="005D3C0E"/>
    <w:rsid w:val="005D3EFE"/>
    <w:rsid w:val="005D4218"/>
    <w:rsid w:val="005D42D5"/>
    <w:rsid w:val="005D49C9"/>
    <w:rsid w:val="005D4A3B"/>
    <w:rsid w:val="005D5050"/>
    <w:rsid w:val="005D5063"/>
    <w:rsid w:val="005D555B"/>
    <w:rsid w:val="005D6206"/>
    <w:rsid w:val="005D6815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07F42"/>
    <w:rsid w:val="006108FB"/>
    <w:rsid w:val="00610934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17A76"/>
    <w:rsid w:val="006200B7"/>
    <w:rsid w:val="00620289"/>
    <w:rsid w:val="006207B4"/>
    <w:rsid w:val="00620EA6"/>
    <w:rsid w:val="00620FC4"/>
    <w:rsid w:val="0062204D"/>
    <w:rsid w:val="006224C3"/>
    <w:rsid w:val="00622655"/>
    <w:rsid w:val="00622DB0"/>
    <w:rsid w:val="0062315B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2F5"/>
    <w:rsid w:val="00643467"/>
    <w:rsid w:val="0064359C"/>
    <w:rsid w:val="00643C26"/>
    <w:rsid w:val="00643D75"/>
    <w:rsid w:val="00643DEA"/>
    <w:rsid w:val="006440AC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0FE6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6EA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5227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3C9"/>
    <w:rsid w:val="006845DD"/>
    <w:rsid w:val="00684920"/>
    <w:rsid w:val="00685A35"/>
    <w:rsid w:val="00685E2C"/>
    <w:rsid w:val="00685ECD"/>
    <w:rsid w:val="00685FB6"/>
    <w:rsid w:val="00686137"/>
    <w:rsid w:val="006863AD"/>
    <w:rsid w:val="006863D5"/>
    <w:rsid w:val="006868B0"/>
    <w:rsid w:val="00686941"/>
    <w:rsid w:val="00686FC9"/>
    <w:rsid w:val="00687078"/>
    <w:rsid w:val="00687EFD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614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AE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3A4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2AB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9DB"/>
    <w:rsid w:val="00712F8A"/>
    <w:rsid w:val="007139E8"/>
    <w:rsid w:val="007140C6"/>
    <w:rsid w:val="007151BA"/>
    <w:rsid w:val="00715416"/>
    <w:rsid w:val="007155A6"/>
    <w:rsid w:val="00715CF3"/>
    <w:rsid w:val="0071617A"/>
    <w:rsid w:val="00716857"/>
    <w:rsid w:val="00716D32"/>
    <w:rsid w:val="0071726A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AD7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D3A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93"/>
    <w:rsid w:val="007848F4"/>
    <w:rsid w:val="00784923"/>
    <w:rsid w:val="00784DB1"/>
    <w:rsid w:val="007855B4"/>
    <w:rsid w:val="00785A2D"/>
    <w:rsid w:val="00785E02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F24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3C3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8B8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0C9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1F44"/>
    <w:rsid w:val="007F318E"/>
    <w:rsid w:val="007F399C"/>
    <w:rsid w:val="007F3BFE"/>
    <w:rsid w:val="007F4104"/>
    <w:rsid w:val="007F422F"/>
    <w:rsid w:val="007F436A"/>
    <w:rsid w:val="007F4758"/>
    <w:rsid w:val="007F4B34"/>
    <w:rsid w:val="007F5B58"/>
    <w:rsid w:val="007F6291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6F80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028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AC7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9C0"/>
    <w:rsid w:val="008F2E92"/>
    <w:rsid w:val="008F35EF"/>
    <w:rsid w:val="008F39A8"/>
    <w:rsid w:val="008F3CB9"/>
    <w:rsid w:val="008F4568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67E8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1C9E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9C8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092"/>
    <w:rsid w:val="00943F09"/>
    <w:rsid w:val="00944089"/>
    <w:rsid w:val="00944222"/>
    <w:rsid w:val="00944B3C"/>
    <w:rsid w:val="00945520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DE"/>
    <w:rsid w:val="009645F5"/>
    <w:rsid w:val="009647AB"/>
    <w:rsid w:val="009650B8"/>
    <w:rsid w:val="009651D4"/>
    <w:rsid w:val="00965265"/>
    <w:rsid w:val="009652D4"/>
    <w:rsid w:val="00965E5E"/>
    <w:rsid w:val="00966065"/>
    <w:rsid w:val="009660D3"/>
    <w:rsid w:val="00966BEB"/>
    <w:rsid w:val="00966F69"/>
    <w:rsid w:val="00967154"/>
    <w:rsid w:val="009703D0"/>
    <w:rsid w:val="00970524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69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A7983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149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0C7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1F74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51E9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D7D"/>
    <w:rsid w:val="00A47E7B"/>
    <w:rsid w:val="00A50380"/>
    <w:rsid w:val="00A5083A"/>
    <w:rsid w:val="00A50923"/>
    <w:rsid w:val="00A51056"/>
    <w:rsid w:val="00A5162B"/>
    <w:rsid w:val="00A51834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2F6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490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8F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757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31F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44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87F0B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3A2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2E5F"/>
    <w:rsid w:val="00BC339F"/>
    <w:rsid w:val="00BC342D"/>
    <w:rsid w:val="00BC343C"/>
    <w:rsid w:val="00BC3D30"/>
    <w:rsid w:val="00BC46EA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AC9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29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849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4B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3EB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0D02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ABF"/>
    <w:rsid w:val="00C86E9A"/>
    <w:rsid w:val="00C86F92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3FD3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1B29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6808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6E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E7AF8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1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C5F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67F4E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1CA3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16E3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92A"/>
    <w:rsid w:val="00DC7B37"/>
    <w:rsid w:val="00DC7F4B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1C6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2D27"/>
    <w:rsid w:val="00DF3BF9"/>
    <w:rsid w:val="00DF4B6C"/>
    <w:rsid w:val="00DF4D4D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5AD8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BAD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618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28B"/>
    <w:rsid w:val="00E5177D"/>
    <w:rsid w:val="00E51784"/>
    <w:rsid w:val="00E51C1B"/>
    <w:rsid w:val="00E5290B"/>
    <w:rsid w:val="00E52EB3"/>
    <w:rsid w:val="00E52FCE"/>
    <w:rsid w:val="00E54000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8CA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B85"/>
    <w:rsid w:val="00E66D1C"/>
    <w:rsid w:val="00E670BB"/>
    <w:rsid w:val="00E6759E"/>
    <w:rsid w:val="00E701BA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657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0E16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AA2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41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4F6E"/>
    <w:rsid w:val="00F25A49"/>
    <w:rsid w:val="00F25D5B"/>
    <w:rsid w:val="00F25D9E"/>
    <w:rsid w:val="00F26317"/>
    <w:rsid w:val="00F26666"/>
    <w:rsid w:val="00F2739E"/>
    <w:rsid w:val="00F27B45"/>
    <w:rsid w:val="00F27D7E"/>
    <w:rsid w:val="00F27E7A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3F8"/>
    <w:rsid w:val="00F434D9"/>
    <w:rsid w:val="00F436FF"/>
    <w:rsid w:val="00F438E7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CB2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68E9"/>
    <w:rsid w:val="00F773A9"/>
    <w:rsid w:val="00F774D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2A1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646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A46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4F7E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6114"/>
    <w:rsid w:val="00FE6651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CF8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so.cst2021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yperlink" Target="http://www.dwup.pl/kontakt/formular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otwarcia.projektow@dolnyslask.pl?subject=Informacja%20o%20planowanym%20wydarzeniu%20w%20ramach%20Projekt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A0E-BF71-46DF-901B-435B64D9A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79AEA-36BC-4906-B1CE-E916252B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15248</Words>
  <Characters>91492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106527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11</cp:revision>
  <cp:lastPrinted>2023-04-25T07:39:00Z</cp:lastPrinted>
  <dcterms:created xsi:type="dcterms:W3CDTF">2023-06-19T12:46:00Z</dcterms:created>
  <dcterms:modified xsi:type="dcterms:W3CDTF">2023-07-25T10:30:00Z</dcterms:modified>
</cp:coreProperties>
</file>