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86B" w14:textId="7E31233F" w:rsidR="009B0650" w:rsidRPr="00637074" w:rsidRDefault="009B0650" w:rsidP="006A664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7074">
        <w:rPr>
          <w:rFonts w:asciiTheme="minorHAnsi" w:hAnsiTheme="minorHAnsi" w:cstheme="minorHAnsi"/>
          <w:b/>
          <w:sz w:val="32"/>
          <w:szCs w:val="32"/>
        </w:rPr>
        <w:t>Wykaz zmian w Harmonogramie naborów konkurencyjnych i</w:t>
      </w:r>
      <w:r w:rsidR="0008587B" w:rsidRPr="00637074">
        <w:rPr>
          <w:rFonts w:asciiTheme="minorHAnsi" w:hAnsiTheme="minorHAnsi" w:cstheme="minorHAnsi"/>
          <w:b/>
          <w:sz w:val="32"/>
          <w:szCs w:val="32"/>
        </w:rPr>
        <w:t> </w:t>
      </w:r>
      <w:r w:rsidRPr="00637074">
        <w:rPr>
          <w:rFonts w:asciiTheme="minorHAnsi" w:hAnsiTheme="minorHAnsi" w:cstheme="minorHAnsi"/>
          <w:b/>
          <w:sz w:val="32"/>
          <w:szCs w:val="32"/>
        </w:rPr>
        <w:t>niekonkurencyjnych FEDS 2021-2027</w:t>
      </w:r>
    </w:p>
    <w:p w14:paraId="0A7B7B65" w14:textId="31538A5D" w:rsidR="009B0650" w:rsidRPr="00637074" w:rsidRDefault="006F4415" w:rsidP="006A664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lipiec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87221A" w:rsidRPr="00637074">
        <w:rPr>
          <w:rFonts w:asciiTheme="minorHAnsi" w:hAnsiTheme="minorHAnsi" w:cstheme="minorHAnsi"/>
          <w:b/>
          <w:sz w:val="32"/>
          <w:szCs w:val="32"/>
        </w:rPr>
        <w:t>3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 xml:space="preserve"> r.</w:t>
      </w:r>
    </w:p>
    <w:p w14:paraId="3C299B61" w14:textId="77777777" w:rsidR="005616DB" w:rsidRPr="00637074" w:rsidRDefault="005616DB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3CB38C" w14:textId="076D6DD2" w:rsidR="004C5B4F" w:rsidRDefault="00C571E5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Nabory konkurencyjne:</w:t>
      </w:r>
    </w:p>
    <w:p w14:paraId="181E47D6" w14:textId="3E63D8A2" w:rsidR="00E67E87" w:rsidRDefault="00E67E87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EFS</w:t>
      </w:r>
    </w:p>
    <w:p w14:paraId="7C1AAC6E" w14:textId="2D00F0AF" w:rsidR="00C571E5" w:rsidRDefault="00C571E5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Działanie FEDS.07.07</w:t>
      </w:r>
    </w:p>
    <w:p w14:paraId="62DD0DDC" w14:textId="07ADAC8E" w:rsidR="00C571E5" w:rsidRPr="00E67E87" w:rsidRDefault="00E67E87" w:rsidP="004C5B4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planowanych naborach d</w:t>
      </w:r>
      <w:r w:rsidR="00C571E5" w:rsidRPr="00E67E87">
        <w:rPr>
          <w:rFonts w:asciiTheme="minorHAnsi" w:hAnsiTheme="minorHAnsi" w:cstheme="minorHAnsi"/>
          <w:sz w:val="24"/>
          <w:szCs w:val="24"/>
        </w:rPr>
        <w:t>odano dodatkowy typ projek</w:t>
      </w:r>
      <w:r w:rsidRPr="00E67E87">
        <w:rPr>
          <w:rFonts w:asciiTheme="minorHAnsi" w:hAnsiTheme="minorHAnsi" w:cstheme="minorHAnsi"/>
          <w:sz w:val="24"/>
          <w:szCs w:val="24"/>
        </w:rPr>
        <w:t xml:space="preserve">tu: </w:t>
      </w:r>
      <w:r w:rsidRPr="00E67E87">
        <w:rPr>
          <w:rFonts w:asciiTheme="minorHAnsi" w:hAnsiTheme="minorHAnsi" w:cstheme="minorHAnsi"/>
          <w:sz w:val="24"/>
          <w:szCs w:val="24"/>
        </w:rPr>
        <w:t>Wsparcie kadr systemu opieki długoterminowej</w:t>
      </w:r>
      <w:r w:rsidR="00410FE4">
        <w:rPr>
          <w:rFonts w:asciiTheme="minorHAnsi" w:hAnsiTheme="minorHAnsi" w:cstheme="minorHAnsi"/>
          <w:sz w:val="24"/>
          <w:szCs w:val="24"/>
        </w:rPr>
        <w:t>.</w:t>
      </w:r>
    </w:p>
    <w:p w14:paraId="0D8C7768" w14:textId="77777777" w:rsidR="00C571E5" w:rsidRDefault="00C571E5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0387C" w14:textId="59A0EC0C" w:rsidR="004C5B4F" w:rsidRPr="00637074" w:rsidRDefault="004C5B4F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Nabory niekonkurencyjne:</w:t>
      </w:r>
    </w:p>
    <w:p w14:paraId="7233B546" w14:textId="77777777" w:rsidR="004C5B4F" w:rsidRPr="00637074" w:rsidRDefault="004C5B4F" w:rsidP="004C5B4F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EFRR</w:t>
      </w:r>
    </w:p>
    <w:p w14:paraId="44BE4287" w14:textId="77777777" w:rsidR="004C5B4F" w:rsidRPr="00637074" w:rsidRDefault="004C5B4F" w:rsidP="004C5B4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FEDS.01.03 Cyfryzacja usług publicznych</w:t>
      </w:r>
    </w:p>
    <w:p w14:paraId="520B17DF" w14:textId="3EAC3956" w:rsidR="004C5B4F" w:rsidRPr="004C5B4F" w:rsidRDefault="004C5B4F" w:rsidP="004C5B4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B4F">
        <w:rPr>
          <w:rFonts w:asciiTheme="minorHAnsi" w:hAnsiTheme="minorHAnsi" w:cstheme="minorHAnsi"/>
          <w:sz w:val="24"/>
          <w:szCs w:val="24"/>
        </w:rPr>
        <w:t>Dodano nabór w działaniu 1.3 Cyfryzacja usług publicznych, tytuł projektu: "Transformacja cyfrowa administracji publicznej szczebla wojewódzkiego poprzez zwiększenie cyfrowych zasobów informacyjnych oraz e-usług publicznych Geoportalu Dolny Śląsk"</w:t>
      </w:r>
      <w:r w:rsidR="00F1538B">
        <w:rPr>
          <w:rFonts w:asciiTheme="minorHAnsi" w:hAnsiTheme="minorHAnsi" w:cstheme="minorHAnsi"/>
          <w:sz w:val="24"/>
          <w:szCs w:val="24"/>
        </w:rPr>
        <w:t>.</w:t>
      </w:r>
    </w:p>
    <w:p w14:paraId="65D76949" w14:textId="77777777" w:rsidR="004C5B4F" w:rsidRPr="00637074" w:rsidRDefault="004C5B4F" w:rsidP="004C5B4F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E9FB642" w14:textId="77777777" w:rsidR="004C5B4F" w:rsidRPr="00637074" w:rsidRDefault="004C5B4F" w:rsidP="004C5B4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FEDS.05.02 Kultura i turystyka</w:t>
      </w:r>
    </w:p>
    <w:p w14:paraId="201FB933" w14:textId="77777777" w:rsidR="004C5B4F" w:rsidRPr="00637074" w:rsidRDefault="004C5B4F" w:rsidP="004C5B4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nabory dla działania 5.2 Kultura i turystyka, Typ projektu: Instytucje kultury o znaczeniu regionalnym, prowadzone lub współprowadzone przez samorząd województwa – tytuły projektów:</w:t>
      </w:r>
    </w:p>
    <w:p w14:paraId="7C10AE58" w14:textId="1F873CD4" w:rsidR="004C5B4F" w:rsidRPr="00637074" w:rsidRDefault="004C5B4F" w:rsidP="004C5B4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Teatr Polski we Wrocławiu „Modernizacja Teatru Polskiego we Wrocławiu - Scena Główna”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0121114" w14:textId="58EDF730" w:rsidR="004C5B4F" w:rsidRDefault="004C5B4F" w:rsidP="004C5B4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Teatr Polski we Wrocławiu „Modernizacja Sceny Kameralnej Teatru Polskiego we Wrocławiu wraz z zakupem niezbędnego wyposażenia w celu uzyskania niższej energochłonności obiektu”</w:t>
      </w:r>
      <w:r w:rsidR="00F1538B">
        <w:rPr>
          <w:rFonts w:asciiTheme="minorHAnsi" w:hAnsiTheme="minorHAnsi" w:cstheme="minorHAnsi"/>
          <w:sz w:val="24"/>
          <w:szCs w:val="24"/>
        </w:rPr>
        <w:t>.</w:t>
      </w:r>
    </w:p>
    <w:p w14:paraId="7ACD091E" w14:textId="77777777" w:rsidR="00FB2C59" w:rsidRDefault="00FB2C59" w:rsidP="00FB2C5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E20D3" w14:textId="26C96A8C" w:rsidR="00CA5034" w:rsidRDefault="00FB2C59" w:rsidP="006A664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EFS+</w:t>
      </w:r>
    </w:p>
    <w:p w14:paraId="36648453" w14:textId="0CF34F53" w:rsidR="00FB2C59" w:rsidRDefault="00FB2C59" w:rsidP="00FB2C5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Działanie FEDS.08.01 Dostęp do edukacji</w:t>
      </w:r>
    </w:p>
    <w:p w14:paraId="49F70817" w14:textId="3E219841" w:rsidR="00FB2C59" w:rsidRDefault="00FB2C59" w:rsidP="00FB2C59">
      <w:pPr>
        <w:spacing w:after="0"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2C59">
        <w:rPr>
          <w:rFonts w:asciiTheme="minorHAnsi" w:hAnsiTheme="minorHAnsi" w:cstheme="minorHAnsi"/>
          <w:bCs/>
          <w:sz w:val="24"/>
          <w:szCs w:val="24"/>
        </w:rPr>
        <w:t>Dodano dwa nabory niekonkurencyjne pn.:</w:t>
      </w:r>
    </w:p>
    <w:p w14:paraId="200F6B3F" w14:textId="0923B757" w:rsidR="00FB2C59" w:rsidRDefault="00FB2C59" w:rsidP="00FB2C5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„Szansa dla wszystkich – program podniesienia wyników maturalnych uczniów dolnośląskich szkół”</w:t>
      </w:r>
      <w:r w:rsidR="00F1538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16FEEA5" w14:textId="6BEB5BEC" w:rsidR="00FB2C59" w:rsidRDefault="00FB2C59" w:rsidP="00FB2C5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„Dolnośląski Program stypendialny dla uczniów uzdolnionych w zakresie przedmiotów ścisłych.</w:t>
      </w:r>
    </w:p>
    <w:p w14:paraId="3F34D5B8" w14:textId="77777777" w:rsidR="003F7342" w:rsidRDefault="003F7342" w:rsidP="004E32FA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4D7C78" w14:textId="076EC2D3" w:rsidR="004E32FA" w:rsidRPr="005049F2" w:rsidRDefault="004E32FA" w:rsidP="004E32FA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49F2">
        <w:rPr>
          <w:rFonts w:asciiTheme="minorHAnsi" w:hAnsiTheme="minorHAnsi" w:cstheme="minorHAnsi"/>
          <w:b/>
          <w:sz w:val="24"/>
          <w:szCs w:val="24"/>
        </w:rPr>
        <w:t>Pomoc techniczna:</w:t>
      </w:r>
    </w:p>
    <w:p w14:paraId="3A59A225" w14:textId="2BFB60E4" w:rsidR="004E32FA" w:rsidRDefault="004E32FA" w:rsidP="004E32F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2FA">
        <w:rPr>
          <w:rFonts w:asciiTheme="minorHAnsi" w:hAnsiTheme="minorHAnsi" w:cstheme="minorHAnsi"/>
          <w:b/>
          <w:sz w:val="24"/>
          <w:szCs w:val="24"/>
        </w:rPr>
        <w:t>Działanie</w:t>
      </w:r>
      <w:r w:rsidR="00410FE4">
        <w:rPr>
          <w:rFonts w:asciiTheme="minorHAnsi" w:hAnsiTheme="minorHAnsi" w:cstheme="minorHAnsi"/>
          <w:b/>
          <w:sz w:val="24"/>
          <w:szCs w:val="24"/>
        </w:rPr>
        <w:t xml:space="preserve"> FEDS.</w:t>
      </w:r>
      <w:r w:rsidRPr="004E32FA">
        <w:rPr>
          <w:rFonts w:asciiTheme="minorHAnsi" w:hAnsiTheme="minorHAnsi" w:cstheme="minorHAnsi"/>
          <w:b/>
          <w:sz w:val="24"/>
          <w:szCs w:val="24"/>
        </w:rPr>
        <w:t>10.1 Pomoc techniczna EFRR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zmieniono datę zakończenia naboru</w:t>
      </w:r>
    </w:p>
    <w:p w14:paraId="3AB17BA2" w14:textId="3DDE2606" w:rsidR="004E32FA" w:rsidRDefault="004E32FA" w:rsidP="004E32F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2FA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410FE4">
        <w:rPr>
          <w:rFonts w:asciiTheme="minorHAnsi" w:hAnsiTheme="minorHAnsi" w:cstheme="minorHAnsi"/>
          <w:b/>
          <w:sz w:val="24"/>
          <w:szCs w:val="24"/>
        </w:rPr>
        <w:t>FEDS.</w:t>
      </w:r>
      <w:r w:rsidRPr="004E32FA">
        <w:rPr>
          <w:rFonts w:asciiTheme="minorHAnsi" w:hAnsiTheme="minorHAnsi" w:cstheme="minorHAnsi"/>
          <w:b/>
          <w:sz w:val="24"/>
          <w:szCs w:val="24"/>
        </w:rPr>
        <w:t>11.1 Pomoc techniczna EFS+</w:t>
      </w:r>
      <w:r>
        <w:rPr>
          <w:rFonts w:asciiTheme="minorHAnsi" w:hAnsiTheme="minorHAnsi" w:cstheme="minorHAnsi"/>
          <w:bCs/>
          <w:sz w:val="24"/>
          <w:szCs w:val="24"/>
        </w:rPr>
        <w:t xml:space="preserve"> - zmieniono datę ogłoszenia naboru, datę rozpoczęcia naboru i datę zakończenia naboru;</w:t>
      </w:r>
    </w:p>
    <w:p w14:paraId="6DD2ADA6" w14:textId="5903793D" w:rsidR="004E32FA" w:rsidRDefault="004E32FA" w:rsidP="004E32F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2FA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410FE4">
        <w:rPr>
          <w:rFonts w:asciiTheme="minorHAnsi" w:hAnsiTheme="minorHAnsi" w:cstheme="minorHAnsi"/>
          <w:b/>
          <w:sz w:val="24"/>
          <w:szCs w:val="24"/>
        </w:rPr>
        <w:t>FEEDS.</w:t>
      </w:r>
      <w:r w:rsidRPr="004E32FA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E32FA">
        <w:rPr>
          <w:rFonts w:asciiTheme="minorHAnsi" w:hAnsiTheme="minorHAnsi" w:cstheme="minorHAnsi"/>
          <w:b/>
          <w:sz w:val="24"/>
          <w:szCs w:val="24"/>
        </w:rPr>
        <w:t>.1 Pomoc techniczna EFS+</w:t>
      </w:r>
      <w:r>
        <w:rPr>
          <w:rFonts w:asciiTheme="minorHAnsi" w:hAnsiTheme="minorHAnsi" w:cstheme="minorHAnsi"/>
          <w:bCs/>
          <w:sz w:val="24"/>
          <w:szCs w:val="24"/>
        </w:rPr>
        <w:t xml:space="preserve"> - zmieniono datę ogłoszenia naboru, datę rozpoczęcia naboru i datę zakończenia naboru.</w:t>
      </w:r>
    </w:p>
    <w:p w14:paraId="05D121CB" w14:textId="77777777" w:rsidR="003F7342" w:rsidRDefault="003F7342" w:rsidP="004E32F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025309" w14:textId="77777777" w:rsidR="00E67E87" w:rsidRPr="00410FE4" w:rsidRDefault="00E67E87" w:rsidP="00E67E87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0FE4">
        <w:rPr>
          <w:rFonts w:asciiTheme="minorHAnsi" w:hAnsiTheme="minorHAnsi" w:cstheme="minorHAnsi"/>
          <w:b/>
          <w:bCs/>
          <w:sz w:val="24"/>
          <w:szCs w:val="24"/>
        </w:rPr>
        <w:lastRenderedPageBreak/>
        <w:t>Usunięto z Harmonogramu nabory niekonkurencyjne, które zostały zakończone:</w:t>
      </w:r>
    </w:p>
    <w:p w14:paraId="353BF1F7" w14:textId="70205B27" w:rsidR="00E67E87" w:rsidRPr="00637074" w:rsidRDefault="00E67E87" w:rsidP="00E67E8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FE4">
        <w:rPr>
          <w:rFonts w:asciiTheme="minorHAnsi" w:hAnsiTheme="minorHAnsi" w:cstheme="minorHAnsi"/>
          <w:b/>
          <w:bCs/>
          <w:sz w:val="24"/>
          <w:szCs w:val="24"/>
        </w:rPr>
        <w:t>Działanie FEDS.07.02</w:t>
      </w:r>
      <w:r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Pr="00E67E87">
        <w:rPr>
          <w:rFonts w:asciiTheme="minorHAnsi" w:hAnsiTheme="minorHAnsi" w:cstheme="minorHAnsi"/>
          <w:sz w:val="24"/>
          <w:szCs w:val="24"/>
        </w:rPr>
        <w:t>Modernizacja i wsparcie regionalnych instytucji rynku pracy, w tym wsparcie EURES</w:t>
      </w:r>
      <w:r w:rsidRPr="00637074">
        <w:rPr>
          <w:rFonts w:asciiTheme="minorHAnsi" w:hAnsiTheme="minorHAnsi" w:cstheme="minorHAnsi"/>
          <w:sz w:val="24"/>
          <w:szCs w:val="24"/>
        </w:rPr>
        <w:t xml:space="preserve"> - nabór zakończony </w:t>
      </w:r>
      <w:r>
        <w:rPr>
          <w:rFonts w:asciiTheme="minorHAnsi" w:hAnsiTheme="minorHAnsi" w:cstheme="minorHAnsi"/>
          <w:sz w:val="24"/>
          <w:szCs w:val="24"/>
        </w:rPr>
        <w:t>27</w:t>
      </w:r>
      <w:r w:rsidRPr="00637074">
        <w:rPr>
          <w:rFonts w:asciiTheme="minorHAnsi" w:hAnsiTheme="minorHAnsi" w:cstheme="minorHAnsi"/>
          <w:sz w:val="24"/>
          <w:szCs w:val="24"/>
        </w:rPr>
        <w:t> czerwca 2023 r.</w:t>
      </w:r>
      <w:r w:rsidR="00F1538B">
        <w:rPr>
          <w:rFonts w:asciiTheme="minorHAnsi" w:hAnsiTheme="minorHAnsi" w:cstheme="minorHAnsi"/>
          <w:sz w:val="24"/>
          <w:szCs w:val="24"/>
        </w:rPr>
        <w:t>;</w:t>
      </w:r>
    </w:p>
    <w:p w14:paraId="57BE6194" w14:textId="2B7020F9" w:rsidR="00E67E87" w:rsidRPr="00637074" w:rsidRDefault="00E67E87" w:rsidP="00E67E8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FE4">
        <w:rPr>
          <w:rFonts w:asciiTheme="minorHAnsi" w:hAnsiTheme="minorHAnsi" w:cstheme="minorHAnsi"/>
          <w:b/>
          <w:bCs/>
          <w:sz w:val="24"/>
          <w:szCs w:val="24"/>
        </w:rPr>
        <w:t>Działanie FEDS.07.0</w:t>
      </w:r>
      <w:r w:rsidRPr="00410FE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Pr="00E67E87">
        <w:rPr>
          <w:rFonts w:asciiTheme="minorHAnsi" w:hAnsiTheme="minorHAnsi" w:cstheme="minorHAnsi"/>
          <w:sz w:val="24"/>
          <w:szCs w:val="24"/>
        </w:rPr>
        <w:t xml:space="preserve">Wsparcie EURES  </w:t>
      </w:r>
      <w:r w:rsidRPr="00637074">
        <w:rPr>
          <w:rFonts w:asciiTheme="minorHAnsi" w:hAnsiTheme="minorHAnsi" w:cstheme="minorHAnsi"/>
          <w:sz w:val="24"/>
          <w:szCs w:val="24"/>
        </w:rPr>
        <w:t xml:space="preserve">- nabór zakończony </w:t>
      </w:r>
      <w:r w:rsidR="00410FE4">
        <w:rPr>
          <w:rFonts w:asciiTheme="minorHAnsi" w:hAnsiTheme="minorHAnsi" w:cstheme="minorHAnsi"/>
          <w:sz w:val="24"/>
          <w:szCs w:val="24"/>
        </w:rPr>
        <w:t>27</w:t>
      </w:r>
      <w:r w:rsidRPr="00637074">
        <w:rPr>
          <w:rFonts w:asciiTheme="minorHAnsi" w:hAnsiTheme="minorHAnsi" w:cstheme="minorHAnsi"/>
          <w:sz w:val="24"/>
          <w:szCs w:val="24"/>
        </w:rPr>
        <w:t xml:space="preserve"> czerwca 2023 r.</w:t>
      </w:r>
    </w:p>
    <w:p w14:paraId="74586FA6" w14:textId="28D98AD0" w:rsidR="004E32FA" w:rsidRPr="004E32FA" w:rsidRDefault="004E32FA" w:rsidP="004E32FA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CEA3E9" w14:textId="77777777" w:rsidR="00FB2C59" w:rsidRPr="00FB2C59" w:rsidRDefault="00FB2C59" w:rsidP="00FB2C59">
      <w:pPr>
        <w:spacing w:after="0" w:line="276" w:lineRule="auto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B2C59" w:rsidRPr="00FB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226"/>
    <w:multiLevelType w:val="hybridMultilevel"/>
    <w:tmpl w:val="87067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B68"/>
    <w:multiLevelType w:val="hybridMultilevel"/>
    <w:tmpl w:val="896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F45"/>
    <w:multiLevelType w:val="hybridMultilevel"/>
    <w:tmpl w:val="B4F0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001"/>
    <w:multiLevelType w:val="hybridMultilevel"/>
    <w:tmpl w:val="F808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18"/>
    <w:multiLevelType w:val="hybridMultilevel"/>
    <w:tmpl w:val="A6C2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C30"/>
    <w:multiLevelType w:val="hybridMultilevel"/>
    <w:tmpl w:val="EEF81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D7B"/>
    <w:multiLevelType w:val="hybridMultilevel"/>
    <w:tmpl w:val="96B6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83B08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B24B2"/>
    <w:multiLevelType w:val="hybridMultilevel"/>
    <w:tmpl w:val="34B42A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E07587"/>
    <w:multiLevelType w:val="hybridMultilevel"/>
    <w:tmpl w:val="BEA093A0"/>
    <w:lvl w:ilvl="0" w:tplc="ED6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2935"/>
    <w:multiLevelType w:val="hybridMultilevel"/>
    <w:tmpl w:val="369EAA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276A5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EAD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F5CA9"/>
    <w:multiLevelType w:val="hybridMultilevel"/>
    <w:tmpl w:val="F8080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A4E91"/>
    <w:multiLevelType w:val="hybridMultilevel"/>
    <w:tmpl w:val="80C4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824">
    <w:abstractNumId w:val="1"/>
  </w:num>
  <w:num w:numId="2" w16cid:durableId="1399129493">
    <w:abstractNumId w:val="2"/>
  </w:num>
  <w:num w:numId="3" w16cid:durableId="1386560796">
    <w:abstractNumId w:val="3"/>
  </w:num>
  <w:num w:numId="4" w16cid:durableId="1904757456">
    <w:abstractNumId w:val="8"/>
  </w:num>
  <w:num w:numId="5" w16cid:durableId="383338227">
    <w:abstractNumId w:val="5"/>
  </w:num>
  <w:num w:numId="6" w16cid:durableId="350768214">
    <w:abstractNumId w:val="0"/>
  </w:num>
  <w:num w:numId="7" w16cid:durableId="1761025025">
    <w:abstractNumId w:val="7"/>
  </w:num>
  <w:num w:numId="8" w16cid:durableId="634140724">
    <w:abstractNumId w:val="12"/>
  </w:num>
  <w:num w:numId="9" w16cid:durableId="1584676821">
    <w:abstractNumId w:val="11"/>
  </w:num>
  <w:num w:numId="10" w16cid:durableId="1559439677">
    <w:abstractNumId w:val="14"/>
  </w:num>
  <w:num w:numId="11" w16cid:durableId="695544059">
    <w:abstractNumId w:val="9"/>
  </w:num>
  <w:num w:numId="12" w16cid:durableId="1618675857">
    <w:abstractNumId w:val="6"/>
  </w:num>
  <w:num w:numId="13" w16cid:durableId="146559718">
    <w:abstractNumId w:val="13"/>
  </w:num>
  <w:num w:numId="14" w16cid:durableId="1227112793">
    <w:abstractNumId w:val="4"/>
  </w:num>
  <w:num w:numId="15" w16cid:durableId="2133163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037F8"/>
    <w:rsid w:val="00030418"/>
    <w:rsid w:val="000578E9"/>
    <w:rsid w:val="00061249"/>
    <w:rsid w:val="00061834"/>
    <w:rsid w:val="0008587B"/>
    <w:rsid w:val="000B2021"/>
    <w:rsid w:val="000D24BB"/>
    <w:rsid w:val="00123E7A"/>
    <w:rsid w:val="00154E5A"/>
    <w:rsid w:val="00187C0B"/>
    <w:rsid w:val="001D5EDA"/>
    <w:rsid w:val="001E51CA"/>
    <w:rsid w:val="00220EF3"/>
    <w:rsid w:val="002326D5"/>
    <w:rsid w:val="00265A7C"/>
    <w:rsid w:val="00283DB2"/>
    <w:rsid w:val="003153DA"/>
    <w:rsid w:val="00327317"/>
    <w:rsid w:val="003C0A01"/>
    <w:rsid w:val="003D4ADB"/>
    <w:rsid w:val="003E2BC9"/>
    <w:rsid w:val="003E67A3"/>
    <w:rsid w:val="003F7342"/>
    <w:rsid w:val="00410FE4"/>
    <w:rsid w:val="0041618F"/>
    <w:rsid w:val="00427399"/>
    <w:rsid w:val="00466827"/>
    <w:rsid w:val="00474738"/>
    <w:rsid w:val="0048266D"/>
    <w:rsid w:val="004C5B4F"/>
    <w:rsid w:val="004E32FA"/>
    <w:rsid w:val="004E4D60"/>
    <w:rsid w:val="005049F2"/>
    <w:rsid w:val="005616DB"/>
    <w:rsid w:val="005F07BE"/>
    <w:rsid w:val="00604CFB"/>
    <w:rsid w:val="00606778"/>
    <w:rsid w:val="00637074"/>
    <w:rsid w:val="0068051E"/>
    <w:rsid w:val="00680844"/>
    <w:rsid w:val="006A6641"/>
    <w:rsid w:val="006C0C6B"/>
    <w:rsid w:val="006F4415"/>
    <w:rsid w:val="007D4827"/>
    <w:rsid w:val="007D61F2"/>
    <w:rsid w:val="008008BF"/>
    <w:rsid w:val="00850660"/>
    <w:rsid w:val="008701E9"/>
    <w:rsid w:val="0087221A"/>
    <w:rsid w:val="008912A5"/>
    <w:rsid w:val="008F6355"/>
    <w:rsid w:val="009056A0"/>
    <w:rsid w:val="00906354"/>
    <w:rsid w:val="0090667D"/>
    <w:rsid w:val="0096146D"/>
    <w:rsid w:val="009B0650"/>
    <w:rsid w:val="009E7A7B"/>
    <w:rsid w:val="00A00CF4"/>
    <w:rsid w:val="00A055C0"/>
    <w:rsid w:val="00A66F74"/>
    <w:rsid w:val="00AE11B9"/>
    <w:rsid w:val="00AF32E3"/>
    <w:rsid w:val="00B02FCF"/>
    <w:rsid w:val="00B675CF"/>
    <w:rsid w:val="00B726EA"/>
    <w:rsid w:val="00B84CCD"/>
    <w:rsid w:val="00B878A5"/>
    <w:rsid w:val="00BA3997"/>
    <w:rsid w:val="00BF550E"/>
    <w:rsid w:val="00C517CE"/>
    <w:rsid w:val="00C571E5"/>
    <w:rsid w:val="00C72DC1"/>
    <w:rsid w:val="00CA5034"/>
    <w:rsid w:val="00CB00E0"/>
    <w:rsid w:val="00CF5662"/>
    <w:rsid w:val="00CF70D6"/>
    <w:rsid w:val="00DB2657"/>
    <w:rsid w:val="00DD2B25"/>
    <w:rsid w:val="00E45262"/>
    <w:rsid w:val="00E67E87"/>
    <w:rsid w:val="00E919E2"/>
    <w:rsid w:val="00EA3AB2"/>
    <w:rsid w:val="00EF5EB4"/>
    <w:rsid w:val="00EF7BC8"/>
    <w:rsid w:val="00F1538B"/>
    <w:rsid w:val="00F35B7B"/>
    <w:rsid w:val="00F472A9"/>
    <w:rsid w:val="00F63E12"/>
    <w:rsid w:val="00F87D55"/>
    <w:rsid w:val="00F92947"/>
    <w:rsid w:val="00FB2C59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55"/>
  <w15:chartTrackingRefBased/>
  <w15:docId w15:val="{AA834EE4-C3D3-4D7C-91A5-B3D1D2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62"/>
    <w:pPr>
      <w:ind w:left="720"/>
      <w:contextualSpacing/>
    </w:pPr>
  </w:style>
  <w:style w:type="paragraph" w:styleId="Poprawka">
    <w:name w:val="Revision"/>
    <w:hidden/>
    <w:uiPriority w:val="99"/>
    <w:semiHidden/>
    <w:rsid w:val="00057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Znak Znak,Znak"/>
    <w:basedOn w:val="Normalny"/>
    <w:link w:val="NagwekZnak"/>
    <w:uiPriority w:val="99"/>
    <w:rsid w:val="00604CFB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04CF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43</cp:revision>
  <cp:lastPrinted>2023-06-20T08:36:00Z</cp:lastPrinted>
  <dcterms:created xsi:type="dcterms:W3CDTF">2023-05-01T05:46:00Z</dcterms:created>
  <dcterms:modified xsi:type="dcterms:W3CDTF">2023-06-30T05:23:00Z</dcterms:modified>
</cp:coreProperties>
</file>